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2DF3F" w14:textId="2A2DFEEF" w:rsidR="00D0011B" w:rsidRPr="0011133D" w:rsidRDefault="00E42C77" w:rsidP="00427729">
      <w:pPr>
        <w:jc w:val="center"/>
        <w:rPr>
          <w:b/>
        </w:rPr>
      </w:pPr>
      <w:r w:rsidRPr="0011133D">
        <w:rPr>
          <w:b/>
        </w:rPr>
        <w:t>Ogres novada pašvaldības s</w:t>
      </w:r>
      <w:r w:rsidR="00A65541" w:rsidRPr="0011133D">
        <w:rPr>
          <w:b/>
        </w:rPr>
        <w:t xml:space="preserve">aistošo noteikumu </w:t>
      </w:r>
      <w:r w:rsidR="0011133D" w:rsidRPr="0011133D">
        <w:rPr>
          <w:b/>
        </w:rPr>
        <w:t>Nr.</w:t>
      </w:r>
      <w:r w:rsidR="00192550">
        <w:rPr>
          <w:b/>
        </w:rPr>
        <w:t>23</w:t>
      </w:r>
      <w:r w:rsidR="00C56CA2">
        <w:rPr>
          <w:b/>
        </w:rPr>
        <w:t>/2020 “</w:t>
      </w:r>
      <w:r w:rsidR="00C56CA2" w:rsidRPr="00C56CA2">
        <w:rPr>
          <w:b/>
        </w:rPr>
        <w:t>Par Ogres novada pašvaldības 2009.gada 26.februāra saistošo noteikumu Nr.132 “Detālplānojums zemes gabalam Plūmju iela 7, Ogresgalā, Ogresgala pag., Ogres no</w:t>
      </w:r>
      <w:bookmarkStart w:id="0" w:name="_GoBack"/>
      <w:bookmarkEnd w:id="0"/>
      <w:r w:rsidR="00C56CA2" w:rsidRPr="00C56CA2">
        <w:rPr>
          <w:b/>
        </w:rPr>
        <w:t>v., Ogres raj., kad. Nr.7480-004-1143” atcelšanu</w:t>
      </w:r>
      <w:r w:rsidR="00427729" w:rsidRPr="0011133D">
        <w:rPr>
          <w:b/>
        </w:rPr>
        <w:t xml:space="preserve">” </w:t>
      </w:r>
      <w:r w:rsidRPr="0011133D">
        <w:rPr>
          <w:b/>
        </w:rPr>
        <w:t xml:space="preserve"> </w:t>
      </w:r>
      <w:r w:rsidR="0048287D" w:rsidRPr="0011133D">
        <w:rPr>
          <w:b/>
        </w:rPr>
        <w:t>p</w:t>
      </w:r>
      <w:r w:rsidR="00D0011B" w:rsidRPr="0011133D">
        <w:rPr>
          <w:b/>
        </w:rPr>
        <w:t>askaidrojuma raksts</w:t>
      </w:r>
    </w:p>
    <w:p w14:paraId="437B7C8E" w14:textId="77777777" w:rsidR="00714393" w:rsidRPr="001B611B" w:rsidRDefault="00714393" w:rsidP="0071439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6098"/>
      </w:tblGrid>
      <w:tr w:rsidR="00C56CA2" w:rsidRPr="001B611B" w14:paraId="51ECDF1C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969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Paskaidrojuma raksta sadaļas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B94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Norādāmā informācija</w:t>
            </w:r>
          </w:p>
        </w:tc>
      </w:tr>
      <w:tr w:rsidR="00C56CA2" w:rsidRPr="001B611B" w14:paraId="7F6F23DA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6EB" w14:textId="77777777" w:rsidR="00714393" w:rsidRPr="001B611B" w:rsidRDefault="00714393" w:rsidP="00036F25">
            <w:r w:rsidRPr="001B611B">
              <w:t>1. Projekta nepieciešamības pamatojums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F57" w14:textId="2EDE4CB9" w:rsidR="004A4A94" w:rsidRPr="00D0011B" w:rsidRDefault="00C56CA2" w:rsidP="00C56CA2">
            <w:pPr>
              <w:jc w:val="both"/>
            </w:pPr>
            <w:r>
              <w:t xml:space="preserve">Saskaņā ar spēkā esošajiem normatīvajiem aktiem detālplānojuma teritorijas izmantošana savrupmāju apbūvei nav jāpamato ar detālplānojumu. Detālplānojuma risinājumos konstatētas neatbilstības normatīvo aktu prasībām. </w:t>
            </w:r>
          </w:p>
        </w:tc>
      </w:tr>
      <w:tr w:rsidR="00C56CA2" w:rsidRPr="001B611B" w14:paraId="4336AFFE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EF" w14:textId="77777777" w:rsidR="00714393" w:rsidRPr="001B611B" w:rsidRDefault="00714393" w:rsidP="00036F25">
            <w:r w:rsidRPr="001B611B">
              <w:t>2. Īss projekta satura izklāsts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0E2" w14:textId="25E3D16E" w:rsidR="00714393" w:rsidRPr="001B611B" w:rsidRDefault="00714393" w:rsidP="003529AF">
            <w:pPr>
              <w:keepNext/>
              <w:jc w:val="both"/>
              <w:outlineLvl w:val="0"/>
              <w:rPr>
                <w:bCs/>
                <w:kern w:val="32"/>
                <w:szCs w:val="32"/>
                <w:lang w:eastAsia="en-US"/>
              </w:rPr>
            </w:pPr>
            <w:r w:rsidRPr="001B611B">
              <w:rPr>
                <w:bCs/>
                <w:kern w:val="32"/>
                <w:szCs w:val="32"/>
                <w:lang w:eastAsia="en-US"/>
              </w:rPr>
              <w:t xml:space="preserve">Saistošie noteikumi paredz atcelt </w:t>
            </w:r>
            <w:r w:rsidR="00C56CA2" w:rsidRPr="00C56CA2">
              <w:rPr>
                <w:bCs/>
                <w:kern w:val="32"/>
                <w:szCs w:val="32"/>
                <w:lang w:eastAsia="en-US"/>
              </w:rPr>
              <w:t>Ogres novada pašvaldības 2009.gada 26.februāra saistošo</w:t>
            </w:r>
            <w:r w:rsidR="00C56CA2">
              <w:rPr>
                <w:bCs/>
                <w:kern w:val="32"/>
                <w:szCs w:val="32"/>
                <w:lang w:eastAsia="en-US"/>
              </w:rPr>
              <w:t>s</w:t>
            </w:r>
            <w:r w:rsidR="00C56CA2" w:rsidRPr="00C56CA2">
              <w:rPr>
                <w:bCs/>
                <w:kern w:val="32"/>
                <w:szCs w:val="32"/>
                <w:lang w:eastAsia="en-US"/>
              </w:rPr>
              <w:t xml:space="preserve"> noteikumu</w:t>
            </w:r>
            <w:r w:rsidR="00C56CA2">
              <w:rPr>
                <w:bCs/>
                <w:kern w:val="32"/>
                <w:szCs w:val="32"/>
                <w:lang w:eastAsia="en-US"/>
              </w:rPr>
              <w:t xml:space="preserve">s </w:t>
            </w:r>
            <w:r w:rsidR="00C56CA2" w:rsidRPr="00C56CA2">
              <w:rPr>
                <w:bCs/>
                <w:kern w:val="32"/>
                <w:szCs w:val="32"/>
                <w:lang w:eastAsia="en-US"/>
              </w:rPr>
              <w:t>Nr.132 “Detālplānojums zemes gabalam Plūmju iela 7, Ogresgalā, Ogresgala pag., Ogres nov., Ogres raj., kad. Nr.7480-004-1143”.</w:t>
            </w:r>
          </w:p>
        </w:tc>
      </w:tr>
      <w:tr w:rsidR="00C56CA2" w:rsidRPr="001B611B" w14:paraId="77460C64" w14:textId="77777777" w:rsidTr="00D0011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0B6" w14:textId="77777777" w:rsidR="00714393" w:rsidRPr="001B611B" w:rsidRDefault="00714393" w:rsidP="00036F25">
            <w:r w:rsidRPr="001B611B">
              <w:t>3. Informācija par plānoto projekta ietekmi uz budžetu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D00" w14:textId="77777777" w:rsidR="00714393" w:rsidRPr="001B611B" w:rsidRDefault="00714393" w:rsidP="00036F25">
            <w:pPr>
              <w:jc w:val="both"/>
            </w:pPr>
            <w:r w:rsidRPr="001B611B">
              <w:t>Nav tiešas ietekmes</w:t>
            </w:r>
          </w:p>
        </w:tc>
      </w:tr>
      <w:tr w:rsidR="00C56CA2" w:rsidRPr="001B611B" w14:paraId="68D5A05C" w14:textId="77777777" w:rsidTr="00036F25">
        <w:trPr>
          <w:trHeight w:val="63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EE6" w14:textId="77777777" w:rsidR="00714393" w:rsidRPr="001B611B" w:rsidRDefault="00714393" w:rsidP="00036F25">
            <w:r w:rsidRPr="001B611B">
              <w:t>4. Normatīvā akta ietekme uz sabiedrību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015" w14:textId="77777777" w:rsidR="00714393" w:rsidRPr="001B611B" w:rsidRDefault="00714393" w:rsidP="00036F25">
            <w:pPr>
              <w:jc w:val="both"/>
            </w:pPr>
            <w:r w:rsidRPr="001B611B">
              <w:t>Nav tiešas  ietekmes</w:t>
            </w:r>
          </w:p>
        </w:tc>
      </w:tr>
      <w:tr w:rsidR="00C56CA2" w:rsidRPr="001B611B" w14:paraId="6240D5BD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7A4" w14:textId="77777777" w:rsidR="00714393" w:rsidRPr="001B611B" w:rsidRDefault="00714393" w:rsidP="00036F25">
            <w:r w:rsidRPr="001B611B">
              <w:t>5. Informācija par administratīvajām procedūrām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FD6" w14:textId="77777777" w:rsidR="00714393" w:rsidRPr="001B611B" w:rsidRDefault="0048287D" w:rsidP="00036F25">
            <w:pPr>
              <w:jc w:val="both"/>
            </w:pPr>
            <w:r>
              <w:t>Nav nepieciešamas</w:t>
            </w:r>
          </w:p>
        </w:tc>
      </w:tr>
      <w:tr w:rsidR="00C56CA2" w:rsidRPr="001B611B" w14:paraId="5AF804A8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0F" w14:textId="77777777" w:rsidR="00714393" w:rsidRPr="001B611B" w:rsidRDefault="00714393" w:rsidP="00036F25">
            <w:r w:rsidRPr="001B611B">
              <w:t>6. Informācija par konsultācijām ar sabiedrības pārstāvjiem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1C5" w14:textId="77777777" w:rsidR="00714393" w:rsidRPr="001B611B" w:rsidRDefault="00714393" w:rsidP="00036F25">
            <w:pPr>
              <w:jc w:val="both"/>
            </w:pPr>
            <w:r w:rsidRPr="001B611B">
              <w:t>Konsultācijas netika veiktas</w:t>
            </w:r>
          </w:p>
        </w:tc>
      </w:tr>
      <w:tr w:rsidR="00C56CA2" w:rsidRPr="001B611B" w14:paraId="02DC6CF2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AB" w14:textId="77777777" w:rsidR="00714393" w:rsidRPr="001B611B" w:rsidRDefault="00714393" w:rsidP="00036F25">
            <w:r w:rsidRPr="001B611B">
              <w:t>7. Sabiedrības informēšana par normatīvo aktu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3E1" w14:textId="34321CD9" w:rsidR="00714393" w:rsidRPr="00A565EB" w:rsidRDefault="00714393" w:rsidP="00036F25">
            <w:pPr>
              <w:jc w:val="both"/>
            </w:pPr>
            <w:r w:rsidRPr="001B611B">
              <w:t xml:space="preserve">Saistošie noteikumi tiks publicēti </w:t>
            </w:r>
            <w:r w:rsidR="00AB07E8">
              <w:t>P</w:t>
            </w:r>
            <w:r w:rsidRPr="001B611B">
              <w:t xml:space="preserve">ašvaldības </w:t>
            </w:r>
            <w:r w:rsidR="00AB07E8">
              <w:t xml:space="preserve">tīmekļa vietnē </w:t>
            </w:r>
            <w:hyperlink r:id="rId5" w:history="1">
              <w:r w:rsidRPr="00A565EB">
                <w:rPr>
                  <w:rStyle w:val="Hipersaite"/>
                  <w:color w:val="auto"/>
                  <w:u w:val="none"/>
                </w:rPr>
                <w:t>www.ogresnovads.lv</w:t>
              </w:r>
            </w:hyperlink>
            <w:r w:rsidR="00E7557C" w:rsidRPr="00A565EB">
              <w:rPr>
                <w:rStyle w:val="Hipersaite"/>
                <w:color w:val="auto"/>
                <w:u w:val="none"/>
              </w:rPr>
              <w:t>,</w:t>
            </w:r>
            <w:r w:rsidR="00A565EB" w:rsidRPr="00A565EB">
              <w:rPr>
                <w:rStyle w:val="Hipersaite"/>
                <w:color w:val="auto"/>
                <w:u w:val="none"/>
              </w:rPr>
              <w:t xml:space="preserve"> </w:t>
            </w:r>
            <w:r w:rsidR="00E7557C" w:rsidRPr="00A565EB">
              <w:t>Valsts vienotajā ģeotelpiskās informācijas portālā www.geolatvija.lv.</w:t>
            </w:r>
          </w:p>
          <w:p w14:paraId="202692DA" w14:textId="30EA695A" w:rsidR="00E97A65" w:rsidRPr="001B611B" w:rsidRDefault="00E97A65" w:rsidP="00036F25">
            <w:pPr>
              <w:jc w:val="both"/>
            </w:pPr>
            <w:r w:rsidRPr="00A565EB">
              <w:t xml:space="preserve">Paziņojums par saistošo noteikumu pieņemšanu tiks publicēts oficiālajā izdevumā “Latvijas Vēstnesis”, </w:t>
            </w:r>
            <w:r w:rsidR="00E7557C" w:rsidRPr="00A565EB">
              <w:t>informatīvajā izdevumā</w:t>
            </w:r>
            <w:r w:rsidRPr="00A565EB">
              <w:t xml:space="preserve"> “Ogrēnietis” un pašvaldības interneta vietnē</w:t>
            </w:r>
            <w:r w:rsidR="00E7557C" w:rsidRPr="00A565EB">
              <w:t xml:space="preserve"> www.ogresnovads.lv</w:t>
            </w:r>
            <w:r w:rsidRPr="00A565EB">
              <w:t xml:space="preserve">. </w:t>
            </w:r>
          </w:p>
        </w:tc>
      </w:tr>
    </w:tbl>
    <w:p w14:paraId="5D4C38C8" w14:textId="77777777" w:rsidR="00714393" w:rsidRPr="001B611B" w:rsidRDefault="00714393" w:rsidP="00714393"/>
    <w:p w14:paraId="519E53DC" w14:textId="77777777" w:rsidR="00584063" w:rsidRDefault="00584063" w:rsidP="00714393">
      <w:pPr>
        <w:shd w:val="clear" w:color="auto" w:fill="FFFFFF"/>
      </w:pPr>
      <w:bookmarkStart w:id="1" w:name="_Hlk525939774"/>
    </w:p>
    <w:p w14:paraId="502B4BB1" w14:textId="6AC98FCB" w:rsidR="00714393" w:rsidRDefault="00584063" w:rsidP="00714393">
      <w:pPr>
        <w:shd w:val="clear" w:color="auto" w:fill="FFFFFF"/>
        <w:rPr>
          <w:color w:val="000000"/>
        </w:rPr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1"/>
      <w:proofErr w:type="spellEnd"/>
    </w:p>
    <w:sectPr w:rsidR="00714393" w:rsidSect="00694B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3"/>
    <w:rsid w:val="000C010E"/>
    <w:rsid w:val="0011133D"/>
    <w:rsid w:val="00192550"/>
    <w:rsid w:val="001942C7"/>
    <w:rsid w:val="002D79B1"/>
    <w:rsid w:val="002F6DE6"/>
    <w:rsid w:val="003529AF"/>
    <w:rsid w:val="003A70FB"/>
    <w:rsid w:val="00427729"/>
    <w:rsid w:val="0048287D"/>
    <w:rsid w:val="004A0B49"/>
    <w:rsid w:val="004A4A94"/>
    <w:rsid w:val="00500177"/>
    <w:rsid w:val="00520ED3"/>
    <w:rsid w:val="00584063"/>
    <w:rsid w:val="00613194"/>
    <w:rsid w:val="006675A5"/>
    <w:rsid w:val="0068706E"/>
    <w:rsid w:val="00692A4E"/>
    <w:rsid w:val="00694BFD"/>
    <w:rsid w:val="00714393"/>
    <w:rsid w:val="007B3D7C"/>
    <w:rsid w:val="007E2C78"/>
    <w:rsid w:val="00901CBE"/>
    <w:rsid w:val="00A565EB"/>
    <w:rsid w:val="00A65541"/>
    <w:rsid w:val="00A72C74"/>
    <w:rsid w:val="00AB07E8"/>
    <w:rsid w:val="00AE224B"/>
    <w:rsid w:val="00AE7EEB"/>
    <w:rsid w:val="00B1347C"/>
    <w:rsid w:val="00B30E0B"/>
    <w:rsid w:val="00B630F5"/>
    <w:rsid w:val="00B72B8F"/>
    <w:rsid w:val="00BA4629"/>
    <w:rsid w:val="00C258F4"/>
    <w:rsid w:val="00C56CA2"/>
    <w:rsid w:val="00C622B7"/>
    <w:rsid w:val="00C82491"/>
    <w:rsid w:val="00D0011B"/>
    <w:rsid w:val="00E063D9"/>
    <w:rsid w:val="00E42C77"/>
    <w:rsid w:val="00E7557C"/>
    <w:rsid w:val="00E870AA"/>
    <w:rsid w:val="00E97A65"/>
    <w:rsid w:val="00F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4BC1"/>
  <w15:docId w15:val="{063C0A5E-F092-481E-8A73-112C7B8A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1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14393"/>
    <w:rPr>
      <w:color w:val="0000FF"/>
      <w:u w:val="single"/>
    </w:rPr>
  </w:style>
  <w:style w:type="paragraph" w:customStyle="1" w:styleId="Char">
    <w:name w:val="Char"/>
    <w:basedOn w:val="Parasts"/>
    <w:rsid w:val="00E063D9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Parasts"/>
    <w:rsid w:val="00D0011B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"/>
    <w:basedOn w:val="Parasts"/>
    <w:rsid w:val="004828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"/>
    <w:basedOn w:val="Parasts"/>
    <w:rsid w:val="00E7557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">
    <w:name w:val="Char"/>
    <w:basedOn w:val="Parasts"/>
    <w:rsid w:val="00AB07E8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529A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29AF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4">
    <w:name w:val="Char"/>
    <w:basedOn w:val="Parasts"/>
    <w:rsid w:val="00E42C77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Jevgēnijs Duboks</dc:creator>
  <cp:lastModifiedBy>Santa Hermane</cp:lastModifiedBy>
  <cp:revision>3</cp:revision>
  <dcterms:created xsi:type="dcterms:W3CDTF">2020-11-06T14:17:00Z</dcterms:created>
  <dcterms:modified xsi:type="dcterms:W3CDTF">2020-11-06T14:18:00Z</dcterms:modified>
</cp:coreProperties>
</file>