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C6B" w:rsidRDefault="00402C6B" w:rsidP="00402C6B">
      <w:pPr>
        <w:spacing w:line="244" w:lineRule="auto"/>
        <w:jc w:val="right"/>
        <w:rPr>
          <w:b/>
          <w:color w:val="auto"/>
          <w:sz w:val="24"/>
        </w:rPr>
      </w:pPr>
      <w:bookmarkStart w:id="0" w:name="_Hlk509177365"/>
      <w:bookmarkStart w:id="1" w:name="_GoBack"/>
      <w:bookmarkEnd w:id="1"/>
      <w:r>
        <w:rPr>
          <w:b/>
        </w:rPr>
        <w:t>Nomas tiesību izsoles nolikuma pielikums Nr.3</w:t>
      </w:r>
    </w:p>
    <w:p w:rsidR="0002069D" w:rsidRPr="00B37CF2" w:rsidRDefault="0002069D" w:rsidP="00B37CF2">
      <w:pPr>
        <w:spacing w:line="247" w:lineRule="auto"/>
        <w:ind w:left="1106"/>
        <w:rPr>
          <w:sz w:val="24"/>
          <w:szCs w:val="24"/>
        </w:rPr>
      </w:pPr>
    </w:p>
    <w:p w:rsidR="0002069D" w:rsidRPr="00B37CF2" w:rsidRDefault="0002069D" w:rsidP="00B37CF2">
      <w:pPr>
        <w:spacing w:line="247" w:lineRule="auto"/>
        <w:ind w:left="1106"/>
        <w:rPr>
          <w:sz w:val="24"/>
          <w:szCs w:val="24"/>
        </w:rPr>
      </w:pPr>
    </w:p>
    <w:p w:rsidR="0002069D" w:rsidRPr="00B37CF2" w:rsidRDefault="0002069D" w:rsidP="00B37CF2">
      <w:pPr>
        <w:spacing w:line="247" w:lineRule="auto"/>
        <w:ind w:left="1106"/>
        <w:rPr>
          <w:sz w:val="24"/>
          <w:szCs w:val="24"/>
        </w:rPr>
      </w:pPr>
    </w:p>
    <w:p w:rsidR="0002069D" w:rsidRPr="00B37CF2" w:rsidRDefault="00B37CF2" w:rsidP="00B37CF2">
      <w:pPr>
        <w:spacing w:line="247" w:lineRule="auto"/>
        <w:ind w:left="1106"/>
        <w:jc w:val="center"/>
        <w:rPr>
          <w:b/>
          <w:sz w:val="24"/>
          <w:szCs w:val="24"/>
        </w:rPr>
      </w:pPr>
      <w:r w:rsidRPr="00B37CF2">
        <w:rPr>
          <w:b/>
          <w:sz w:val="24"/>
          <w:szCs w:val="24"/>
        </w:rPr>
        <w:t xml:space="preserve">PIETEIKUMS DALĪBAI </w:t>
      </w:r>
      <w:r>
        <w:rPr>
          <w:b/>
          <w:sz w:val="24"/>
          <w:szCs w:val="24"/>
        </w:rPr>
        <w:t xml:space="preserve">MUTISKĀ </w:t>
      </w:r>
      <w:r w:rsidRPr="00B37CF2">
        <w:rPr>
          <w:b/>
          <w:sz w:val="24"/>
          <w:szCs w:val="24"/>
        </w:rPr>
        <w:t>IZSOLĒ</w:t>
      </w:r>
      <w:r w:rsidR="00F35463">
        <w:rPr>
          <w:b/>
          <w:sz w:val="24"/>
          <w:szCs w:val="24"/>
        </w:rPr>
        <w:t xml:space="preserve"> </w:t>
      </w:r>
    </w:p>
    <w:bookmarkEnd w:id="0"/>
    <w:p w:rsidR="0002069D" w:rsidRPr="00B37CF2" w:rsidRDefault="0002069D" w:rsidP="00B37CF2">
      <w:pPr>
        <w:spacing w:line="247" w:lineRule="auto"/>
        <w:ind w:left="1106"/>
        <w:rPr>
          <w:sz w:val="24"/>
          <w:szCs w:val="24"/>
        </w:rPr>
      </w:pPr>
    </w:p>
    <w:p w:rsidR="0002069D" w:rsidRPr="00B37CF2" w:rsidRDefault="0002069D" w:rsidP="00B37CF2">
      <w:pPr>
        <w:spacing w:line="247" w:lineRule="auto"/>
        <w:ind w:left="0" w:firstLine="0"/>
        <w:rPr>
          <w:sz w:val="24"/>
          <w:szCs w:val="24"/>
        </w:rPr>
      </w:pPr>
      <w:r w:rsidRPr="00B37CF2">
        <w:rPr>
          <w:sz w:val="24"/>
          <w:szCs w:val="24"/>
        </w:rPr>
        <w:t xml:space="preserve">Pretendents: </w:t>
      </w:r>
    </w:p>
    <w:p w:rsidR="00B37CF2" w:rsidRDefault="00B37CF2" w:rsidP="00B37CF2">
      <w:pPr>
        <w:spacing w:line="247" w:lineRule="auto"/>
        <w:ind w:left="1106"/>
        <w:rPr>
          <w:sz w:val="24"/>
          <w:szCs w:val="24"/>
        </w:rPr>
      </w:pPr>
    </w:p>
    <w:tbl>
      <w:tblPr>
        <w:tblStyle w:val="TableGrid"/>
        <w:tblW w:w="0" w:type="auto"/>
        <w:tblLook w:val="04A0" w:firstRow="1" w:lastRow="0" w:firstColumn="1" w:lastColumn="0" w:noHBand="0" w:noVBand="1"/>
      </w:tblPr>
      <w:tblGrid>
        <w:gridCol w:w="4530"/>
        <w:gridCol w:w="4531"/>
      </w:tblGrid>
      <w:tr w:rsidR="00B37CF2">
        <w:tc>
          <w:tcPr>
            <w:tcW w:w="4530" w:type="dxa"/>
          </w:tcPr>
          <w:p w:rsidR="00B37CF2" w:rsidRDefault="00B37CF2" w:rsidP="00B37CF2">
            <w:pPr>
              <w:spacing w:line="247" w:lineRule="auto"/>
              <w:ind w:left="0" w:firstLine="0"/>
              <w:rPr>
                <w:sz w:val="24"/>
                <w:szCs w:val="24"/>
              </w:rPr>
            </w:pPr>
            <w:r>
              <w:rPr>
                <w:sz w:val="24"/>
                <w:szCs w:val="24"/>
              </w:rPr>
              <w:t>Nosaukums:</w:t>
            </w:r>
          </w:p>
        </w:tc>
        <w:tc>
          <w:tcPr>
            <w:tcW w:w="4531" w:type="dxa"/>
          </w:tcPr>
          <w:p w:rsidR="00B37CF2" w:rsidRDefault="00B37CF2" w:rsidP="00B37CF2">
            <w:pPr>
              <w:spacing w:line="247" w:lineRule="auto"/>
              <w:ind w:left="0" w:firstLine="0"/>
              <w:rPr>
                <w:sz w:val="24"/>
                <w:szCs w:val="24"/>
              </w:rPr>
            </w:pPr>
          </w:p>
        </w:tc>
      </w:tr>
      <w:tr w:rsidR="00B37CF2">
        <w:tc>
          <w:tcPr>
            <w:tcW w:w="4530" w:type="dxa"/>
          </w:tcPr>
          <w:p w:rsidR="00B37CF2" w:rsidRDefault="00B37CF2" w:rsidP="00B37CF2">
            <w:pPr>
              <w:spacing w:line="247" w:lineRule="auto"/>
              <w:ind w:left="0" w:firstLine="0"/>
              <w:rPr>
                <w:sz w:val="24"/>
                <w:szCs w:val="24"/>
              </w:rPr>
            </w:pPr>
            <w:r>
              <w:rPr>
                <w:sz w:val="24"/>
                <w:szCs w:val="24"/>
              </w:rPr>
              <w:t>Reģistrācijas Nr.:</w:t>
            </w:r>
          </w:p>
        </w:tc>
        <w:tc>
          <w:tcPr>
            <w:tcW w:w="4531" w:type="dxa"/>
          </w:tcPr>
          <w:p w:rsidR="00B37CF2" w:rsidRDefault="00B37CF2" w:rsidP="00B37CF2">
            <w:pPr>
              <w:spacing w:line="247" w:lineRule="auto"/>
              <w:ind w:left="0" w:firstLine="0"/>
              <w:rPr>
                <w:sz w:val="24"/>
                <w:szCs w:val="24"/>
              </w:rPr>
            </w:pPr>
          </w:p>
        </w:tc>
      </w:tr>
      <w:tr w:rsidR="00B37CF2">
        <w:tc>
          <w:tcPr>
            <w:tcW w:w="4530" w:type="dxa"/>
          </w:tcPr>
          <w:p w:rsidR="00B37CF2" w:rsidRDefault="00B37CF2" w:rsidP="00B37CF2">
            <w:pPr>
              <w:spacing w:line="247" w:lineRule="auto"/>
              <w:ind w:left="0" w:firstLine="0"/>
              <w:rPr>
                <w:sz w:val="24"/>
                <w:szCs w:val="24"/>
              </w:rPr>
            </w:pPr>
            <w:r>
              <w:rPr>
                <w:sz w:val="24"/>
                <w:szCs w:val="24"/>
              </w:rPr>
              <w:t>Juridiskā adrese:</w:t>
            </w:r>
          </w:p>
        </w:tc>
        <w:tc>
          <w:tcPr>
            <w:tcW w:w="4531" w:type="dxa"/>
          </w:tcPr>
          <w:p w:rsidR="00B37CF2" w:rsidRDefault="00B37CF2" w:rsidP="00B37CF2">
            <w:pPr>
              <w:spacing w:line="247" w:lineRule="auto"/>
              <w:ind w:left="0" w:firstLine="0"/>
              <w:rPr>
                <w:sz w:val="24"/>
                <w:szCs w:val="24"/>
              </w:rPr>
            </w:pPr>
          </w:p>
        </w:tc>
      </w:tr>
      <w:tr w:rsidR="00B37CF2">
        <w:tc>
          <w:tcPr>
            <w:tcW w:w="4530" w:type="dxa"/>
          </w:tcPr>
          <w:p w:rsidR="00B37CF2" w:rsidRDefault="00B37CF2" w:rsidP="00B37CF2">
            <w:pPr>
              <w:spacing w:line="247" w:lineRule="auto"/>
              <w:ind w:left="0" w:firstLine="0"/>
              <w:rPr>
                <w:sz w:val="24"/>
                <w:szCs w:val="24"/>
              </w:rPr>
            </w:pPr>
            <w:r>
              <w:rPr>
                <w:sz w:val="24"/>
                <w:szCs w:val="24"/>
              </w:rPr>
              <w:t>Faktiskā adrese:</w:t>
            </w:r>
          </w:p>
        </w:tc>
        <w:tc>
          <w:tcPr>
            <w:tcW w:w="4531" w:type="dxa"/>
          </w:tcPr>
          <w:p w:rsidR="00B37CF2" w:rsidRDefault="00B37CF2" w:rsidP="00B37CF2">
            <w:pPr>
              <w:spacing w:line="247" w:lineRule="auto"/>
              <w:ind w:left="0" w:firstLine="0"/>
              <w:rPr>
                <w:sz w:val="24"/>
                <w:szCs w:val="24"/>
              </w:rPr>
            </w:pPr>
          </w:p>
        </w:tc>
      </w:tr>
      <w:tr w:rsidR="00B37CF2">
        <w:tc>
          <w:tcPr>
            <w:tcW w:w="4530" w:type="dxa"/>
          </w:tcPr>
          <w:p w:rsidR="00B37CF2" w:rsidRDefault="00B37CF2" w:rsidP="00B37CF2">
            <w:pPr>
              <w:spacing w:line="247" w:lineRule="auto"/>
              <w:ind w:left="0" w:firstLine="0"/>
              <w:rPr>
                <w:sz w:val="24"/>
                <w:szCs w:val="24"/>
              </w:rPr>
            </w:pPr>
            <w:r>
              <w:rPr>
                <w:sz w:val="24"/>
                <w:szCs w:val="24"/>
              </w:rPr>
              <w:t>Kontaktpersona:</w:t>
            </w:r>
          </w:p>
        </w:tc>
        <w:tc>
          <w:tcPr>
            <w:tcW w:w="4531" w:type="dxa"/>
          </w:tcPr>
          <w:p w:rsidR="00B37CF2" w:rsidRDefault="00B37CF2" w:rsidP="00B37CF2">
            <w:pPr>
              <w:spacing w:line="247" w:lineRule="auto"/>
              <w:ind w:left="0" w:firstLine="0"/>
              <w:rPr>
                <w:sz w:val="24"/>
                <w:szCs w:val="24"/>
              </w:rPr>
            </w:pPr>
          </w:p>
        </w:tc>
      </w:tr>
      <w:tr w:rsidR="00B37CF2">
        <w:tc>
          <w:tcPr>
            <w:tcW w:w="4530" w:type="dxa"/>
          </w:tcPr>
          <w:p w:rsidR="00B37CF2" w:rsidRDefault="00B37CF2" w:rsidP="00B37CF2">
            <w:pPr>
              <w:spacing w:line="247" w:lineRule="auto"/>
              <w:ind w:left="0" w:firstLine="0"/>
              <w:rPr>
                <w:sz w:val="24"/>
                <w:szCs w:val="24"/>
              </w:rPr>
            </w:pPr>
            <w:r>
              <w:rPr>
                <w:sz w:val="24"/>
                <w:szCs w:val="24"/>
              </w:rPr>
              <w:t>Tālrunis:</w:t>
            </w:r>
          </w:p>
        </w:tc>
        <w:tc>
          <w:tcPr>
            <w:tcW w:w="4531" w:type="dxa"/>
          </w:tcPr>
          <w:p w:rsidR="00B37CF2" w:rsidRDefault="00B37CF2" w:rsidP="00B37CF2">
            <w:pPr>
              <w:spacing w:line="247" w:lineRule="auto"/>
              <w:ind w:left="0" w:firstLine="0"/>
              <w:rPr>
                <w:sz w:val="24"/>
                <w:szCs w:val="24"/>
              </w:rPr>
            </w:pPr>
          </w:p>
        </w:tc>
      </w:tr>
      <w:tr w:rsidR="00B37CF2">
        <w:tc>
          <w:tcPr>
            <w:tcW w:w="4530" w:type="dxa"/>
          </w:tcPr>
          <w:p w:rsidR="00B37CF2" w:rsidRDefault="00B37CF2" w:rsidP="00B37CF2">
            <w:pPr>
              <w:spacing w:line="247" w:lineRule="auto"/>
              <w:ind w:left="0" w:firstLine="0"/>
              <w:rPr>
                <w:sz w:val="24"/>
                <w:szCs w:val="24"/>
              </w:rPr>
            </w:pPr>
            <w:r>
              <w:rPr>
                <w:sz w:val="24"/>
                <w:szCs w:val="24"/>
              </w:rPr>
              <w:t>E-pasts:</w:t>
            </w:r>
          </w:p>
        </w:tc>
        <w:tc>
          <w:tcPr>
            <w:tcW w:w="4531" w:type="dxa"/>
          </w:tcPr>
          <w:p w:rsidR="00B37CF2" w:rsidRDefault="00B37CF2" w:rsidP="00B37CF2">
            <w:pPr>
              <w:spacing w:line="247" w:lineRule="auto"/>
              <w:ind w:left="0" w:firstLine="0"/>
              <w:rPr>
                <w:sz w:val="24"/>
                <w:szCs w:val="24"/>
              </w:rPr>
            </w:pPr>
          </w:p>
        </w:tc>
      </w:tr>
      <w:tr w:rsidR="00B37CF2">
        <w:tc>
          <w:tcPr>
            <w:tcW w:w="4530" w:type="dxa"/>
          </w:tcPr>
          <w:p w:rsidR="00B37CF2" w:rsidRDefault="00B37CF2" w:rsidP="00B37CF2">
            <w:pPr>
              <w:spacing w:line="247" w:lineRule="auto"/>
              <w:ind w:left="0" w:firstLine="0"/>
              <w:rPr>
                <w:sz w:val="24"/>
                <w:szCs w:val="24"/>
              </w:rPr>
            </w:pPr>
            <w:r>
              <w:rPr>
                <w:sz w:val="24"/>
                <w:szCs w:val="24"/>
              </w:rPr>
              <w:t>Bankas konts:</w:t>
            </w:r>
          </w:p>
        </w:tc>
        <w:tc>
          <w:tcPr>
            <w:tcW w:w="4531" w:type="dxa"/>
          </w:tcPr>
          <w:p w:rsidR="00B37CF2" w:rsidRDefault="00B37CF2" w:rsidP="00B37CF2">
            <w:pPr>
              <w:spacing w:line="247" w:lineRule="auto"/>
              <w:ind w:left="0" w:firstLine="0"/>
              <w:rPr>
                <w:sz w:val="24"/>
                <w:szCs w:val="24"/>
              </w:rPr>
            </w:pPr>
          </w:p>
        </w:tc>
      </w:tr>
    </w:tbl>
    <w:p w:rsidR="00B37CF2" w:rsidRDefault="00B37CF2" w:rsidP="00B37CF2">
      <w:pPr>
        <w:spacing w:line="247" w:lineRule="auto"/>
        <w:ind w:left="0" w:firstLine="0"/>
        <w:rPr>
          <w:sz w:val="24"/>
          <w:szCs w:val="24"/>
        </w:rPr>
      </w:pPr>
    </w:p>
    <w:p w:rsidR="0002069D" w:rsidRPr="00B37CF2" w:rsidRDefault="00B37CF2" w:rsidP="00B37CF2">
      <w:pPr>
        <w:spacing w:line="247" w:lineRule="auto"/>
        <w:ind w:left="0" w:firstLine="0"/>
        <w:rPr>
          <w:sz w:val="24"/>
          <w:szCs w:val="24"/>
        </w:rPr>
      </w:pPr>
      <w:r>
        <w:rPr>
          <w:sz w:val="24"/>
          <w:szCs w:val="24"/>
        </w:rPr>
        <w:t>P</w:t>
      </w:r>
      <w:r w:rsidR="0002069D" w:rsidRPr="00B37CF2">
        <w:rPr>
          <w:sz w:val="24"/>
          <w:szCs w:val="24"/>
        </w:rPr>
        <w:t xml:space="preserve">ersona, kura ir tiesīga pārstāvēt </w:t>
      </w:r>
      <w:r>
        <w:rPr>
          <w:sz w:val="24"/>
          <w:szCs w:val="24"/>
        </w:rPr>
        <w:t>p</w:t>
      </w:r>
      <w:r w:rsidR="0002069D" w:rsidRPr="00B37CF2">
        <w:rPr>
          <w:sz w:val="24"/>
          <w:szCs w:val="24"/>
        </w:rPr>
        <w:t>retendentu vai  pilnvarotā persona</w:t>
      </w:r>
      <w:r>
        <w:rPr>
          <w:sz w:val="24"/>
          <w:szCs w:val="24"/>
        </w:rPr>
        <w:t>:</w:t>
      </w:r>
      <w:r w:rsidR="0002069D" w:rsidRPr="00B37CF2">
        <w:rPr>
          <w:sz w:val="24"/>
          <w:szCs w:val="24"/>
        </w:rPr>
        <w:t xml:space="preserve"> </w:t>
      </w:r>
      <w:r w:rsidR="0002069D" w:rsidRPr="00B37CF2">
        <w:rPr>
          <w:sz w:val="24"/>
          <w:szCs w:val="24"/>
        </w:rPr>
        <w:tab/>
      </w:r>
      <w:r w:rsidR="00602A12">
        <w:rPr>
          <w:sz w:val="24"/>
          <w:szCs w:val="24"/>
          <w:u w:val="single"/>
        </w:rPr>
        <w:t xml:space="preserve">                                        </w:t>
      </w:r>
      <w:r w:rsidR="00602A12" w:rsidRPr="00602A12">
        <w:rPr>
          <w:sz w:val="24"/>
          <w:szCs w:val="24"/>
          <w:u w:val="single"/>
        </w:rPr>
        <w:t>(</w:t>
      </w:r>
      <w:r w:rsidRPr="00602A12">
        <w:rPr>
          <w:sz w:val="24"/>
          <w:szCs w:val="24"/>
          <w:u w:val="single"/>
        </w:rPr>
        <w:t>vārds, uzvārds, personas kods)</w:t>
      </w:r>
      <w:r w:rsidR="0002069D" w:rsidRPr="00602A12">
        <w:rPr>
          <w:sz w:val="24"/>
          <w:szCs w:val="24"/>
          <w:u w:val="single"/>
        </w:rPr>
        <w:t>.</w:t>
      </w:r>
      <w:r w:rsidR="0002069D" w:rsidRPr="00B37CF2">
        <w:rPr>
          <w:sz w:val="24"/>
          <w:szCs w:val="24"/>
        </w:rPr>
        <w:t xml:space="preserve"> </w:t>
      </w:r>
    </w:p>
    <w:p w:rsidR="0002069D" w:rsidRPr="00B37CF2" w:rsidRDefault="0002069D" w:rsidP="00B37CF2">
      <w:pPr>
        <w:spacing w:line="247" w:lineRule="auto"/>
        <w:ind w:left="0" w:firstLine="0"/>
        <w:rPr>
          <w:sz w:val="24"/>
          <w:szCs w:val="24"/>
        </w:rPr>
      </w:pPr>
    </w:p>
    <w:p w:rsidR="0002069D" w:rsidRPr="00B37CF2" w:rsidRDefault="0002069D" w:rsidP="00B37CF2">
      <w:pPr>
        <w:spacing w:line="247" w:lineRule="auto"/>
        <w:ind w:left="0" w:firstLine="0"/>
        <w:rPr>
          <w:sz w:val="24"/>
          <w:szCs w:val="24"/>
        </w:rPr>
      </w:pPr>
      <w:r w:rsidRPr="00B37CF2">
        <w:rPr>
          <w:sz w:val="24"/>
          <w:szCs w:val="24"/>
        </w:rPr>
        <w:t xml:space="preserve">Ar šī pieteikuma iesniegšanu </w:t>
      </w:r>
      <w:r w:rsidR="00602A12">
        <w:rPr>
          <w:sz w:val="24"/>
          <w:szCs w:val="24"/>
          <w:u w:val="single"/>
        </w:rPr>
        <w:t xml:space="preserve">                                </w:t>
      </w:r>
      <w:r w:rsidRPr="00602A12">
        <w:rPr>
          <w:sz w:val="24"/>
          <w:szCs w:val="24"/>
          <w:u w:val="single"/>
        </w:rPr>
        <w:t>(Pretendenta nosaukums</w:t>
      </w:r>
      <w:r w:rsidR="00602A12" w:rsidRPr="00602A12">
        <w:rPr>
          <w:sz w:val="24"/>
          <w:szCs w:val="24"/>
          <w:u w:val="single"/>
        </w:rPr>
        <w:t>)</w:t>
      </w:r>
      <w:r w:rsidR="00602A12">
        <w:rPr>
          <w:sz w:val="24"/>
          <w:szCs w:val="24"/>
          <w:u w:val="single"/>
        </w:rPr>
        <w:t xml:space="preserve">                                 </w:t>
      </w:r>
      <w:r w:rsidR="00602A12">
        <w:rPr>
          <w:sz w:val="24"/>
          <w:szCs w:val="24"/>
        </w:rPr>
        <w:t xml:space="preserve"> (</w:t>
      </w:r>
      <w:r w:rsidRPr="00B37CF2">
        <w:rPr>
          <w:sz w:val="24"/>
          <w:szCs w:val="24"/>
        </w:rPr>
        <w:t xml:space="preserve">turpmāk </w:t>
      </w:r>
      <w:r w:rsidR="00F35463">
        <w:rPr>
          <w:sz w:val="24"/>
          <w:szCs w:val="24"/>
        </w:rPr>
        <w:t>–</w:t>
      </w:r>
      <w:r w:rsidRPr="00B37CF2">
        <w:rPr>
          <w:sz w:val="24"/>
          <w:szCs w:val="24"/>
        </w:rPr>
        <w:t xml:space="preserve"> Pretendents) piesaka savu dalību nekustamā īpašuma</w:t>
      </w:r>
      <w:r w:rsidR="00456BC3">
        <w:rPr>
          <w:sz w:val="24"/>
          <w:szCs w:val="24"/>
        </w:rPr>
        <w:t xml:space="preserve"> </w:t>
      </w:r>
      <w:r w:rsidR="00456BC3" w:rsidRPr="00456BC3">
        <w:rPr>
          <w:sz w:val="24"/>
          <w:szCs w:val="24"/>
        </w:rPr>
        <w:t>Akmeņu iela 74, Ogrē</w:t>
      </w:r>
      <w:r w:rsidRPr="00B37CF2">
        <w:rPr>
          <w:sz w:val="24"/>
          <w:szCs w:val="24"/>
        </w:rPr>
        <w:t xml:space="preserve"> (turpmāk – </w:t>
      </w:r>
      <w:r w:rsidR="00602A12" w:rsidRPr="00602A12">
        <w:rPr>
          <w:i/>
          <w:sz w:val="24"/>
          <w:szCs w:val="24"/>
        </w:rPr>
        <w:t>Nomas objekts</w:t>
      </w:r>
      <w:r w:rsidRPr="00B37CF2">
        <w:rPr>
          <w:sz w:val="24"/>
          <w:szCs w:val="24"/>
        </w:rPr>
        <w:t>) nomas tiesību izsolei</w:t>
      </w:r>
      <w:r w:rsidR="00B37CF2">
        <w:rPr>
          <w:sz w:val="24"/>
          <w:szCs w:val="24"/>
        </w:rPr>
        <w:t xml:space="preserve"> un apliecina, ka:</w:t>
      </w:r>
      <w:r w:rsidRPr="00B37CF2">
        <w:rPr>
          <w:i/>
          <w:sz w:val="24"/>
          <w:szCs w:val="24"/>
        </w:rPr>
        <w:t xml:space="preserve"> </w:t>
      </w:r>
    </w:p>
    <w:p w:rsidR="0002069D" w:rsidRPr="00B37CF2" w:rsidRDefault="0002069D" w:rsidP="00B37CF2">
      <w:pPr>
        <w:spacing w:line="247" w:lineRule="auto"/>
        <w:ind w:left="1106"/>
        <w:rPr>
          <w:sz w:val="24"/>
          <w:szCs w:val="24"/>
        </w:rPr>
      </w:pPr>
      <w:r w:rsidRPr="00B37CF2">
        <w:rPr>
          <w:i/>
          <w:sz w:val="24"/>
          <w:szCs w:val="24"/>
        </w:rPr>
        <w:t xml:space="preserve"> </w:t>
      </w:r>
    </w:p>
    <w:p w:rsidR="0002069D" w:rsidRPr="00A81EA1" w:rsidRDefault="0002069D" w:rsidP="00A81EA1">
      <w:pPr>
        <w:pStyle w:val="ListParagraph"/>
        <w:numPr>
          <w:ilvl w:val="0"/>
          <w:numId w:val="2"/>
        </w:numPr>
        <w:spacing w:after="120" w:line="247" w:lineRule="auto"/>
        <w:ind w:left="567" w:hanging="567"/>
        <w:contextualSpacing w:val="0"/>
        <w:rPr>
          <w:sz w:val="24"/>
          <w:szCs w:val="24"/>
        </w:rPr>
      </w:pPr>
      <w:r w:rsidRPr="00A81EA1">
        <w:rPr>
          <w:sz w:val="24"/>
          <w:szCs w:val="24"/>
        </w:rPr>
        <w:t xml:space="preserve">Pretendentam ir skaidras un saprotamas Pretendenta tiesības un pienākumi, kas ir noteikti izsoles nolikumā un normatīvajos aktos; </w:t>
      </w:r>
    </w:p>
    <w:p w:rsidR="0002069D" w:rsidRPr="00A81EA1" w:rsidRDefault="0002069D" w:rsidP="00A81EA1">
      <w:pPr>
        <w:pStyle w:val="ListParagraph"/>
        <w:numPr>
          <w:ilvl w:val="0"/>
          <w:numId w:val="2"/>
        </w:numPr>
        <w:spacing w:after="120" w:line="247" w:lineRule="auto"/>
        <w:ind w:left="567" w:hanging="567"/>
        <w:contextualSpacing w:val="0"/>
        <w:rPr>
          <w:sz w:val="24"/>
          <w:szCs w:val="24"/>
        </w:rPr>
      </w:pPr>
      <w:r w:rsidRPr="00A81EA1">
        <w:rPr>
          <w:sz w:val="24"/>
          <w:szCs w:val="24"/>
        </w:rPr>
        <w:t xml:space="preserve">Pretendents ir iepazinies ar izsoles nolikuma, tai skaitā visu tā pielikumu, saturu, atzīst to par pareizu, saprotamu un atbilstošu un tam piekrīt; </w:t>
      </w:r>
    </w:p>
    <w:p w:rsidR="0002069D" w:rsidRPr="00A81EA1" w:rsidRDefault="0002069D" w:rsidP="00A81EA1">
      <w:pPr>
        <w:pStyle w:val="ListParagraph"/>
        <w:numPr>
          <w:ilvl w:val="0"/>
          <w:numId w:val="2"/>
        </w:numPr>
        <w:spacing w:after="120" w:line="247" w:lineRule="auto"/>
        <w:ind w:left="567" w:hanging="567"/>
        <w:contextualSpacing w:val="0"/>
        <w:rPr>
          <w:sz w:val="24"/>
          <w:szCs w:val="24"/>
        </w:rPr>
      </w:pPr>
      <w:r w:rsidRPr="00A81EA1">
        <w:rPr>
          <w:sz w:val="24"/>
          <w:szCs w:val="24"/>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rsidR="00FB7849" w:rsidRDefault="00FB7849" w:rsidP="00A81EA1">
      <w:pPr>
        <w:pStyle w:val="ListParagraph"/>
        <w:numPr>
          <w:ilvl w:val="0"/>
          <w:numId w:val="2"/>
        </w:numPr>
        <w:spacing w:after="120" w:line="247" w:lineRule="auto"/>
        <w:ind w:left="567" w:hanging="567"/>
        <w:contextualSpacing w:val="0"/>
        <w:rPr>
          <w:sz w:val="24"/>
          <w:szCs w:val="24"/>
        </w:rPr>
      </w:pPr>
      <w:r>
        <w:rPr>
          <w:sz w:val="24"/>
          <w:szCs w:val="24"/>
        </w:rPr>
        <w:t>P</w:t>
      </w:r>
      <w:r w:rsidRPr="00720330">
        <w:rPr>
          <w:sz w:val="24"/>
          <w:szCs w:val="24"/>
        </w:rPr>
        <w:t>retendentam uz pieteikuma iesniegšanas dienu nav neizpildītu maksājumu saistību par līgumiem un</w:t>
      </w:r>
      <w:r>
        <w:rPr>
          <w:sz w:val="24"/>
          <w:szCs w:val="24"/>
        </w:rPr>
        <w:t>/vai</w:t>
      </w:r>
      <w:r w:rsidRPr="00720330">
        <w:rPr>
          <w:sz w:val="24"/>
          <w:szCs w:val="24"/>
        </w:rPr>
        <w:t xml:space="preserve"> nav tiesvedība civillietā ar </w:t>
      </w:r>
      <w:r w:rsidR="00F35463">
        <w:rPr>
          <w:sz w:val="24"/>
          <w:szCs w:val="24"/>
        </w:rPr>
        <w:t xml:space="preserve">Ogres novada </w:t>
      </w:r>
      <w:r w:rsidRPr="00720330">
        <w:rPr>
          <w:sz w:val="24"/>
          <w:szCs w:val="24"/>
        </w:rPr>
        <w:t xml:space="preserve">pašvaldību, vai tās iestādi (struktūrvienību), vai kapitālsabiedrību, tai skaitā, </w:t>
      </w:r>
      <w:r>
        <w:rPr>
          <w:sz w:val="24"/>
          <w:szCs w:val="24"/>
        </w:rPr>
        <w:t>P</w:t>
      </w:r>
      <w:r w:rsidRPr="00720330">
        <w:rPr>
          <w:sz w:val="24"/>
          <w:szCs w:val="24"/>
        </w:rPr>
        <w:t xml:space="preserve">retendents apliecina, ka tas nav atzīstams par nelabticīgu nomnieku, ievērojot </w:t>
      </w:r>
      <w:r>
        <w:rPr>
          <w:sz w:val="24"/>
          <w:szCs w:val="24"/>
        </w:rPr>
        <w:t xml:space="preserve">nolikuma </w:t>
      </w:r>
      <w:r w:rsidRPr="00720330">
        <w:rPr>
          <w:sz w:val="24"/>
          <w:szCs w:val="24"/>
        </w:rPr>
        <w:t>6.</w:t>
      </w:r>
      <w:r>
        <w:rPr>
          <w:sz w:val="24"/>
          <w:szCs w:val="24"/>
        </w:rPr>
        <w:t>3</w:t>
      </w:r>
      <w:r w:rsidRPr="00720330">
        <w:rPr>
          <w:sz w:val="24"/>
          <w:szCs w:val="24"/>
        </w:rPr>
        <w:t>. punktā noteikto</w:t>
      </w:r>
      <w:r>
        <w:rPr>
          <w:sz w:val="24"/>
          <w:szCs w:val="24"/>
        </w:rPr>
        <w:t>;</w:t>
      </w:r>
    </w:p>
    <w:p w:rsidR="00FB7849" w:rsidRDefault="00FB7849" w:rsidP="00A81EA1">
      <w:pPr>
        <w:pStyle w:val="ListParagraph"/>
        <w:numPr>
          <w:ilvl w:val="0"/>
          <w:numId w:val="2"/>
        </w:numPr>
        <w:spacing w:after="120" w:line="247" w:lineRule="auto"/>
        <w:ind w:left="567" w:hanging="567"/>
        <w:contextualSpacing w:val="0"/>
        <w:rPr>
          <w:sz w:val="24"/>
          <w:szCs w:val="24"/>
        </w:rPr>
      </w:pPr>
      <w:r>
        <w:rPr>
          <w:sz w:val="24"/>
          <w:szCs w:val="24"/>
        </w:rPr>
        <w:t>P</w:t>
      </w:r>
      <w:r w:rsidRPr="00720330">
        <w:rPr>
          <w:sz w:val="24"/>
          <w:szCs w:val="24"/>
        </w:rPr>
        <w:t xml:space="preserve">retendentam uz pieteikuma iesniegšanas brīdi nav pasludināts maksātnespējas process, tiesiskās aizsardzības process vai </w:t>
      </w:r>
      <w:proofErr w:type="spellStart"/>
      <w:r w:rsidRPr="00720330">
        <w:rPr>
          <w:sz w:val="24"/>
          <w:szCs w:val="24"/>
        </w:rPr>
        <w:t>ārpustiesas</w:t>
      </w:r>
      <w:proofErr w:type="spellEnd"/>
      <w:r w:rsidRPr="00720330">
        <w:rPr>
          <w:sz w:val="24"/>
          <w:szCs w:val="24"/>
        </w:rPr>
        <w:t xml:space="preserve"> tiesiskās aizsardzības process, nav apturēta vai izbeigta saimnieciskā darbība, nav uzsākts likvidācijas process, nav nodokļu parādu, tostarp nekustamā īpašuma nodokļu parādu</w:t>
      </w:r>
      <w:r>
        <w:rPr>
          <w:sz w:val="24"/>
          <w:szCs w:val="24"/>
        </w:rPr>
        <w:t>;</w:t>
      </w:r>
      <w:r w:rsidRPr="00720330">
        <w:rPr>
          <w:sz w:val="24"/>
          <w:szCs w:val="24"/>
        </w:rPr>
        <w:t xml:space="preserve">  </w:t>
      </w:r>
    </w:p>
    <w:p w:rsidR="0002069D" w:rsidRPr="00A81EA1" w:rsidRDefault="00FB7849" w:rsidP="00A81EA1">
      <w:pPr>
        <w:pStyle w:val="ListParagraph"/>
        <w:numPr>
          <w:ilvl w:val="0"/>
          <w:numId w:val="2"/>
        </w:numPr>
        <w:spacing w:after="120" w:line="247" w:lineRule="auto"/>
        <w:ind w:left="567" w:hanging="567"/>
        <w:contextualSpacing w:val="0"/>
        <w:rPr>
          <w:sz w:val="24"/>
          <w:szCs w:val="24"/>
        </w:rPr>
      </w:pPr>
      <w:r>
        <w:rPr>
          <w:sz w:val="24"/>
          <w:szCs w:val="24"/>
        </w:rPr>
        <w:t>P</w:t>
      </w:r>
      <w:r w:rsidRPr="00720330">
        <w:rPr>
          <w:sz w:val="24"/>
          <w:szCs w:val="24"/>
        </w:rPr>
        <w:t>retendents piekrīt, ka personas dati tiks izmantoti, lai pārliecinātos par sniegtās informācijas patiesīgumu</w:t>
      </w:r>
      <w:r w:rsidR="0002069D" w:rsidRPr="00A81EA1">
        <w:rPr>
          <w:sz w:val="24"/>
          <w:szCs w:val="24"/>
        </w:rPr>
        <w:t xml:space="preserve">; </w:t>
      </w:r>
    </w:p>
    <w:p w:rsidR="0002069D" w:rsidRPr="00A81EA1" w:rsidRDefault="00190A31" w:rsidP="00A81EA1">
      <w:pPr>
        <w:pStyle w:val="ListParagraph"/>
        <w:numPr>
          <w:ilvl w:val="0"/>
          <w:numId w:val="2"/>
        </w:numPr>
        <w:spacing w:after="120" w:line="247" w:lineRule="auto"/>
        <w:ind w:left="567" w:hanging="567"/>
        <w:contextualSpacing w:val="0"/>
        <w:rPr>
          <w:sz w:val="24"/>
          <w:szCs w:val="24"/>
        </w:rPr>
      </w:pPr>
      <w:r>
        <w:rPr>
          <w:sz w:val="24"/>
          <w:szCs w:val="24"/>
        </w:rPr>
        <w:t>V</w:t>
      </w:r>
      <w:r w:rsidR="0002069D" w:rsidRPr="00A81EA1">
        <w:rPr>
          <w:sz w:val="24"/>
          <w:szCs w:val="24"/>
        </w:rPr>
        <w:t xml:space="preserve">isas izsoles piedāvājumā sniegtās ziņas par Pretendentu un tā piedāvājumiem ir patiesas; </w:t>
      </w:r>
    </w:p>
    <w:p w:rsidR="00602A12" w:rsidRPr="00A81EA1" w:rsidRDefault="0002069D" w:rsidP="00A81EA1">
      <w:pPr>
        <w:pStyle w:val="ListParagraph"/>
        <w:numPr>
          <w:ilvl w:val="0"/>
          <w:numId w:val="2"/>
        </w:numPr>
        <w:spacing w:after="120"/>
        <w:ind w:left="567" w:hanging="567"/>
        <w:contextualSpacing w:val="0"/>
        <w:rPr>
          <w:sz w:val="24"/>
          <w:szCs w:val="24"/>
        </w:rPr>
      </w:pPr>
      <w:r w:rsidRPr="00A81EA1">
        <w:rPr>
          <w:sz w:val="24"/>
          <w:szCs w:val="24"/>
        </w:rPr>
        <w:t>Pretendents nav ieinteresēts citu Pretendentu šai izsolei iesniegtajos</w:t>
      </w:r>
      <w:r w:rsidR="00602A12" w:rsidRPr="00A81EA1">
        <w:rPr>
          <w:sz w:val="24"/>
          <w:szCs w:val="24"/>
        </w:rPr>
        <w:t xml:space="preserve"> p</w:t>
      </w:r>
      <w:r w:rsidRPr="00A81EA1">
        <w:rPr>
          <w:sz w:val="24"/>
          <w:szCs w:val="24"/>
        </w:rPr>
        <w:t>iedāvājumos</w:t>
      </w:r>
      <w:r w:rsidR="00602A12" w:rsidRPr="00A81EA1">
        <w:rPr>
          <w:sz w:val="24"/>
          <w:szCs w:val="24"/>
        </w:rPr>
        <w:t>, piedāvājums ir sagatavots individuāli un nav saskaņots ar konkurentiem;</w:t>
      </w:r>
    </w:p>
    <w:p w:rsidR="0002069D" w:rsidRPr="00A81EA1" w:rsidRDefault="0002069D" w:rsidP="00A81EA1">
      <w:pPr>
        <w:pStyle w:val="ListParagraph"/>
        <w:numPr>
          <w:ilvl w:val="0"/>
          <w:numId w:val="2"/>
        </w:numPr>
        <w:spacing w:after="120" w:line="247" w:lineRule="auto"/>
        <w:ind w:left="567" w:hanging="567"/>
        <w:contextualSpacing w:val="0"/>
        <w:rPr>
          <w:sz w:val="24"/>
          <w:szCs w:val="24"/>
        </w:rPr>
      </w:pPr>
      <w:r w:rsidRPr="00A81EA1">
        <w:rPr>
          <w:sz w:val="24"/>
          <w:szCs w:val="24"/>
        </w:rPr>
        <w:t xml:space="preserve">Pretendents ir informēts un piekrīt, ka izsoles procedūras gaitā saskaņā ar Fizisko personu datu aizsardzības likumu tiks apstrādāti no Valsts iedzīvotāju reģistra iegūtie Pretendenta, </w:t>
      </w:r>
      <w:r w:rsidRPr="00A81EA1">
        <w:rPr>
          <w:sz w:val="24"/>
          <w:szCs w:val="24"/>
        </w:rPr>
        <w:lastRenderedPageBreak/>
        <w:t xml:space="preserve">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rsidR="0002069D" w:rsidRPr="00A81EA1" w:rsidRDefault="0002069D" w:rsidP="00A81EA1">
      <w:pPr>
        <w:pStyle w:val="ListParagraph"/>
        <w:numPr>
          <w:ilvl w:val="0"/>
          <w:numId w:val="2"/>
        </w:numPr>
        <w:spacing w:after="120" w:line="247" w:lineRule="auto"/>
        <w:ind w:left="567" w:hanging="567"/>
        <w:contextualSpacing w:val="0"/>
        <w:rPr>
          <w:sz w:val="24"/>
          <w:szCs w:val="24"/>
        </w:rPr>
      </w:pPr>
      <w:r w:rsidRPr="00A81EA1">
        <w:rPr>
          <w:sz w:val="24"/>
          <w:szCs w:val="24"/>
        </w:rPr>
        <w:t>Pretendents piekrīt, ka, ja pēc iznomātāja rīcībā esošās informācijas Pretendents ir atzīstam</w:t>
      </w:r>
      <w:r w:rsidR="00F35463">
        <w:rPr>
          <w:sz w:val="24"/>
          <w:szCs w:val="24"/>
        </w:rPr>
        <w:t xml:space="preserve">s par nelabticīgu nomnieku vai </w:t>
      </w:r>
      <w:r w:rsidRPr="00A81EA1">
        <w:rPr>
          <w:sz w:val="24"/>
          <w:szCs w:val="24"/>
        </w:rPr>
        <w:t xml:space="preserve">ieinteresēto personu attiecībā pret parādā esošo personu iznomātājam un tādējādi netiekot pielaists pie izsoles, iemaksātā drošības nauda netiek atmaksāta Pretendentam, jo tas ir sniedzis nepatiesas ziņas aizpildot un iesniedzot pieteikuma veidlapu; </w:t>
      </w:r>
    </w:p>
    <w:p w:rsidR="00A81EA1" w:rsidRPr="00A81EA1" w:rsidRDefault="0002069D" w:rsidP="00A81EA1">
      <w:pPr>
        <w:pStyle w:val="ListParagraph"/>
        <w:numPr>
          <w:ilvl w:val="0"/>
          <w:numId w:val="2"/>
        </w:numPr>
        <w:spacing w:after="120" w:line="247" w:lineRule="auto"/>
        <w:ind w:left="567" w:hanging="567"/>
        <w:contextualSpacing w:val="0"/>
        <w:rPr>
          <w:sz w:val="24"/>
          <w:szCs w:val="24"/>
        </w:rPr>
      </w:pPr>
      <w:r w:rsidRPr="00A81EA1">
        <w:rPr>
          <w:sz w:val="24"/>
          <w:szCs w:val="24"/>
        </w:rPr>
        <w:t xml:space="preserve">Pretendents piekrīt, </w:t>
      </w:r>
      <w:r w:rsidR="00A81EA1">
        <w:rPr>
          <w:sz w:val="24"/>
          <w:szCs w:val="24"/>
        </w:rPr>
        <w:t>j</w:t>
      </w:r>
      <w:r w:rsidR="00A81EA1" w:rsidRPr="00A81EA1">
        <w:rPr>
          <w:sz w:val="24"/>
          <w:szCs w:val="24"/>
        </w:rPr>
        <w:t>a izsoles pretendents nav izpildījis izsoles priekšnoteikumus (nolikuma 6.1. –6.8. punkts), t.sk., ja izsoles komisija Pretendenta iesniegto biznesa plānu ir atzinusi par nepiemērotu, Pretendentu  neiekļauj izsoles dalībnieku sarakstā un Pretendentam  tiek atmaksāta drošības nauda, izņemot nolikuma 6.12. punktā noteiktajos gadījumos;</w:t>
      </w:r>
    </w:p>
    <w:p w:rsidR="0002069D" w:rsidRPr="00A81EA1" w:rsidRDefault="0002069D" w:rsidP="00A81EA1">
      <w:pPr>
        <w:pStyle w:val="ListParagraph"/>
        <w:numPr>
          <w:ilvl w:val="0"/>
          <w:numId w:val="2"/>
        </w:numPr>
        <w:spacing w:after="120" w:line="247" w:lineRule="auto"/>
        <w:ind w:left="567" w:hanging="567"/>
        <w:contextualSpacing w:val="0"/>
        <w:rPr>
          <w:sz w:val="24"/>
          <w:szCs w:val="24"/>
        </w:rPr>
      </w:pPr>
      <w:r w:rsidRPr="00A81EA1">
        <w:rPr>
          <w:sz w:val="24"/>
          <w:szCs w:val="24"/>
        </w:rPr>
        <w:t>Pretendents piekrīt, ka drošības nauda netiek atmaksāta nolikum</w:t>
      </w:r>
      <w:r w:rsidR="00A81EA1">
        <w:rPr>
          <w:sz w:val="24"/>
          <w:szCs w:val="24"/>
        </w:rPr>
        <w:t>ā</w:t>
      </w:r>
      <w:r w:rsidRPr="00A81EA1">
        <w:rPr>
          <w:sz w:val="24"/>
          <w:szCs w:val="24"/>
        </w:rPr>
        <w:t xml:space="preserve"> noteiktajos gadījumos; </w:t>
      </w:r>
    </w:p>
    <w:p w:rsidR="0002069D" w:rsidRPr="00A81EA1" w:rsidRDefault="0002069D" w:rsidP="00A81EA1">
      <w:pPr>
        <w:pStyle w:val="ListParagraph"/>
        <w:numPr>
          <w:ilvl w:val="0"/>
          <w:numId w:val="2"/>
        </w:numPr>
        <w:spacing w:after="120" w:line="247" w:lineRule="auto"/>
        <w:ind w:left="567" w:hanging="567"/>
        <w:contextualSpacing w:val="0"/>
        <w:rPr>
          <w:sz w:val="24"/>
          <w:szCs w:val="24"/>
        </w:rPr>
      </w:pPr>
      <w:r w:rsidRPr="00A81EA1">
        <w:rPr>
          <w:sz w:val="24"/>
          <w:szCs w:val="24"/>
        </w:rPr>
        <w:t xml:space="preserve">Pretendents apliecina, ka Pretendentam ir nevainojama profesionālā reputācija viņa darbības jomā; </w:t>
      </w:r>
    </w:p>
    <w:p w:rsidR="0002069D" w:rsidRPr="00A81EA1" w:rsidRDefault="0002069D" w:rsidP="00A81EA1">
      <w:pPr>
        <w:pStyle w:val="ListParagraph"/>
        <w:numPr>
          <w:ilvl w:val="0"/>
          <w:numId w:val="2"/>
        </w:numPr>
        <w:spacing w:after="120" w:line="247" w:lineRule="auto"/>
        <w:ind w:left="567" w:hanging="567"/>
        <w:contextualSpacing w:val="0"/>
        <w:rPr>
          <w:sz w:val="24"/>
          <w:szCs w:val="24"/>
        </w:rPr>
      </w:pPr>
      <w:r w:rsidRPr="00A81EA1">
        <w:rPr>
          <w:sz w:val="24"/>
          <w:szCs w:val="24"/>
        </w:rPr>
        <w:t>Pretendents piekrīt, ka saziņ</w:t>
      </w:r>
      <w:r w:rsidR="00F35463">
        <w:rPr>
          <w:sz w:val="24"/>
          <w:szCs w:val="24"/>
        </w:rPr>
        <w:t>ai ar Pretendentu tiek izmantota</w:t>
      </w:r>
      <w:r w:rsidRPr="00A81EA1">
        <w:rPr>
          <w:sz w:val="24"/>
          <w:szCs w:val="24"/>
        </w:rPr>
        <w:t xml:space="preserve"> </w:t>
      </w:r>
      <w:r w:rsidR="00F35463">
        <w:rPr>
          <w:sz w:val="24"/>
          <w:szCs w:val="24"/>
        </w:rPr>
        <w:t xml:space="preserve">šajā </w:t>
      </w:r>
      <w:r w:rsidRPr="00A81EA1">
        <w:rPr>
          <w:sz w:val="24"/>
          <w:szCs w:val="24"/>
        </w:rPr>
        <w:t>piet</w:t>
      </w:r>
      <w:r w:rsidR="00F35463">
        <w:rPr>
          <w:sz w:val="24"/>
          <w:szCs w:val="24"/>
        </w:rPr>
        <w:t xml:space="preserve">eikumā dalībai izsolē norādītā </w:t>
      </w:r>
      <w:r w:rsidRPr="00A81EA1">
        <w:rPr>
          <w:sz w:val="24"/>
          <w:szCs w:val="24"/>
        </w:rPr>
        <w:t xml:space="preserve">e-pasta adrese. </w:t>
      </w:r>
    </w:p>
    <w:p w:rsidR="0002069D" w:rsidRPr="00B37CF2" w:rsidRDefault="0002069D" w:rsidP="00602A12">
      <w:pPr>
        <w:spacing w:line="247" w:lineRule="auto"/>
        <w:ind w:left="0" w:firstLine="0"/>
        <w:rPr>
          <w:sz w:val="24"/>
          <w:szCs w:val="24"/>
        </w:rPr>
      </w:pPr>
      <w:r w:rsidRPr="00B37CF2">
        <w:rPr>
          <w:sz w:val="24"/>
          <w:szCs w:val="24"/>
        </w:rPr>
        <w:t xml:space="preserve"> </w:t>
      </w:r>
    </w:p>
    <w:p w:rsidR="0002069D" w:rsidRPr="00B37CF2" w:rsidRDefault="0002069D" w:rsidP="00602A12">
      <w:pPr>
        <w:spacing w:line="247" w:lineRule="auto"/>
        <w:ind w:left="0" w:firstLine="0"/>
        <w:rPr>
          <w:sz w:val="24"/>
          <w:szCs w:val="24"/>
        </w:rPr>
      </w:pPr>
      <w:r w:rsidRPr="00B37CF2">
        <w:rPr>
          <w:sz w:val="24"/>
          <w:szCs w:val="24"/>
        </w:rPr>
        <w:t xml:space="preserve">Pielikumā:  </w:t>
      </w:r>
    </w:p>
    <w:p w:rsidR="00602A12" w:rsidRDefault="00602A12" w:rsidP="00602A12">
      <w:pPr>
        <w:spacing w:line="247" w:lineRule="auto"/>
        <w:ind w:left="0" w:firstLine="0"/>
        <w:rPr>
          <w:sz w:val="24"/>
          <w:szCs w:val="24"/>
          <w:u w:val="single"/>
        </w:rPr>
      </w:pPr>
    </w:p>
    <w:p w:rsidR="00F35463" w:rsidRDefault="00F35463" w:rsidP="00602A12">
      <w:pPr>
        <w:spacing w:line="247" w:lineRule="auto"/>
        <w:ind w:left="0" w:firstLine="0"/>
        <w:rPr>
          <w:sz w:val="24"/>
          <w:szCs w:val="24"/>
          <w:u w:val="single"/>
        </w:rPr>
      </w:pPr>
    </w:p>
    <w:p w:rsidR="00602A12" w:rsidRDefault="00602A12" w:rsidP="00602A12">
      <w:pPr>
        <w:spacing w:line="247" w:lineRule="auto"/>
        <w:ind w:left="0" w:firstLine="0"/>
        <w:rPr>
          <w:sz w:val="24"/>
          <w:szCs w:val="24"/>
          <w:u w:val="single"/>
        </w:rPr>
      </w:pPr>
    </w:p>
    <w:p w:rsidR="0002069D" w:rsidRPr="00602A12" w:rsidRDefault="00602A12" w:rsidP="00602A12">
      <w:pPr>
        <w:spacing w:line="247" w:lineRule="auto"/>
        <w:ind w:left="0" w:firstLine="0"/>
        <w:rPr>
          <w:sz w:val="24"/>
          <w:szCs w:val="24"/>
          <w:u w:val="single"/>
        </w:rPr>
      </w:pPr>
      <w:bookmarkStart w:id="2" w:name="_Hlk509178259"/>
      <w:r w:rsidRPr="00602A12">
        <w:rPr>
          <w:sz w:val="24"/>
          <w:szCs w:val="24"/>
          <w:u w:val="single"/>
        </w:rPr>
        <w:t>(vieta un datums)</w:t>
      </w:r>
      <w:r w:rsidR="0002069D" w:rsidRPr="00602A12">
        <w:rPr>
          <w:sz w:val="24"/>
          <w:szCs w:val="24"/>
          <w:u w:val="single"/>
        </w:rPr>
        <w:t xml:space="preserve"> </w:t>
      </w:r>
    </w:p>
    <w:p w:rsidR="0002069D" w:rsidRPr="00B37CF2" w:rsidRDefault="0002069D" w:rsidP="00B37CF2">
      <w:pPr>
        <w:spacing w:line="247" w:lineRule="auto"/>
        <w:ind w:left="1106"/>
        <w:rPr>
          <w:sz w:val="24"/>
          <w:szCs w:val="24"/>
        </w:rPr>
      </w:pPr>
      <w:r w:rsidRPr="00B37CF2">
        <w:rPr>
          <w:sz w:val="24"/>
          <w:szCs w:val="24"/>
        </w:rPr>
        <w:t xml:space="preserve"> </w:t>
      </w:r>
    </w:p>
    <w:p w:rsidR="0002069D" w:rsidRDefault="00602A12" w:rsidP="00602A12">
      <w:pPr>
        <w:spacing w:line="247" w:lineRule="auto"/>
        <w:ind w:left="0" w:firstLine="0"/>
        <w:rPr>
          <w:sz w:val="24"/>
          <w:szCs w:val="24"/>
          <w:u w:val="single"/>
        </w:rPr>
      </w:pPr>
      <w:r w:rsidRPr="00602A12">
        <w:rPr>
          <w:sz w:val="24"/>
          <w:szCs w:val="24"/>
          <w:u w:val="single"/>
        </w:rPr>
        <w:t>(</w:t>
      </w:r>
      <w:r w:rsidR="004644B7">
        <w:rPr>
          <w:sz w:val="24"/>
          <w:szCs w:val="24"/>
          <w:u w:val="single"/>
        </w:rPr>
        <w:t>amata nosaukums)</w:t>
      </w:r>
      <w:r w:rsidR="004644B7" w:rsidRPr="004644B7">
        <w:rPr>
          <w:sz w:val="24"/>
          <w:szCs w:val="24"/>
        </w:rPr>
        <w:tab/>
      </w:r>
      <w:r w:rsidR="004644B7" w:rsidRPr="004644B7">
        <w:rPr>
          <w:sz w:val="24"/>
          <w:szCs w:val="24"/>
        </w:rPr>
        <w:tab/>
      </w:r>
      <w:r w:rsidR="004644B7" w:rsidRPr="004644B7">
        <w:rPr>
          <w:sz w:val="24"/>
          <w:szCs w:val="24"/>
        </w:rPr>
        <w:tab/>
        <w:t xml:space="preserve">   </w:t>
      </w:r>
      <w:r w:rsidR="004644B7">
        <w:rPr>
          <w:sz w:val="24"/>
          <w:szCs w:val="24"/>
          <w:u w:val="single"/>
        </w:rPr>
        <w:t>(paraksts)</w:t>
      </w:r>
      <w:r w:rsidR="004644B7" w:rsidRPr="004644B7">
        <w:rPr>
          <w:sz w:val="24"/>
          <w:szCs w:val="24"/>
        </w:rPr>
        <w:tab/>
      </w:r>
      <w:r w:rsidR="004644B7" w:rsidRPr="004644B7">
        <w:rPr>
          <w:sz w:val="24"/>
          <w:szCs w:val="24"/>
        </w:rPr>
        <w:tab/>
      </w:r>
      <w:r w:rsidR="004644B7" w:rsidRPr="004644B7">
        <w:rPr>
          <w:sz w:val="24"/>
          <w:szCs w:val="24"/>
        </w:rPr>
        <w:tab/>
      </w:r>
      <w:r w:rsidR="004644B7">
        <w:rPr>
          <w:sz w:val="24"/>
          <w:szCs w:val="24"/>
          <w:u w:val="single"/>
        </w:rPr>
        <w:t>(paraksta atšifrējums)</w:t>
      </w:r>
      <w:bookmarkEnd w:id="2"/>
    </w:p>
    <w:p w:rsidR="00F35463" w:rsidRPr="00602A12" w:rsidRDefault="00F35463" w:rsidP="00602A12">
      <w:pPr>
        <w:spacing w:line="247" w:lineRule="auto"/>
        <w:ind w:left="0" w:firstLine="0"/>
        <w:rPr>
          <w:sz w:val="24"/>
          <w:szCs w:val="24"/>
          <w:u w:val="single"/>
        </w:rPr>
      </w:pPr>
    </w:p>
    <w:sectPr w:rsidR="00F35463" w:rsidRPr="00602A12" w:rsidSect="00B83F3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Grande CE">
    <w:altName w:val="Times New Roman"/>
    <w:charset w:val="58"/>
    <w:family w:val="auto"/>
    <w:pitch w:val="variable"/>
    <w:sig w:usb0="00000005" w:usb1="00000000" w:usb2="00000000" w:usb3="00000000" w:csb0="00000002"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84624"/>
    <w:multiLevelType w:val="hybridMultilevel"/>
    <w:tmpl w:val="52003ACC"/>
    <w:lvl w:ilvl="0" w:tplc="FC1E9CD8">
      <w:start w:val="1"/>
      <w:numFmt w:val="decimal"/>
      <w:lvlText w:val="%1."/>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1CF57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7E94D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48D86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C253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ECFF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C2B01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AE50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B8C7D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9D"/>
    <w:rsid w:val="0002069D"/>
    <w:rsid w:val="00063B51"/>
    <w:rsid w:val="000D4C7D"/>
    <w:rsid w:val="00112FC7"/>
    <w:rsid w:val="00190A31"/>
    <w:rsid w:val="00355321"/>
    <w:rsid w:val="003A01FD"/>
    <w:rsid w:val="00402C6B"/>
    <w:rsid w:val="00456BC3"/>
    <w:rsid w:val="004644B7"/>
    <w:rsid w:val="005821F9"/>
    <w:rsid w:val="00602A12"/>
    <w:rsid w:val="00610EC0"/>
    <w:rsid w:val="007225CA"/>
    <w:rsid w:val="007A6206"/>
    <w:rsid w:val="00A560F8"/>
    <w:rsid w:val="00A81EA1"/>
    <w:rsid w:val="00B37CF2"/>
    <w:rsid w:val="00B63482"/>
    <w:rsid w:val="00B83F30"/>
    <w:rsid w:val="00C14581"/>
    <w:rsid w:val="00CB47D1"/>
    <w:rsid w:val="00D07876"/>
    <w:rsid w:val="00E54805"/>
    <w:rsid w:val="00EE7586"/>
    <w:rsid w:val="00F00917"/>
    <w:rsid w:val="00F35463"/>
    <w:rsid w:val="00FB7849"/>
  </w:rsids>
  <m:mathPr>
    <m:mathFont m:val="Cambria Math"/>
    <m:brkBin m:val="before"/>
    <m:brkBinSub m:val="--"/>
    <m:smallFrac/>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E18DC-2537-47AA-9C09-C43F567B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9D"/>
    <w:pPr>
      <w:spacing w:after="0" w:line="249" w:lineRule="auto"/>
      <w:ind w:left="1107" w:hanging="550"/>
      <w:jc w:val="both"/>
    </w:pPr>
    <w:rPr>
      <w:rFonts w:ascii="Times New Roman" w:eastAsia="Times New Roman" w:hAnsi="Times New Roman" w:cs="Times New Roman"/>
      <w:color w:val="000000"/>
      <w:sz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EA1"/>
    <w:pPr>
      <w:ind w:left="720"/>
      <w:contextualSpacing/>
    </w:pPr>
  </w:style>
  <w:style w:type="paragraph" w:styleId="BalloonText">
    <w:name w:val="Balloon Text"/>
    <w:basedOn w:val="Normal"/>
    <w:link w:val="BalloonTextChar"/>
    <w:uiPriority w:val="99"/>
    <w:semiHidden/>
    <w:unhideWhenUsed/>
    <w:rsid w:val="00190A31"/>
    <w:pPr>
      <w:spacing w:line="240" w:lineRule="auto"/>
    </w:pPr>
    <w:rPr>
      <w:rFonts w:ascii="Lucida Grande CE" w:hAnsi="Lucida Grande CE"/>
      <w:sz w:val="18"/>
      <w:szCs w:val="18"/>
    </w:rPr>
  </w:style>
  <w:style w:type="character" w:customStyle="1" w:styleId="BalloonTextChar">
    <w:name w:val="Balloon Text Char"/>
    <w:basedOn w:val="DefaultParagraphFont"/>
    <w:link w:val="BalloonText"/>
    <w:uiPriority w:val="99"/>
    <w:semiHidden/>
    <w:rsid w:val="00190A31"/>
    <w:rPr>
      <w:rFonts w:ascii="Lucida Grande CE" w:eastAsia="Times New Roman" w:hAnsi="Lucida Grande CE" w:cs="Times New Roman"/>
      <w:color w:val="000000"/>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2485</Words>
  <Characters>1418</Characters>
  <Application>Microsoft Office Word</Application>
  <DocSecurity>4</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Ermīns Darapoļskis</dc:creator>
  <cp:keywords/>
  <dc:description/>
  <cp:lastModifiedBy>Antra Lastina</cp:lastModifiedBy>
  <cp:revision>2</cp:revision>
  <cp:lastPrinted>2018-06-27T12:43:00Z</cp:lastPrinted>
  <dcterms:created xsi:type="dcterms:W3CDTF">2018-06-29T09:02:00Z</dcterms:created>
  <dcterms:modified xsi:type="dcterms:W3CDTF">2018-06-29T09:02:00Z</dcterms:modified>
</cp:coreProperties>
</file>