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0FE26" w14:textId="77777777" w:rsidR="006931EC" w:rsidRPr="00AB7A71" w:rsidRDefault="00D5056F" w:rsidP="00E56AFC">
      <w:pPr>
        <w:jc w:val="center"/>
        <w:rPr>
          <w:noProof/>
        </w:rPr>
      </w:pPr>
      <w:r>
        <w:rPr>
          <w:noProof/>
          <w:lang w:val="lv-LV" w:eastAsia="lv-LV"/>
        </w:rPr>
        <w:drawing>
          <wp:inline distT="0" distB="0" distL="0" distR="0" wp14:anchorId="475CFB71" wp14:editId="5526F92A">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29A2B6D2" w14:textId="77777777" w:rsidR="006931EC" w:rsidRPr="00AB7A71" w:rsidRDefault="006931EC" w:rsidP="00E56AFC">
      <w:pPr>
        <w:jc w:val="center"/>
        <w:rPr>
          <w:rFonts w:ascii="RimBelwe" w:hAnsi="RimBelwe"/>
          <w:noProof/>
          <w:sz w:val="12"/>
          <w:szCs w:val="28"/>
        </w:rPr>
      </w:pPr>
    </w:p>
    <w:p w14:paraId="624C66EA" w14:textId="77777777" w:rsidR="006931EC" w:rsidRPr="00D46E6E" w:rsidRDefault="006931EC" w:rsidP="00E56AFC">
      <w:pPr>
        <w:jc w:val="center"/>
        <w:rPr>
          <w:rFonts w:ascii="Times New Roman" w:hAnsi="Times New Roman"/>
          <w:noProof/>
          <w:sz w:val="36"/>
        </w:rPr>
      </w:pPr>
      <w:r w:rsidRPr="00D46E6E">
        <w:rPr>
          <w:rFonts w:ascii="Times New Roman" w:hAnsi="Times New Roman"/>
          <w:noProof/>
          <w:sz w:val="36"/>
        </w:rPr>
        <w:t>OGRES  NOVADA  PAŠVALDĪBA</w:t>
      </w:r>
    </w:p>
    <w:p w14:paraId="2814FA92" w14:textId="77777777" w:rsidR="006931EC" w:rsidRPr="00D46E6E" w:rsidRDefault="006931EC" w:rsidP="00E56AFC">
      <w:pPr>
        <w:jc w:val="center"/>
        <w:rPr>
          <w:rFonts w:ascii="Times New Roman" w:hAnsi="Times New Roman"/>
          <w:noProof/>
          <w:sz w:val="18"/>
        </w:rPr>
      </w:pPr>
      <w:r w:rsidRPr="00D46E6E">
        <w:rPr>
          <w:rFonts w:ascii="Times New Roman" w:hAnsi="Times New Roman"/>
          <w:noProof/>
          <w:sz w:val="18"/>
        </w:rPr>
        <w:t>Reģ.Nr.90000024455, Brīvības iela 33, Ogre, Ogres nov., LV-5001</w:t>
      </w:r>
    </w:p>
    <w:p w14:paraId="47DD8B87" w14:textId="77777777" w:rsidR="006931EC" w:rsidRPr="00D46E6E" w:rsidRDefault="006931EC" w:rsidP="00E56AFC">
      <w:pPr>
        <w:pBdr>
          <w:bottom w:val="single" w:sz="4" w:space="1" w:color="auto"/>
        </w:pBdr>
        <w:jc w:val="center"/>
        <w:rPr>
          <w:rFonts w:ascii="Times New Roman" w:hAnsi="Times New Roman"/>
          <w:noProof/>
          <w:sz w:val="18"/>
        </w:rPr>
      </w:pPr>
      <w:r w:rsidRPr="00D46E6E">
        <w:rPr>
          <w:rFonts w:ascii="Times New Roman" w:hAnsi="Times New Roman"/>
          <w:noProof/>
          <w:sz w:val="18"/>
        </w:rPr>
        <w:t xml:space="preserve">tālrunis 65071160, fakss 65071161, </w:t>
      </w:r>
      <w:r w:rsidRPr="00D46E6E">
        <w:rPr>
          <w:rFonts w:ascii="Times New Roman" w:hAnsi="Times New Roman"/>
          <w:sz w:val="18"/>
        </w:rPr>
        <w:t xml:space="preserve">e-pasts: ogredome@ogresnovads.lv, www.ogresnovads.lv </w:t>
      </w:r>
    </w:p>
    <w:p w14:paraId="193EA7BE" w14:textId="77777777" w:rsidR="006931EC" w:rsidRPr="00B1439A" w:rsidRDefault="006931EC" w:rsidP="00E56AFC">
      <w:pPr>
        <w:rPr>
          <w:rFonts w:ascii="Times New Roman" w:hAnsi="Times New Roman"/>
          <w:sz w:val="28"/>
          <w:szCs w:val="28"/>
        </w:rPr>
      </w:pPr>
    </w:p>
    <w:p w14:paraId="13B5D481" w14:textId="77777777" w:rsidR="006931EC" w:rsidRPr="00B1439A" w:rsidRDefault="006931EC" w:rsidP="00B1439A">
      <w:pPr>
        <w:jc w:val="center"/>
        <w:rPr>
          <w:rFonts w:ascii="Times New Roman" w:hAnsi="Times New Roman"/>
          <w:sz w:val="28"/>
          <w:szCs w:val="28"/>
          <w:lang w:val="lv-LV"/>
        </w:rPr>
      </w:pPr>
      <w:r w:rsidRPr="00B1439A">
        <w:rPr>
          <w:rFonts w:ascii="Times New Roman" w:hAnsi="Times New Roman"/>
          <w:sz w:val="28"/>
          <w:szCs w:val="28"/>
          <w:lang w:val="lv-LV"/>
        </w:rPr>
        <w:t>PAŠVALDĪBAS</w:t>
      </w:r>
      <w:r w:rsidR="007B21CA">
        <w:rPr>
          <w:rFonts w:ascii="Times New Roman" w:hAnsi="Times New Roman"/>
          <w:sz w:val="28"/>
          <w:szCs w:val="28"/>
          <w:lang w:val="lv-LV"/>
        </w:rPr>
        <w:t xml:space="preserve">  </w:t>
      </w:r>
      <w:r w:rsidRPr="00B1439A">
        <w:rPr>
          <w:rFonts w:ascii="Times New Roman" w:hAnsi="Times New Roman"/>
          <w:sz w:val="28"/>
          <w:szCs w:val="28"/>
          <w:lang w:val="lv-LV"/>
        </w:rPr>
        <w:t xml:space="preserve">DOMES </w:t>
      </w:r>
      <w:r w:rsidR="00CE4A45">
        <w:rPr>
          <w:rFonts w:ascii="Times New Roman" w:hAnsi="Times New Roman"/>
          <w:sz w:val="28"/>
          <w:szCs w:val="28"/>
          <w:lang w:val="lv-LV"/>
        </w:rPr>
        <w:t xml:space="preserve"> </w:t>
      </w:r>
      <w:r w:rsidRPr="00B1439A">
        <w:rPr>
          <w:rFonts w:ascii="Times New Roman" w:hAnsi="Times New Roman"/>
          <w:sz w:val="28"/>
          <w:szCs w:val="28"/>
        </w:rPr>
        <w:t xml:space="preserve">SĒDES </w:t>
      </w:r>
      <w:r w:rsidR="00CE4A45">
        <w:rPr>
          <w:rFonts w:ascii="Times New Roman" w:hAnsi="Times New Roman"/>
          <w:sz w:val="28"/>
          <w:szCs w:val="28"/>
        </w:rPr>
        <w:t xml:space="preserve"> </w:t>
      </w:r>
      <w:r w:rsidRPr="00B1439A">
        <w:rPr>
          <w:rFonts w:ascii="Times New Roman" w:hAnsi="Times New Roman"/>
          <w:sz w:val="28"/>
          <w:szCs w:val="28"/>
        </w:rPr>
        <w:t xml:space="preserve">PROTOKOLA </w:t>
      </w:r>
      <w:r w:rsidR="008327B4">
        <w:rPr>
          <w:rFonts w:ascii="Times New Roman" w:hAnsi="Times New Roman"/>
          <w:sz w:val="28"/>
          <w:szCs w:val="28"/>
        </w:rPr>
        <w:t xml:space="preserve"> </w:t>
      </w:r>
      <w:r w:rsidRPr="00B1439A">
        <w:rPr>
          <w:rFonts w:ascii="Times New Roman" w:hAnsi="Times New Roman"/>
          <w:sz w:val="28"/>
          <w:szCs w:val="28"/>
        </w:rPr>
        <w:t>IZRAKSTS</w:t>
      </w:r>
    </w:p>
    <w:p w14:paraId="41A62058" w14:textId="77777777" w:rsidR="006931EC" w:rsidRDefault="006931EC" w:rsidP="00E56AFC">
      <w:pPr>
        <w:rPr>
          <w:rFonts w:ascii="Times New Roman" w:hAnsi="Times New Roman"/>
          <w:sz w:val="28"/>
          <w:szCs w:val="28"/>
          <w:lang w:val="lv-LV"/>
        </w:rPr>
      </w:pPr>
    </w:p>
    <w:p w14:paraId="752D26FB" w14:textId="77777777" w:rsidR="004E1EAC" w:rsidRPr="00B32B59" w:rsidRDefault="004E1EAC" w:rsidP="00E56AFC">
      <w:pPr>
        <w:rPr>
          <w:rFonts w:ascii="Times New Roman" w:hAnsi="Times New Roman"/>
          <w:sz w:val="28"/>
          <w:szCs w:val="28"/>
          <w:lang w:val="lv-LV"/>
        </w:rPr>
      </w:pPr>
    </w:p>
    <w:tbl>
      <w:tblPr>
        <w:tblW w:w="5000" w:type="pct"/>
        <w:tblLook w:val="0000" w:firstRow="0" w:lastRow="0" w:firstColumn="0" w:lastColumn="0" w:noHBand="0" w:noVBand="0"/>
      </w:tblPr>
      <w:tblGrid>
        <w:gridCol w:w="3118"/>
        <w:gridCol w:w="3118"/>
        <w:gridCol w:w="3120"/>
      </w:tblGrid>
      <w:tr w:rsidR="006931EC" w:rsidRPr="00B32B59" w14:paraId="4FFC023F" w14:textId="77777777" w:rsidTr="00B92258">
        <w:tc>
          <w:tcPr>
            <w:tcW w:w="1666" w:type="pct"/>
          </w:tcPr>
          <w:p w14:paraId="1D33B4C0" w14:textId="77777777" w:rsidR="006931EC" w:rsidRPr="00B32B59" w:rsidRDefault="006931EC" w:rsidP="00B92258">
            <w:pPr>
              <w:rPr>
                <w:rFonts w:ascii="Times New Roman" w:hAnsi="Times New Roman"/>
                <w:lang w:val="lv-LV"/>
              </w:rPr>
            </w:pPr>
            <w:r w:rsidRPr="00B32B59">
              <w:rPr>
                <w:rFonts w:ascii="Times New Roman" w:hAnsi="Times New Roman"/>
                <w:lang w:val="lv-LV"/>
              </w:rPr>
              <w:t>Ogrē, Brīvības ielā 33</w:t>
            </w:r>
          </w:p>
        </w:tc>
        <w:tc>
          <w:tcPr>
            <w:tcW w:w="1666" w:type="pct"/>
          </w:tcPr>
          <w:p w14:paraId="63A9E8FD" w14:textId="603D7101" w:rsidR="006931EC" w:rsidRPr="00B32B59" w:rsidRDefault="006931EC" w:rsidP="00B92258">
            <w:pPr>
              <w:pStyle w:val="Heading2"/>
            </w:pPr>
            <w:r w:rsidRPr="00B32B59">
              <w:t>Nr.</w:t>
            </w:r>
            <w:r w:rsidR="004E1EAC">
              <w:t>11</w:t>
            </w:r>
          </w:p>
        </w:tc>
        <w:tc>
          <w:tcPr>
            <w:tcW w:w="1667" w:type="pct"/>
          </w:tcPr>
          <w:p w14:paraId="085C1771" w14:textId="282D581A" w:rsidR="006931EC" w:rsidRPr="00B32B59" w:rsidRDefault="0026527D" w:rsidP="0026527D">
            <w:pPr>
              <w:jc w:val="right"/>
              <w:rPr>
                <w:rFonts w:ascii="Times New Roman" w:hAnsi="Times New Roman"/>
                <w:lang w:val="lv-LV"/>
              </w:rPr>
            </w:pPr>
            <w:r>
              <w:rPr>
                <w:rFonts w:ascii="Times New Roman" w:hAnsi="Times New Roman"/>
                <w:lang w:val="lv-LV"/>
              </w:rPr>
              <w:t>2021</w:t>
            </w:r>
            <w:r w:rsidR="006931EC">
              <w:rPr>
                <w:rFonts w:ascii="Times New Roman" w:hAnsi="Times New Roman"/>
                <w:lang w:val="lv-LV"/>
              </w:rPr>
              <w:t>.</w:t>
            </w:r>
            <w:r w:rsidR="006931EC" w:rsidRPr="00146FC8">
              <w:rPr>
                <w:rFonts w:ascii="Times New Roman" w:hAnsi="Times New Roman"/>
                <w:lang w:val="lv-LV"/>
              </w:rPr>
              <w:t>gada</w:t>
            </w:r>
            <w:r w:rsidR="007B55E6" w:rsidRPr="00146FC8">
              <w:rPr>
                <w:rFonts w:ascii="Times New Roman" w:hAnsi="Times New Roman"/>
                <w:lang w:val="lv-LV"/>
              </w:rPr>
              <w:t xml:space="preserve"> </w:t>
            </w:r>
            <w:r w:rsidR="00146FC8" w:rsidRPr="00146FC8">
              <w:rPr>
                <w:rFonts w:ascii="Times New Roman" w:hAnsi="Times New Roman"/>
                <w:lang w:val="lv-LV"/>
              </w:rPr>
              <w:t>17</w:t>
            </w:r>
            <w:r w:rsidR="00FE21D9" w:rsidRPr="00146FC8">
              <w:rPr>
                <w:rFonts w:ascii="Times New Roman" w:hAnsi="Times New Roman"/>
                <w:lang w:val="lv-LV"/>
              </w:rPr>
              <w:t>.</w:t>
            </w:r>
            <w:r w:rsidRPr="00146FC8">
              <w:rPr>
                <w:rFonts w:ascii="Times New Roman" w:hAnsi="Times New Roman"/>
                <w:lang w:val="lv-LV"/>
              </w:rPr>
              <w:t>jūnijā</w:t>
            </w:r>
          </w:p>
        </w:tc>
      </w:tr>
    </w:tbl>
    <w:p w14:paraId="11EF0D92" w14:textId="77777777" w:rsidR="006931EC" w:rsidRPr="00B32B59" w:rsidRDefault="006931EC" w:rsidP="00E56AFC">
      <w:pPr>
        <w:rPr>
          <w:rFonts w:ascii="Times New Roman" w:hAnsi="Times New Roman"/>
          <w:lang w:val="lv-LV"/>
        </w:rPr>
      </w:pPr>
    </w:p>
    <w:p w14:paraId="1AE855FC" w14:textId="74965C60" w:rsidR="00652F93" w:rsidRPr="00B32B59" w:rsidRDefault="004E1EAC" w:rsidP="00E56AFC">
      <w:pPr>
        <w:jc w:val="center"/>
        <w:rPr>
          <w:rFonts w:ascii="Times New Roman" w:hAnsi="Times New Roman"/>
          <w:b/>
          <w:lang w:val="lv-LV"/>
        </w:rPr>
      </w:pPr>
      <w:r>
        <w:rPr>
          <w:rFonts w:ascii="Times New Roman" w:hAnsi="Times New Roman"/>
          <w:b/>
          <w:lang w:val="lv-LV"/>
        </w:rPr>
        <w:t>14</w:t>
      </w:r>
      <w:r w:rsidR="006931EC" w:rsidRPr="00B32B59">
        <w:rPr>
          <w:rFonts w:ascii="Times New Roman" w:hAnsi="Times New Roman"/>
          <w:b/>
          <w:lang w:val="lv-LV"/>
        </w:rPr>
        <w:t>.</w:t>
      </w:r>
    </w:p>
    <w:p w14:paraId="5E376402" w14:textId="710131E5" w:rsidR="006931EC" w:rsidRPr="00B32B59" w:rsidRDefault="00860BA3" w:rsidP="00E56AFC">
      <w:pPr>
        <w:pStyle w:val="Heading1"/>
        <w:widowControl w:val="0"/>
        <w:numPr>
          <w:ilvl w:val="0"/>
          <w:numId w:val="1"/>
        </w:numPr>
        <w:suppressAutoHyphens/>
        <w:ind w:left="0" w:firstLine="0"/>
      </w:pPr>
      <w:r>
        <w:t xml:space="preserve">Par </w:t>
      </w:r>
      <w:r w:rsidR="008A5F74">
        <w:t>nekustamā īpašuma</w:t>
      </w:r>
      <w:r w:rsidR="001C3C83">
        <w:t xml:space="preserve"> </w:t>
      </w:r>
      <w:r w:rsidR="00855F62">
        <w:t>“</w:t>
      </w:r>
      <w:proofErr w:type="spellStart"/>
      <w:r w:rsidR="008D177E">
        <w:t>Vējkalns</w:t>
      </w:r>
      <w:proofErr w:type="spellEnd"/>
      <w:r w:rsidR="00B07E22">
        <w:t>”</w:t>
      </w:r>
      <w:r w:rsidR="002E1F9F">
        <w:t xml:space="preserve"> Madlienas pag.</w:t>
      </w:r>
      <w:r w:rsidR="00652F93">
        <w:t>,</w:t>
      </w:r>
    </w:p>
    <w:p w14:paraId="0E049B2A" w14:textId="28AE9A33" w:rsidR="006931EC" w:rsidRPr="00B32B59" w:rsidRDefault="002E1F9F" w:rsidP="00D31B84">
      <w:pPr>
        <w:pStyle w:val="Heading1"/>
        <w:widowControl w:val="0"/>
        <w:numPr>
          <w:ilvl w:val="0"/>
          <w:numId w:val="1"/>
        </w:numPr>
        <w:suppressAutoHyphens/>
      </w:pPr>
      <w:r>
        <w:t>Ogres nov.</w:t>
      </w:r>
      <w:r w:rsidR="00321621">
        <w:t>,</w:t>
      </w:r>
      <w:r w:rsidR="00002269">
        <w:t xml:space="preserve"> kadastra </w:t>
      </w:r>
      <w:r w:rsidR="008A5F74">
        <w:t>numurs</w:t>
      </w:r>
      <w:r w:rsidR="00275CC4">
        <w:t xml:space="preserve"> </w:t>
      </w:r>
      <w:r w:rsidR="008D177E">
        <w:t>74680080078</w:t>
      </w:r>
      <w:r w:rsidR="00002269">
        <w:t>,</w:t>
      </w:r>
      <w:r w:rsidR="00FA2976">
        <w:t xml:space="preserve"> atsavināšanu</w:t>
      </w:r>
    </w:p>
    <w:p w14:paraId="61C14617" w14:textId="77777777" w:rsidR="006931EC" w:rsidRDefault="006931EC" w:rsidP="00AF7DB9">
      <w:pPr>
        <w:pStyle w:val="BodyTextIndent"/>
        <w:spacing w:after="0"/>
        <w:ind w:left="0"/>
        <w:jc w:val="both"/>
        <w:rPr>
          <w:rFonts w:ascii="Times New Roman" w:hAnsi="Times New Roman"/>
          <w:b/>
          <w:lang w:val="lv-LV"/>
        </w:rPr>
      </w:pPr>
    </w:p>
    <w:p w14:paraId="4EAAC429" w14:textId="0950E544" w:rsidR="00DD2484" w:rsidRPr="00A4430E" w:rsidRDefault="00316E01" w:rsidP="00C21D8D">
      <w:pPr>
        <w:autoSpaceDE w:val="0"/>
        <w:autoSpaceDN w:val="0"/>
        <w:adjustRightInd w:val="0"/>
        <w:ind w:firstLine="720"/>
        <w:jc w:val="both"/>
        <w:rPr>
          <w:rFonts w:ascii="Times New Roman" w:hAnsi="Times New Roman"/>
          <w:lang w:val="lv-LV"/>
        </w:rPr>
      </w:pPr>
      <w:r>
        <w:rPr>
          <w:rFonts w:ascii="Times New Roman" w:hAnsi="Times New Roman"/>
          <w:lang w:val="lv-LV"/>
        </w:rPr>
        <w:t>Ogres novada pašvaldības (turpm</w:t>
      </w:r>
      <w:r w:rsidR="005D1BF7">
        <w:rPr>
          <w:rFonts w:ascii="Times New Roman" w:hAnsi="Times New Roman"/>
          <w:lang w:val="lv-LV"/>
        </w:rPr>
        <w:t xml:space="preserve">āk - </w:t>
      </w:r>
      <w:r>
        <w:rPr>
          <w:rFonts w:ascii="Times New Roman" w:hAnsi="Times New Roman"/>
          <w:lang w:val="lv-LV"/>
        </w:rPr>
        <w:t xml:space="preserve">Pašvaldība) Madlienas pagasta pārvaldē </w:t>
      </w:r>
      <w:r w:rsidR="009578E6">
        <w:rPr>
          <w:rFonts w:ascii="Times New Roman" w:hAnsi="Times New Roman"/>
          <w:lang w:val="lv-LV"/>
        </w:rPr>
        <w:t xml:space="preserve">2019.gada </w:t>
      </w:r>
      <w:r w:rsidR="009578E6" w:rsidRPr="00A4430E">
        <w:rPr>
          <w:rFonts w:ascii="Times New Roman" w:hAnsi="Times New Roman"/>
          <w:lang w:val="lv-LV"/>
        </w:rPr>
        <w:t>9</w:t>
      </w:r>
      <w:r w:rsidR="00FA6A68" w:rsidRPr="00A4430E">
        <w:rPr>
          <w:rFonts w:ascii="Times New Roman" w:hAnsi="Times New Roman"/>
          <w:lang w:val="lv-LV"/>
        </w:rPr>
        <w:t>.</w:t>
      </w:r>
      <w:r w:rsidR="009578E6" w:rsidRPr="00A4430E">
        <w:rPr>
          <w:rFonts w:ascii="Times New Roman" w:hAnsi="Times New Roman"/>
          <w:lang w:val="lv-LV"/>
        </w:rPr>
        <w:t>maijā</w:t>
      </w:r>
      <w:r w:rsidR="00FA6A68" w:rsidRPr="00A4430E">
        <w:rPr>
          <w:rFonts w:ascii="Times New Roman" w:hAnsi="Times New Roman"/>
          <w:lang w:val="lv-LV"/>
        </w:rPr>
        <w:t xml:space="preserve"> </w:t>
      </w:r>
      <w:r w:rsidR="001F20A0" w:rsidRPr="00A4430E">
        <w:rPr>
          <w:rFonts w:ascii="Times New Roman" w:hAnsi="Times New Roman"/>
          <w:lang w:val="lv-LV"/>
        </w:rPr>
        <w:t>saņemts</w:t>
      </w:r>
      <w:r w:rsidR="0053112B" w:rsidRPr="00A4430E">
        <w:rPr>
          <w:rFonts w:ascii="Times New Roman" w:hAnsi="Times New Roman"/>
          <w:lang w:val="lv-LV"/>
        </w:rPr>
        <w:t xml:space="preserve"> </w:t>
      </w:r>
      <w:r w:rsidR="0029298E" w:rsidRPr="00A4430E">
        <w:rPr>
          <w:rFonts w:ascii="Times New Roman" w:hAnsi="Times New Roman"/>
          <w:lang w:val="lv-LV"/>
        </w:rPr>
        <w:t>fiziskas personas</w:t>
      </w:r>
      <w:r w:rsidR="004E2C70" w:rsidRPr="00A4430E">
        <w:rPr>
          <w:rFonts w:ascii="Times New Roman" w:hAnsi="Times New Roman"/>
          <w:lang w:val="lv-LV"/>
        </w:rPr>
        <w:t xml:space="preserve"> </w:t>
      </w:r>
      <w:r w:rsidR="00EC3CB2" w:rsidRPr="00A4430E">
        <w:rPr>
          <w:rFonts w:ascii="Times New Roman" w:hAnsi="Times New Roman"/>
          <w:lang w:val="lv-LV"/>
        </w:rPr>
        <w:t xml:space="preserve">(turpmāk – Iesniedzējs) </w:t>
      </w:r>
      <w:r w:rsidR="004E2C70" w:rsidRPr="00A4430E">
        <w:rPr>
          <w:rFonts w:ascii="Times New Roman" w:hAnsi="Times New Roman"/>
          <w:lang w:val="lv-LV"/>
        </w:rPr>
        <w:t>iesniegums</w:t>
      </w:r>
      <w:r w:rsidR="006C3780" w:rsidRPr="00A4430E">
        <w:rPr>
          <w:rFonts w:ascii="Times New Roman" w:hAnsi="Times New Roman"/>
          <w:lang w:val="lv-LV"/>
        </w:rPr>
        <w:t xml:space="preserve"> (reģistrēts pārvaldē ar Nr.</w:t>
      </w:r>
      <w:r w:rsidR="00960202" w:rsidRPr="00A4430E">
        <w:rPr>
          <w:rFonts w:ascii="Times New Roman" w:hAnsi="Times New Roman"/>
          <w:lang w:val="lv-LV"/>
        </w:rPr>
        <w:t>1-1</w:t>
      </w:r>
      <w:r w:rsidR="009578E6" w:rsidRPr="00A4430E">
        <w:rPr>
          <w:rFonts w:ascii="Times New Roman" w:hAnsi="Times New Roman"/>
          <w:lang w:val="lv-LV"/>
        </w:rPr>
        <w:t>4</w:t>
      </w:r>
      <w:r w:rsidR="006C3780" w:rsidRPr="00A4430E">
        <w:rPr>
          <w:rFonts w:ascii="Times New Roman" w:hAnsi="Times New Roman"/>
          <w:lang w:val="lv-LV"/>
        </w:rPr>
        <w:t>.2/</w:t>
      </w:r>
      <w:r w:rsidR="009578E6" w:rsidRPr="00A4430E">
        <w:rPr>
          <w:rFonts w:ascii="Times New Roman" w:hAnsi="Times New Roman"/>
          <w:lang w:val="lv-LV"/>
        </w:rPr>
        <w:t>159</w:t>
      </w:r>
      <w:r w:rsidR="006C3780" w:rsidRPr="00A4430E">
        <w:rPr>
          <w:rFonts w:ascii="Times New Roman" w:hAnsi="Times New Roman"/>
          <w:lang w:val="lv-LV"/>
        </w:rPr>
        <w:t>)</w:t>
      </w:r>
      <w:r w:rsidR="00FA6A68" w:rsidRPr="00A4430E">
        <w:rPr>
          <w:rFonts w:ascii="Times New Roman" w:hAnsi="Times New Roman"/>
          <w:lang w:val="lv-LV"/>
        </w:rPr>
        <w:t xml:space="preserve"> </w:t>
      </w:r>
      <w:r w:rsidRPr="00A4430E">
        <w:rPr>
          <w:rFonts w:ascii="Times New Roman" w:hAnsi="Times New Roman"/>
          <w:lang w:val="lv-LV"/>
        </w:rPr>
        <w:t xml:space="preserve">ar lūgumu atļaut iegādāties Pašvaldībai piederošu nekustamo īpašumu </w:t>
      </w:r>
      <w:r w:rsidR="004E2C70" w:rsidRPr="00A4430E">
        <w:rPr>
          <w:rFonts w:ascii="Times New Roman" w:hAnsi="Times New Roman"/>
          <w:lang w:val="lv-LV"/>
        </w:rPr>
        <w:t xml:space="preserve">Ogres novada </w:t>
      </w:r>
      <w:r w:rsidR="00AA08C8" w:rsidRPr="00A4430E">
        <w:rPr>
          <w:rFonts w:ascii="Times New Roman" w:hAnsi="Times New Roman"/>
          <w:lang w:val="lv-LV"/>
        </w:rPr>
        <w:t xml:space="preserve">Madlienas </w:t>
      </w:r>
      <w:r w:rsidR="00EB47FD" w:rsidRPr="00A4430E">
        <w:rPr>
          <w:rFonts w:ascii="Times New Roman" w:hAnsi="Times New Roman"/>
          <w:lang w:val="lv-LV"/>
        </w:rPr>
        <w:t xml:space="preserve">pagastā </w:t>
      </w:r>
      <w:r w:rsidR="00503D0E" w:rsidRPr="00A4430E">
        <w:rPr>
          <w:rFonts w:ascii="Times New Roman" w:hAnsi="Times New Roman"/>
          <w:lang w:val="lv-LV"/>
        </w:rPr>
        <w:t xml:space="preserve">(kadastra </w:t>
      </w:r>
      <w:r w:rsidR="00FC76FE" w:rsidRPr="00A4430E">
        <w:rPr>
          <w:rFonts w:ascii="Times New Roman" w:hAnsi="Times New Roman"/>
          <w:lang w:val="lv-LV"/>
        </w:rPr>
        <w:t>numurs</w:t>
      </w:r>
      <w:r w:rsidR="00503D0E" w:rsidRPr="00A4430E">
        <w:rPr>
          <w:rFonts w:ascii="Times New Roman" w:hAnsi="Times New Roman"/>
          <w:lang w:val="lv-LV"/>
        </w:rPr>
        <w:t xml:space="preserve"> </w:t>
      </w:r>
      <w:r w:rsidR="009578E6" w:rsidRPr="00A4430E">
        <w:rPr>
          <w:rFonts w:ascii="Times New Roman" w:hAnsi="Times New Roman"/>
          <w:lang w:val="lv-LV"/>
        </w:rPr>
        <w:t>74680080078, platība 2,9</w:t>
      </w:r>
      <w:r w:rsidRPr="00A4430E">
        <w:rPr>
          <w:rFonts w:ascii="Times New Roman" w:hAnsi="Times New Roman"/>
          <w:lang w:val="lv-LV"/>
        </w:rPr>
        <w:t xml:space="preserve"> ha</w:t>
      </w:r>
      <w:r w:rsidR="00503D0E" w:rsidRPr="00A4430E">
        <w:rPr>
          <w:rFonts w:ascii="Times New Roman" w:hAnsi="Times New Roman"/>
          <w:lang w:val="lv-LV"/>
        </w:rPr>
        <w:t xml:space="preserve">). </w:t>
      </w:r>
      <w:r w:rsidR="0053112B" w:rsidRPr="00A4430E">
        <w:rPr>
          <w:rFonts w:ascii="Times New Roman" w:hAnsi="Times New Roman"/>
          <w:lang w:val="lv-LV"/>
        </w:rPr>
        <w:t>N</w:t>
      </w:r>
      <w:r w:rsidR="00B765C6" w:rsidRPr="00A4430E">
        <w:rPr>
          <w:rFonts w:ascii="Times New Roman" w:hAnsi="Times New Roman"/>
          <w:lang w:val="lv-LV"/>
        </w:rPr>
        <w:t xml:space="preserve">oklausoties </w:t>
      </w:r>
      <w:r w:rsidR="00CD7D79" w:rsidRPr="00A4430E">
        <w:rPr>
          <w:rFonts w:ascii="Times New Roman" w:hAnsi="Times New Roman"/>
          <w:lang w:val="lv-LV"/>
        </w:rPr>
        <w:t xml:space="preserve">Pašvaldības </w:t>
      </w:r>
      <w:r w:rsidR="005D48EE" w:rsidRPr="00A4430E">
        <w:rPr>
          <w:rFonts w:ascii="Times New Roman" w:hAnsi="Times New Roman"/>
          <w:lang w:val="lv-LV"/>
        </w:rPr>
        <w:t>Madlienas</w:t>
      </w:r>
      <w:r w:rsidR="00B765C6" w:rsidRPr="00A4430E">
        <w:rPr>
          <w:rFonts w:ascii="Times New Roman" w:hAnsi="Times New Roman"/>
          <w:lang w:val="lv-LV"/>
        </w:rPr>
        <w:t xml:space="preserve"> pagasta pārvaldes vadītāja</w:t>
      </w:r>
      <w:r w:rsidR="005D48EE" w:rsidRPr="00A4430E">
        <w:rPr>
          <w:rFonts w:ascii="Times New Roman" w:hAnsi="Times New Roman"/>
          <w:lang w:val="lv-LV"/>
        </w:rPr>
        <w:t xml:space="preserve"> </w:t>
      </w:r>
      <w:r w:rsidR="004E2C70" w:rsidRPr="00A4430E">
        <w:rPr>
          <w:rFonts w:ascii="Times New Roman" w:hAnsi="Times New Roman"/>
          <w:lang w:val="lv-LV"/>
        </w:rPr>
        <w:t>Jāņa Siliņa</w:t>
      </w:r>
      <w:r w:rsidR="00B765C6" w:rsidRPr="00A4430E">
        <w:rPr>
          <w:rFonts w:ascii="Times New Roman" w:hAnsi="Times New Roman"/>
          <w:lang w:val="lv-LV"/>
        </w:rPr>
        <w:t xml:space="preserve"> ziņojumu,</w:t>
      </w:r>
      <w:r w:rsidR="0053112B" w:rsidRPr="00A4430E">
        <w:rPr>
          <w:rFonts w:ascii="Times New Roman" w:hAnsi="Times New Roman"/>
          <w:lang w:val="lv-LV"/>
        </w:rPr>
        <w:t xml:space="preserve"> konstatē</w:t>
      </w:r>
      <w:r w:rsidR="00397BFC" w:rsidRPr="00A4430E">
        <w:rPr>
          <w:rFonts w:ascii="Times New Roman" w:hAnsi="Times New Roman"/>
          <w:lang w:val="lv-LV"/>
        </w:rPr>
        <w:t>t</w:t>
      </w:r>
      <w:r w:rsidR="0053112B" w:rsidRPr="00A4430E">
        <w:rPr>
          <w:rFonts w:ascii="Times New Roman" w:hAnsi="Times New Roman"/>
          <w:lang w:val="lv-LV"/>
        </w:rPr>
        <w:t>s</w:t>
      </w:r>
      <w:r w:rsidR="00DD2484" w:rsidRPr="00A4430E">
        <w:rPr>
          <w:rFonts w:ascii="Times New Roman" w:hAnsi="Times New Roman"/>
          <w:lang w:val="lv-LV"/>
        </w:rPr>
        <w:t>:</w:t>
      </w:r>
    </w:p>
    <w:p w14:paraId="083430A4" w14:textId="7ED2FD99" w:rsidR="00B01CD6" w:rsidRPr="00A4430E" w:rsidRDefault="00E06F75" w:rsidP="00BA088F">
      <w:pPr>
        <w:pStyle w:val="ListParagraph"/>
        <w:numPr>
          <w:ilvl w:val="0"/>
          <w:numId w:val="3"/>
        </w:numPr>
        <w:autoSpaceDE w:val="0"/>
        <w:autoSpaceDN w:val="0"/>
        <w:adjustRightInd w:val="0"/>
        <w:jc w:val="both"/>
        <w:rPr>
          <w:rFonts w:ascii="Times New Roman" w:hAnsi="Times New Roman"/>
          <w:color w:val="000000" w:themeColor="text1"/>
          <w:lang w:val="lv-LV"/>
        </w:rPr>
      </w:pPr>
      <w:r w:rsidRPr="00A4430E">
        <w:rPr>
          <w:rFonts w:ascii="Times New Roman" w:hAnsi="Times New Roman"/>
          <w:lang w:val="lv-LV"/>
        </w:rPr>
        <w:t>saskaņā ar ierakstu Madlienas pagasta zemesgrā</w:t>
      </w:r>
      <w:r w:rsidR="00870507" w:rsidRPr="00A4430E">
        <w:rPr>
          <w:rFonts w:ascii="Times New Roman" w:hAnsi="Times New Roman"/>
          <w:lang w:val="lv-LV"/>
        </w:rPr>
        <w:t xml:space="preserve">matas nodalījumā </w:t>
      </w:r>
      <w:r w:rsidR="00503D0E" w:rsidRPr="00A4430E">
        <w:rPr>
          <w:rFonts w:ascii="Times New Roman" w:hAnsi="Times New Roman"/>
          <w:lang w:val="lv-LV"/>
        </w:rPr>
        <w:t>Nr.</w:t>
      </w:r>
      <w:r w:rsidR="00FC76FE" w:rsidRPr="00A4430E">
        <w:rPr>
          <w:rFonts w:ascii="Times New Roman" w:hAnsi="Times New Roman"/>
          <w:lang w:val="lv-LV"/>
        </w:rPr>
        <w:t xml:space="preserve"> </w:t>
      </w:r>
      <w:r w:rsidR="00E73ED6" w:rsidRPr="004E1EAC">
        <w:rPr>
          <w:lang w:val="lv-LV"/>
        </w:rPr>
        <w:t>100000599940</w:t>
      </w:r>
      <w:r w:rsidR="00BA088F" w:rsidRPr="00A4430E">
        <w:rPr>
          <w:rFonts w:ascii="Times New Roman" w:hAnsi="Times New Roman"/>
          <w:lang w:val="lv-LV"/>
        </w:rPr>
        <w:t xml:space="preserve">, zemes </w:t>
      </w:r>
      <w:r w:rsidR="002F166E" w:rsidRPr="00A4430E">
        <w:rPr>
          <w:rFonts w:ascii="Times New Roman" w:hAnsi="Times New Roman"/>
          <w:lang w:val="lv-LV"/>
        </w:rPr>
        <w:t xml:space="preserve">vienība </w:t>
      </w:r>
      <w:r w:rsidR="00253B04" w:rsidRPr="00A4430E">
        <w:rPr>
          <w:rFonts w:ascii="Times New Roman" w:hAnsi="Times New Roman"/>
          <w:lang w:val="lv-LV"/>
        </w:rPr>
        <w:t>2,9</w:t>
      </w:r>
      <w:r w:rsidR="00BA088F" w:rsidRPr="00A4430E">
        <w:rPr>
          <w:rFonts w:ascii="Times New Roman" w:hAnsi="Times New Roman"/>
          <w:lang w:val="lv-LV"/>
        </w:rPr>
        <w:t xml:space="preserve"> ha platībā ar kadastra apzīmējumu </w:t>
      </w:r>
      <w:r w:rsidR="00253B04" w:rsidRPr="00A4430E">
        <w:rPr>
          <w:rFonts w:ascii="Times New Roman" w:hAnsi="Times New Roman"/>
          <w:lang w:val="lv-LV"/>
        </w:rPr>
        <w:t xml:space="preserve">74680080078, </w:t>
      </w:r>
      <w:r w:rsidR="00BA088F" w:rsidRPr="00A4430E">
        <w:rPr>
          <w:rFonts w:ascii="Times New Roman" w:hAnsi="Times New Roman"/>
          <w:lang w:val="lv-LV"/>
        </w:rPr>
        <w:t xml:space="preserve">ir nekustamā īpašuma </w:t>
      </w:r>
      <w:r w:rsidR="0096634E" w:rsidRPr="00A4430E">
        <w:rPr>
          <w:rFonts w:ascii="Times New Roman" w:hAnsi="Times New Roman"/>
          <w:lang w:val="lv-LV"/>
        </w:rPr>
        <w:t>“</w:t>
      </w:r>
      <w:proofErr w:type="spellStart"/>
      <w:r w:rsidR="00253B04" w:rsidRPr="00A4430E">
        <w:rPr>
          <w:rFonts w:ascii="Times New Roman" w:hAnsi="Times New Roman"/>
          <w:lang w:val="lv-LV"/>
        </w:rPr>
        <w:t>Vējkalns</w:t>
      </w:r>
      <w:proofErr w:type="spellEnd"/>
      <w:r w:rsidR="00870507" w:rsidRPr="00A4430E">
        <w:rPr>
          <w:rFonts w:ascii="Times New Roman" w:hAnsi="Times New Roman"/>
          <w:lang w:val="lv-LV"/>
        </w:rPr>
        <w:t>”</w:t>
      </w:r>
      <w:r w:rsidR="002F166E" w:rsidRPr="00A4430E">
        <w:rPr>
          <w:rFonts w:ascii="Times New Roman" w:hAnsi="Times New Roman"/>
          <w:lang w:val="lv-LV"/>
        </w:rPr>
        <w:t>,</w:t>
      </w:r>
      <w:r w:rsidR="00BE64A3" w:rsidRPr="00A4430E">
        <w:rPr>
          <w:rFonts w:ascii="Times New Roman" w:hAnsi="Times New Roman"/>
          <w:lang w:val="lv-LV"/>
        </w:rPr>
        <w:t xml:space="preserve"> Madlienas pag., Ogres nov.</w:t>
      </w:r>
      <w:r w:rsidR="0096634E" w:rsidRPr="00A4430E">
        <w:rPr>
          <w:rFonts w:ascii="Times New Roman" w:hAnsi="Times New Roman"/>
          <w:lang w:val="lv-LV"/>
        </w:rPr>
        <w:t xml:space="preserve">, kadastra </w:t>
      </w:r>
      <w:r w:rsidR="00BA088F" w:rsidRPr="00A4430E">
        <w:rPr>
          <w:rFonts w:ascii="Times New Roman" w:hAnsi="Times New Roman"/>
          <w:lang w:val="lv-LV"/>
        </w:rPr>
        <w:t>numurs</w:t>
      </w:r>
      <w:r w:rsidR="0096634E" w:rsidRPr="00A4430E">
        <w:rPr>
          <w:rFonts w:ascii="Times New Roman" w:hAnsi="Times New Roman"/>
          <w:lang w:val="lv-LV"/>
        </w:rPr>
        <w:t xml:space="preserve"> </w:t>
      </w:r>
      <w:r w:rsidR="00253B04" w:rsidRPr="00A4430E">
        <w:rPr>
          <w:rFonts w:ascii="Times New Roman" w:hAnsi="Times New Roman"/>
          <w:lang w:val="lv-LV"/>
        </w:rPr>
        <w:t>74680080078</w:t>
      </w:r>
      <w:r w:rsidR="00BA088F" w:rsidRPr="00A4430E">
        <w:rPr>
          <w:rFonts w:ascii="Times New Roman" w:hAnsi="Times New Roman"/>
          <w:lang w:val="lv-LV"/>
        </w:rPr>
        <w:t xml:space="preserve">, </w:t>
      </w:r>
      <w:r w:rsidR="00BA5DFF" w:rsidRPr="00A4430E">
        <w:rPr>
          <w:rFonts w:ascii="Times New Roman" w:hAnsi="Times New Roman"/>
          <w:lang w:val="lv-LV"/>
        </w:rPr>
        <w:t xml:space="preserve">sastāvā. Īpašuma </w:t>
      </w:r>
      <w:r w:rsidR="00BA5DFF" w:rsidRPr="00A4430E">
        <w:rPr>
          <w:rFonts w:ascii="Times New Roman" w:hAnsi="Times New Roman"/>
          <w:color w:val="000000" w:themeColor="text1"/>
          <w:lang w:val="lv-LV"/>
        </w:rPr>
        <w:t>tiesības – Ogres novada pašvaldība</w:t>
      </w:r>
      <w:r w:rsidR="009C7A68" w:rsidRPr="00A4430E">
        <w:rPr>
          <w:rFonts w:ascii="Times New Roman" w:hAnsi="Times New Roman"/>
          <w:color w:val="000000" w:themeColor="text1"/>
          <w:lang w:val="lv-LV"/>
        </w:rPr>
        <w:t>;</w:t>
      </w:r>
    </w:p>
    <w:p w14:paraId="553AAB97" w14:textId="6D35D4FB" w:rsidR="008A570A" w:rsidRPr="00A4430E" w:rsidRDefault="005100FE">
      <w:pPr>
        <w:pStyle w:val="ListParagraph"/>
        <w:numPr>
          <w:ilvl w:val="0"/>
          <w:numId w:val="3"/>
        </w:numPr>
        <w:autoSpaceDE w:val="0"/>
        <w:autoSpaceDN w:val="0"/>
        <w:adjustRightInd w:val="0"/>
        <w:jc w:val="both"/>
        <w:rPr>
          <w:rFonts w:ascii="Times New Roman" w:hAnsi="Times New Roman"/>
          <w:lang w:val="lv-LV"/>
        </w:rPr>
      </w:pPr>
      <w:r w:rsidRPr="00A4430E">
        <w:rPr>
          <w:rFonts w:ascii="Times New Roman" w:hAnsi="Times New Roman"/>
          <w:color w:val="000000" w:themeColor="text1"/>
          <w:lang w:val="lv-LV"/>
        </w:rPr>
        <w:t xml:space="preserve">zemes vienības ar kadastra apzīmējumu </w:t>
      </w:r>
      <w:r w:rsidR="00253B04" w:rsidRPr="00A4430E">
        <w:rPr>
          <w:rFonts w:ascii="Times New Roman" w:hAnsi="Times New Roman"/>
          <w:color w:val="000000" w:themeColor="text1"/>
          <w:lang w:val="lv-LV"/>
        </w:rPr>
        <w:t xml:space="preserve">74680080078 </w:t>
      </w:r>
      <w:r w:rsidRPr="00A4430E">
        <w:rPr>
          <w:rFonts w:ascii="Times New Roman" w:hAnsi="Times New Roman"/>
          <w:color w:val="000000" w:themeColor="text1"/>
          <w:lang w:val="lv-LV"/>
        </w:rPr>
        <w:t>un kopējo platību 2</w:t>
      </w:r>
      <w:r w:rsidR="00253B04" w:rsidRPr="00A4430E">
        <w:rPr>
          <w:rFonts w:ascii="Times New Roman" w:hAnsi="Times New Roman"/>
          <w:color w:val="000000" w:themeColor="text1"/>
          <w:lang w:val="lv-LV"/>
        </w:rPr>
        <w:t>,9</w:t>
      </w:r>
      <w:r w:rsidR="00DE1535" w:rsidRPr="00A4430E">
        <w:rPr>
          <w:rFonts w:ascii="Times New Roman" w:hAnsi="Times New Roman"/>
          <w:color w:val="000000" w:themeColor="text1"/>
          <w:lang w:val="lv-LV"/>
        </w:rPr>
        <w:t xml:space="preserve"> </w:t>
      </w:r>
      <w:r w:rsidRPr="00A4430E">
        <w:rPr>
          <w:rFonts w:ascii="Times New Roman" w:hAnsi="Times New Roman"/>
          <w:color w:val="000000" w:themeColor="text1"/>
          <w:lang w:val="lv-LV"/>
        </w:rPr>
        <w:t>ha</w:t>
      </w:r>
      <w:r w:rsidR="001C2049" w:rsidRPr="00A4430E">
        <w:rPr>
          <w:rFonts w:ascii="Times New Roman" w:hAnsi="Times New Roman"/>
          <w:color w:val="000000" w:themeColor="text1"/>
          <w:lang w:val="lv-LV"/>
        </w:rPr>
        <w:t xml:space="preserve"> sastāvā</w:t>
      </w:r>
      <w:r w:rsidR="00B01CD6" w:rsidRPr="00A4430E">
        <w:rPr>
          <w:rFonts w:ascii="Times New Roman" w:hAnsi="Times New Roman"/>
          <w:lang w:val="lv-LV"/>
        </w:rPr>
        <w:t xml:space="preserve"> saskaņā ar zemes lietošanas veidu eksplikāciju</w:t>
      </w:r>
      <w:r w:rsidR="00870507" w:rsidRPr="00A4430E">
        <w:rPr>
          <w:rFonts w:ascii="Times New Roman" w:hAnsi="Times New Roman"/>
          <w:lang w:val="lv-LV"/>
        </w:rPr>
        <w:t xml:space="preserve"> ir</w:t>
      </w:r>
      <w:r w:rsidR="003E4779" w:rsidRPr="00A4430E">
        <w:rPr>
          <w:rFonts w:ascii="Times New Roman" w:hAnsi="Times New Roman"/>
          <w:lang w:val="lv-LV"/>
        </w:rPr>
        <w:t xml:space="preserve"> </w:t>
      </w:r>
      <w:r w:rsidR="00253B04" w:rsidRPr="00A4430E">
        <w:rPr>
          <w:rFonts w:ascii="Times New Roman" w:hAnsi="Times New Roman"/>
          <w:lang w:val="lv-LV"/>
        </w:rPr>
        <w:t>2,9</w:t>
      </w:r>
      <w:r w:rsidR="001C2049" w:rsidRPr="00A4430E">
        <w:rPr>
          <w:rFonts w:ascii="Times New Roman" w:hAnsi="Times New Roman"/>
          <w:lang w:val="lv-LV"/>
        </w:rPr>
        <w:t xml:space="preserve"> ha</w:t>
      </w:r>
      <w:r w:rsidR="00870507" w:rsidRPr="00A4430E">
        <w:rPr>
          <w:rFonts w:ascii="Times New Roman" w:hAnsi="Times New Roman"/>
          <w:lang w:val="lv-LV"/>
        </w:rPr>
        <w:t xml:space="preserve"> </w:t>
      </w:r>
      <w:r w:rsidR="00870507" w:rsidRPr="004E1EAC">
        <w:rPr>
          <w:rStyle w:val="Strong"/>
          <w:b w:val="0"/>
          <w:lang w:val="lv-LV"/>
        </w:rPr>
        <w:t>lauk</w:t>
      </w:r>
      <w:r w:rsidR="00870507" w:rsidRPr="00A4430E">
        <w:rPr>
          <w:rFonts w:ascii="Times New Roman" w:hAnsi="Times New Roman"/>
          <w:lang w:val="lv-LV"/>
        </w:rPr>
        <w:t>saimniecībā izmantojamā zeme</w:t>
      </w:r>
      <w:r w:rsidR="00845042" w:rsidRPr="00A4430E">
        <w:rPr>
          <w:rFonts w:ascii="Times New Roman" w:hAnsi="Times New Roman"/>
          <w:lang w:val="lv-LV"/>
        </w:rPr>
        <w:t>;</w:t>
      </w:r>
    </w:p>
    <w:p w14:paraId="26304347" w14:textId="3E95D7EF" w:rsidR="00E86D91" w:rsidRPr="00A4430E" w:rsidRDefault="00E86D91" w:rsidP="00E86D91">
      <w:pPr>
        <w:pStyle w:val="ListParagraph"/>
        <w:numPr>
          <w:ilvl w:val="0"/>
          <w:numId w:val="3"/>
        </w:numPr>
        <w:autoSpaceDE w:val="0"/>
        <w:autoSpaceDN w:val="0"/>
        <w:adjustRightInd w:val="0"/>
        <w:jc w:val="both"/>
        <w:rPr>
          <w:rFonts w:ascii="Times New Roman" w:hAnsi="Times New Roman"/>
          <w:color w:val="000000" w:themeColor="text1"/>
          <w:lang w:val="lv-LV"/>
        </w:rPr>
      </w:pPr>
      <w:r w:rsidRPr="00A4430E">
        <w:rPr>
          <w:rFonts w:ascii="Times New Roman" w:hAnsi="Times New Roman"/>
          <w:color w:val="000000" w:themeColor="text1"/>
          <w:lang w:val="lv-LV"/>
        </w:rPr>
        <w:t>saskaņā ar 2019.gada 21.maijā noslēgto zemes nomas līgumu</w:t>
      </w:r>
      <w:r w:rsidR="00A75BED" w:rsidRPr="00A4430E">
        <w:rPr>
          <w:rFonts w:ascii="Times New Roman" w:hAnsi="Times New Roman"/>
          <w:color w:val="000000" w:themeColor="text1"/>
          <w:lang w:val="lv-LV"/>
        </w:rPr>
        <w:t xml:space="preserve"> Nr.3-9/4/</w:t>
      </w:r>
      <w:r w:rsidRPr="00A4430E">
        <w:rPr>
          <w:rFonts w:ascii="Times New Roman" w:hAnsi="Times New Roman"/>
          <w:color w:val="000000" w:themeColor="text1"/>
          <w:lang w:val="lv-LV"/>
        </w:rPr>
        <w:t xml:space="preserve">2019, zemes vienība ar kadastra apzīmējumu </w:t>
      </w:r>
      <w:r w:rsidR="00A75BED" w:rsidRPr="00A4430E">
        <w:rPr>
          <w:rFonts w:ascii="Times New Roman" w:hAnsi="Times New Roman"/>
          <w:lang w:val="lv-LV"/>
        </w:rPr>
        <w:t xml:space="preserve">74680080078 </w:t>
      </w:r>
      <w:r w:rsidR="00A75BED" w:rsidRPr="00A4430E">
        <w:rPr>
          <w:rFonts w:ascii="Times New Roman" w:hAnsi="Times New Roman"/>
          <w:color w:val="000000" w:themeColor="text1"/>
          <w:lang w:val="lv-LV"/>
        </w:rPr>
        <w:t>un platību 2,9</w:t>
      </w:r>
      <w:r w:rsidRPr="00A4430E">
        <w:rPr>
          <w:rFonts w:ascii="Times New Roman" w:hAnsi="Times New Roman"/>
          <w:color w:val="000000" w:themeColor="text1"/>
          <w:lang w:val="lv-LV"/>
        </w:rPr>
        <w:t xml:space="preserve"> ha iznomāta </w:t>
      </w:r>
      <w:r w:rsidR="00EC3CB2" w:rsidRPr="00A4430E">
        <w:rPr>
          <w:rFonts w:ascii="Times New Roman" w:hAnsi="Times New Roman"/>
          <w:color w:val="000000" w:themeColor="text1"/>
          <w:lang w:val="lv-LV"/>
        </w:rPr>
        <w:t>Iesniedzējam</w:t>
      </w:r>
      <w:r w:rsidRPr="00A4430E">
        <w:rPr>
          <w:rFonts w:ascii="Times New Roman" w:hAnsi="Times New Roman"/>
          <w:color w:val="000000" w:themeColor="text1"/>
          <w:lang w:val="lv-LV"/>
        </w:rPr>
        <w:t>. Zemes nomas maksas parāda nav.</w:t>
      </w:r>
    </w:p>
    <w:p w14:paraId="0BCD8E2C" w14:textId="1589C451" w:rsidR="00AA08DC" w:rsidRPr="00A4430E" w:rsidRDefault="00AA08DC" w:rsidP="00E86D91">
      <w:pPr>
        <w:pStyle w:val="ListParagraph"/>
        <w:numPr>
          <w:ilvl w:val="0"/>
          <w:numId w:val="3"/>
        </w:numPr>
        <w:autoSpaceDE w:val="0"/>
        <w:autoSpaceDN w:val="0"/>
        <w:adjustRightInd w:val="0"/>
        <w:jc w:val="both"/>
        <w:rPr>
          <w:rFonts w:ascii="Times New Roman" w:hAnsi="Times New Roman"/>
          <w:color w:val="000000" w:themeColor="text1"/>
          <w:lang w:val="lv-LV"/>
        </w:rPr>
      </w:pPr>
      <w:r w:rsidRPr="00A4430E">
        <w:rPr>
          <w:rFonts w:ascii="Times New Roman" w:hAnsi="Times New Roman"/>
          <w:color w:val="000000" w:themeColor="text1"/>
          <w:lang w:val="lv-LV"/>
        </w:rPr>
        <w:t xml:space="preserve">Uz zemes vienības ar kadastra apzīmējumu 74680080078 atrodas </w:t>
      </w:r>
      <w:r w:rsidR="00EC3CB2" w:rsidRPr="00A4430E">
        <w:rPr>
          <w:rFonts w:ascii="Times New Roman" w:hAnsi="Times New Roman"/>
          <w:color w:val="000000" w:themeColor="text1"/>
          <w:lang w:val="lv-LV"/>
        </w:rPr>
        <w:t>Iesniedzējam</w:t>
      </w:r>
      <w:r w:rsidRPr="00A4430E">
        <w:rPr>
          <w:rFonts w:ascii="Times New Roman" w:hAnsi="Times New Roman"/>
          <w:color w:val="000000" w:themeColor="text1"/>
          <w:lang w:val="lv-LV"/>
        </w:rPr>
        <w:t xml:space="preserve"> piederošas būves ar kadastra apzīmējumiem 74680080078001, 74680080078004, 74680080078005.</w:t>
      </w:r>
    </w:p>
    <w:p w14:paraId="7FD46353" w14:textId="4E18386A" w:rsidR="00C50570" w:rsidRPr="00A4430E" w:rsidRDefault="00C50570" w:rsidP="00C50570">
      <w:pPr>
        <w:pStyle w:val="ListParagraph"/>
        <w:numPr>
          <w:ilvl w:val="0"/>
          <w:numId w:val="3"/>
        </w:numPr>
        <w:autoSpaceDE w:val="0"/>
        <w:autoSpaceDN w:val="0"/>
        <w:adjustRightInd w:val="0"/>
        <w:jc w:val="both"/>
        <w:rPr>
          <w:rFonts w:ascii="Times New Roman" w:hAnsi="Times New Roman"/>
          <w:kern w:val="2"/>
          <w:lang w:val="lv-LV" w:eastAsia="zh-CN" w:bidi="hi-IN"/>
        </w:rPr>
      </w:pPr>
      <w:r w:rsidRPr="00A4430E">
        <w:rPr>
          <w:rFonts w:ascii="Times New Roman" w:hAnsi="Times New Roman"/>
          <w:color w:val="000000" w:themeColor="text1"/>
          <w:lang w:val="lv-LV"/>
        </w:rPr>
        <w:t>Publiskas personas mantas atsavināšanas likuma (turpmāk – Atsavināšanas likums) 4.panta</w:t>
      </w:r>
      <w:r w:rsidRPr="00A4430E">
        <w:rPr>
          <w:rFonts w:ascii="Times New Roman" w:hAnsi="Times New Roman"/>
          <w:lang w:val="lv-LV"/>
        </w:rPr>
        <w:t xml:space="preserve"> pirmajā daļā noteikts, ka</w:t>
      </w:r>
      <w:r w:rsidRPr="00A4430E">
        <w:rPr>
          <w:rFonts w:ascii="Times New Roman" w:hAnsi="Times New Roman"/>
          <w:i/>
          <w:lang w:val="lv-LV"/>
        </w:rPr>
        <w:t xml:space="preserve"> </w:t>
      </w:r>
      <w:r w:rsidRPr="00A4430E">
        <w:rPr>
          <w:rFonts w:ascii="Times New Roman" w:hAnsi="Times New Roman"/>
          <w:lang w:val="lv-LV"/>
        </w:rPr>
        <w:t>atvasinātas publiskas personas mantas atsavināšanu var ierosināt, ja tā nav nepieciešama attiecīgai atvasinātai publiskai personai vai tās iestādēm to funkciju nodrošināšanai,</w:t>
      </w:r>
      <w:r w:rsidRPr="00A4430E">
        <w:rPr>
          <w:rFonts w:ascii="Times New Roman" w:hAnsi="Times New Roman"/>
          <w:iCs/>
          <w:lang w:val="lv-LV"/>
        </w:rPr>
        <w:t xml:space="preserve"> </w:t>
      </w:r>
      <w:r w:rsidRPr="00A4430E">
        <w:rPr>
          <w:rFonts w:ascii="Times New Roman" w:hAnsi="Times New Roman"/>
          <w:lang w:val="lv-LV"/>
        </w:rPr>
        <w:t xml:space="preserve">savukārt, minētā panta </w:t>
      </w:r>
      <w:r w:rsidRPr="00A4430E">
        <w:rPr>
          <w:rFonts w:ascii="Times New Roman" w:hAnsi="Times New Roman"/>
          <w:kern w:val="2"/>
          <w:lang w:val="lv-LV" w:eastAsia="zh-CN" w:bidi="hi-IN"/>
        </w:rPr>
        <w:t>4.panta ceturtās daļas 3.punktu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starpgabalu, kas piegul šai zemei. Atsavināšanas likuma 5.panta pir</w:t>
      </w:r>
      <w:r w:rsidRPr="00A4430E">
        <w:rPr>
          <w:rFonts w:ascii="Times New Roman" w:hAnsi="Times New Roman"/>
          <w:lang w:val="lv-LV"/>
        </w:rPr>
        <w:t>mā daļa nosaka, ka atļauju atsavināt valsts nekustamo īpašumu dod Ministru kabinets, bet atvasinātu publisku personu nekustamo īpašumu - attiecīgās atvasinātās publiskās personas lēmējinstitūcija.</w:t>
      </w:r>
    </w:p>
    <w:p w14:paraId="58BBD654" w14:textId="77777777" w:rsidR="00C50570" w:rsidRPr="00A4430E" w:rsidRDefault="00C50570" w:rsidP="00C50570">
      <w:pPr>
        <w:pStyle w:val="ListParagraph"/>
        <w:numPr>
          <w:ilvl w:val="0"/>
          <w:numId w:val="3"/>
        </w:numPr>
        <w:autoSpaceDE w:val="0"/>
        <w:autoSpaceDN w:val="0"/>
        <w:adjustRightInd w:val="0"/>
        <w:jc w:val="both"/>
        <w:rPr>
          <w:rFonts w:ascii="Times New Roman" w:hAnsi="Times New Roman"/>
          <w:lang w:val="lv-LV"/>
        </w:rPr>
      </w:pPr>
      <w:r w:rsidRPr="00A4430E">
        <w:rPr>
          <w:rFonts w:ascii="Times New Roman" w:hAnsi="Times New Roman"/>
          <w:color w:val="000000" w:themeColor="text1"/>
          <w:lang w:val="lv-LV"/>
        </w:rPr>
        <w:lastRenderedPageBreak/>
        <w:t>Atsavināšanas</w:t>
      </w:r>
      <w:r w:rsidRPr="00A4430E">
        <w:rPr>
          <w:rFonts w:ascii="Times New Roman" w:hAnsi="Times New Roman"/>
          <w:lang w:val="lv-LV"/>
        </w:rPr>
        <w:t xml:space="preserve"> likuma 37.panta pirmās daļas 4.punktā noteikts, ka publiskas personas mantu var pārdot par brīvu cenu, ja nekustamo īpašumu iegūst šī likuma 4.panta ceturtajā daļā minētā persona. Šajā gadījumā pārdošanas cena ir vienāda ar nosacīto cenu (8.pants);</w:t>
      </w:r>
    </w:p>
    <w:p w14:paraId="3EF154D5" w14:textId="4E54FBF5" w:rsidR="00C50570" w:rsidRDefault="00C50570" w:rsidP="003446DA">
      <w:pPr>
        <w:pStyle w:val="ListParagraph"/>
        <w:numPr>
          <w:ilvl w:val="0"/>
          <w:numId w:val="3"/>
        </w:numPr>
        <w:autoSpaceDE w:val="0"/>
        <w:autoSpaceDN w:val="0"/>
        <w:adjustRightInd w:val="0"/>
        <w:jc w:val="both"/>
        <w:rPr>
          <w:rFonts w:ascii="Times New Roman" w:hAnsi="Times New Roman"/>
          <w:lang w:val="lv-LV"/>
        </w:rPr>
      </w:pPr>
      <w:r w:rsidRPr="005A3BC6">
        <w:rPr>
          <w:rFonts w:ascii="Times New Roman" w:hAnsi="Times New Roman"/>
          <w:color w:val="000000" w:themeColor="text1"/>
          <w:lang w:val="lv-LV"/>
        </w:rPr>
        <w:t>saskaņā</w:t>
      </w:r>
      <w:r w:rsidRPr="005A3BC6">
        <w:rPr>
          <w:rFonts w:ascii="Times New Roman" w:hAnsi="Times New Roman"/>
          <w:lang w:val="lv-LV"/>
        </w:rPr>
        <w:t xml:space="preserve"> ar SIA “</w:t>
      </w:r>
      <w:proofErr w:type="spellStart"/>
      <w:r w:rsidRPr="005A3BC6">
        <w:rPr>
          <w:rFonts w:ascii="Times New Roman" w:hAnsi="Times New Roman"/>
          <w:lang w:val="lv-LV"/>
        </w:rPr>
        <w:t>Latio</w:t>
      </w:r>
      <w:proofErr w:type="spellEnd"/>
      <w:r w:rsidRPr="005A3BC6">
        <w:rPr>
          <w:rFonts w:ascii="Times New Roman" w:hAnsi="Times New Roman"/>
          <w:lang w:val="lv-LV"/>
        </w:rPr>
        <w:t xml:space="preserve">”, </w:t>
      </w:r>
      <w:proofErr w:type="spellStart"/>
      <w:r w:rsidRPr="005A3BC6">
        <w:rPr>
          <w:rFonts w:ascii="Times New Roman" w:hAnsi="Times New Roman"/>
          <w:lang w:val="lv-LV"/>
        </w:rPr>
        <w:t>reģ</w:t>
      </w:r>
      <w:proofErr w:type="spellEnd"/>
      <w:r w:rsidRPr="005A3BC6">
        <w:rPr>
          <w:rFonts w:ascii="Times New Roman" w:hAnsi="Times New Roman"/>
          <w:lang w:val="lv-LV"/>
        </w:rPr>
        <w:t>. Nr. 41703000843, veikto</w:t>
      </w:r>
      <w:r>
        <w:rPr>
          <w:rFonts w:ascii="Times New Roman" w:hAnsi="Times New Roman"/>
          <w:lang w:val="lv-LV"/>
        </w:rPr>
        <w:t xml:space="preserve"> nekustamā īpašuma </w:t>
      </w:r>
      <w:r w:rsidRPr="001D4936">
        <w:rPr>
          <w:rFonts w:ascii="Times New Roman" w:hAnsi="Times New Roman"/>
          <w:lang w:val="lv-LV"/>
        </w:rPr>
        <w:t>“</w:t>
      </w:r>
      <w:proofErr w:type="spellStart"/>
      <w:r w:rsidR="006B1BCD">
        <w:rPr>
          <w:rFonts w:ascii="Times New Roman" w:hAnsi="Times New Roman"/>
          <w:lang w:val="lv-LV"/>
        </w:rPr>
        <w:t>Vējkalns</w:t>
      </w:r>
      <w:proofErr w:type="spellEnd"/>
      <w:r w:rsidRPr="001D4936">
        <w:rPr>
          <w:rFonts w:ascii="Times New Roman" w:hAnsi="Times New Roman"/>
          <w:lang w:val="lv-LV"/>
        </w:rPr>
        <w:t>”</w:t>
      </w:r>
      <w:r>
        <w:rPr>
          <w:rFonts w:ascii="Times New Roman" w:hAnsi="Times New Roman"/>
          <w:lang w:val="lv-LV"/>
        </w:rPr>
        <w:t>,</w:t>
      </w:r>
      <w:r w:rsidRPr="001D4936">
        <w:rPr>
          <w:rFonts w:ascii="Times New Roman" w:hAnsi="Times New Roman"/>
          <w:lang w:val="lv-LV"/>
        </w:rPr>
        <w:t xml:space="preserve"> </w:t>
      </w:r>
      <w:r>
        <w:rPr>
          <w:rFonts w:ascii="Times New Roman" w:hAnsi="Times New Roman"/>
          <w:lang w:val="lv-LV"/>
        </w:rPr>
        <w:t>Ogres nov., Madlienas pag., (</w:t>
      </w:r>
      <w:r w:rsidRPr="005E4757">
        <w:rPr>
          <w:rFonts w:ascii="Times New Roman" w:hAnsi="Times New Roman"/>
          <w:lang w:val="lv-LV"/>
        </w:rPr>
        <w:t xml:space="preserve">kadastra numurs </w:t>
      </w:r>
      <w:r w:rsidR="006B1BCD" w:rsidRPr="00E86D91">
        <w:rPr>
          <w:rFonts w:ascii="Times New Roman" w:hAnsi="Times New Roman"/>
          <w:color w:val="000000" w:themeColor="text1"/>
          <w:lang w:val="lv-LV"/>
        </w:rPr>
        <w:t>74680080078</w:t>
      </w:r>
      <w:r>
        <w:rPr>
          <w:rFonts w:ascii="Times New Roman" w:hAnsi="Times New Roman"/>
          <w:lang w:val="lv-LV"/>
        </w:rPr>
        <w:t>) novērtējumu, nekustamais īpašums “</w:t>
      </w:r>
      <w:proofErr w:type="spellStart"/>
      <w:r w:rsidR="002F33F3">
        <w:rPr>
          <w:rFonts w:ascii="Times New Roman" w:hAnsi="Times New Roman"/>
          <w:lang w:val="lv-LV"/>
        </w:rPr>
        <w:t>Vējkalns</w:t>
      </w:r>
      <w:proofErr w:type="spellEnd"/>
      <w:r>
        <w:rPr>
          <w:rFonts w:ascii="Times New Roman" w:hAnsi="Times New Roman"/>
          <w:lang w:val="lv-LV"/>
        </w:rPr>
        <w:t xml:space="preserve">”, </w:t>
      </w:r>
      <w:r w:rsidRPr="005A3BC6">
        <w:rPr>
          <w:rFonts w:ascii="Times New Roman" w:hAnsi="Times New Roman"/>
          <w:lang w:val="lv-LV"/>
        </w:rPr>
        <w:t xml:space="preserve">Ogres nov., Madlienas pag., (kadastra numurs </w:t>
      </w:r>
      <w:r w:rsidR="006B1BCD" w:rsidRPr="005A3BC6">
        <w:rPr>
          <w:rFonts w:ascii="Times New Roman" w:hAnsi="Times New Roman"/>
          <w:color w:val="000000" w:themeColor="text1"/>
          <w:lang w:val="lv-LV"/>
        </w:rPr>
        <w:t>74680080078</w:t>
      </w:r>
      <w:r w:rsidRPr="005A3BC6">
        <w:rPr>
          <w:rFonts w:ascii="Times New Roman" w:hAnsi="Times New Roman"/>
          <w:lang w:val="lv-LV"/>
        </w:rPr>
        <w:t>), atbilstoši tirgus situācijai 2020.gada 27.maijā, noteiktā vērtība ir EUR 5 000, bet šī vērtējuma sagatavošanas izmaksas ir EUR 200.</w:t>
      </w:r>
    </w:p>
    <w:p w14:paraId="4DEE9363" w14:textId="77777777" w:rsidR="003446DA" w:rsidRPr="003446DA" w:rsidRDefault="003446DA" w:rsidP="003446DA">
      <w:pPr>
        <w:pStyle w:val="ListParagraph"/>
        <w:numPr>
          <w:ilvl w:val="0"/>
          <w:numId w:val="3"/>
        </w:numPr>
        <w:autoSpaceDE w:val="0"/>
        <w:autoSpaceDN w:val="0"/>
        <w:adjustRightInd w:val="0"/>
        <w:jc w:val="both"/>
        <w:rPr>
          <w:rFonts w:ascii="Times New Roman" w:hAnsi="Times New Roman"/>
          <w:color w:val="000000" w:themeColor="text1"/>
          <w:lang w:val="lv-LV"/>
        </w:rPr>
      </w:pPr>
      <w:r w:rsidRPr="003446DA">
        <w:rPr>
          <w:rFonts w:ascii="Times New Roman" w:hAnsi="Times New Roman"/>
          <w:color w:val="000000" w:themeColor="text1"/>
          <w:lang w:val="lv-LV"/>
        </w:rPr>
        <w:t>Atsavināšanas likuma 8.panta otrā daļa nosaka, ka atsavināšanai paredzētā atvasinātas publiskas personas nekustamā īpašuma novērtēšanu organizē attiecīgās atvasinātās publiskās personas lēmējinstitūcijas noteiktajā kārtībā, savukārt trešā daļa nosaka, ka nekustamā īpašuma novērtēšanas komisijas sastāvu un mantas nosacīto cenu apstiprina institūcija (amatpersona), kura saskaņā ar šā panta pirmo un otro daļu organizē nekustamā īpašuma novērtēšanu, bet septītā daļa - nosacīto cenu atbilstoši mantas vērtībai nosaka mantas novērtēšanas komisija.</w:t>
      </w:r>
    </w:p>
    <w:p w14:paraId="6D9CD3F0" w14:textId="709D2906" w:rsidR="003446DA" w:rsidRDefault="003446DA" w:rsidP="003446DA">
      <w:pPr>
        <w:pStyle w:val="ListParagraph"/>
        <w:numPr>
          <w:ilvl w:val="0"/>
          <w:numId w:val="3"/>
        </w:numPr>
        <w:autoSpaceDE w:val="0"/>
        <w:autoSpaceDN w:val="0"/>
        <w:adjustRightInd w:val="0"/>
        <w:jc w:val="both"/>
        <w:rPr>
          <w:rFonts w:ascii="Times New Roman" w:hAnsi="Times New Roman"/>
          <w:lang w:val="lv-LV"/>
        </w:rPr>
      </w:pPr>
      <w:r>
        <w:rPr>
          <w:rFonts w:ascii="Times New Roman" w:hAnsi="Times New Roman"/>
          <w:lang w:val="lv-LV"/>
        </w:rPr>
        <w:t xml:space="preserve">2020.gada </w:t>
      </w:r>
      <w:r w:rsidR="00AA5BE7">
        <w:rPr>
          <w:rFonts w:ascii="Times New Roman" w:hAnsi="Times New Roman"/>
          <w:lang w:val="lv-LV"/>
        </w:rPr>
        <w:t>3.</w:t>
      </w:r>
      <w:r w:rsidR="006B1BCD">
        <w:rPr>
          <w:rFonts w:ascii="Times New Roman" w:hAnsi="Times New Roman"/>
          <w:lang w:val="lv-LV"/>
        </w:rPr>
        <w:t>jūnijā</w:t>
      </w:r>
      <w:r>
        <w:rPr>
          <w:rFonts w:ascii="Times New Roman" w:hAnsi="Times New Roman"/>
          <w:lang w:val="lv-LV"/>
        </w:rPr>
        <w:t xml:space="preserve"> Ogres novada pašvaldības mantas novērtēšanas un izsoles komisija izskatot </w:t>
      </w:r>
      <w:r w:rsidR="00AA5BE7">
        <w:rPr>
          <w:rFonts w:ascii="Times New Roman" w:hAnsi="Times New Roman"/>
          <w:lang w:val="lv-LV"/>
        </w:rPr>
        <w:t>2020.gada 2.jūnija</w:t>
      </w:r>
      <w:r>
        <w:rPr>
          <w:rFonts w:ascii="Times New Roman" w:hAnsi="Times New Roman"/>
          <w:lang w:val="lv-LV"/>
        </w:rPr>
        <w:t xml:space="preserve"> atsavināšanas iesniegumu </w:t>
      </w:r>
      <w:r w:rsidR="00AA5BE7">
        <w:rPr>
          <w:rFonts w:ascii="Times New Roman" w:hAnsi="Times New Roman"/>
          <w:lang w:val="lv-LV"/>
        </w:rPr>
        <w:t xml:space="preserve">Nr.1-13/58 </w:t>
      </w:r>
      <w:r>
        <w:rPr>
          <w:rFonts w:ascii="Times New Roman" w:hAnsi="Times New Roman"/>
          <w:lang w:val="lv-LV"/>
        </w:rPr>
        <w:t xml:space="preserve">un tam pievienotos dokumentus, </w:t>
      </w:r>
      <w:r>
        <w:rPr>
          <w:rFonts w:ascii="Times New Roman" w:hAnsi="Times New Roman"/>
          <w:color w:val="000000"/>
          <w:lang w:val="lv-LV"/>
        </w:rPr>
        <w:t>novērtēja nekustamo īpašumu, ņemot vērā īpašuma vērtību ietekmējošos faktorus: kadastrālo vērtību, grāmatvedības bilances vērtību un sertificēta īpašuma vērtētāja iesniegto vērtējumu un</w:t>
      </w:r>
      <w:r>
        <w:rPr>
          <w:rFonts w:ascii="Times New Roman" w:hAnsi="Times New Roman"/>
          <w:lang w:val="lv-LV"/>
        </w:rPr>
        <w:t xml:space="preserve"> noteica nekustamā īpašuma “</w:t>
      </w:r>
      <w:proofErr w:type="spellStart"/>
      <w:r w:rsidR="006B1BCD">
        <w:rPr>
          <w:rFonts w:ascii="Times New Roman" w:hAnsi="Times New Roman"/>
          <w:lang w:val="lv-LV"/>
        </w:rPr>
        <w:t>Vējkalns</w:t>
      </w:r>
      <w:proofErr w:type="spellEnd"/>
      <w:r>
        <w:rPr>
          <w:rFonts w:ascii="Times New Roman" w:hAnsi="Times New Roman"/>
          <w:lang w:val="lv-LV"/>
        </w:rPr>
        <w:t xml:space="preserve">”,  Ogres nov., Madlienas pag., (kadastra numurs </w:t>
      </w:r>
      <w:r w:rsidR="006B1BCD" w:rsidRPr="00E86D91">
        <w:rPr>
          <w:rFonts w:ascii="Times New Roman" w:hAnsi="Times New Roman"/>
          <w:color w:val="000000" w:themeColor="text1"/>
          <w:lang w:val="lv-LV"/>
        </w:rPr>
        <w:t>74680080078</w:t>
      </w:r>
      <w:r w:rsidR="00AA5BE7">
        <w:rPr>
          <w:rFonts w:ascii="Times New Roman" w:hAnsi="Times New Roman"/>
          <w:lang w:val="lv-LV"/>
        </w:rPr>
        <w:t>) nosacīto cenu 5000</w:t>
      </w:r>
      <w:r>
        <w:rPr>
          <w:rFonts w:ascii="Times New Roman" w:hAnsi="Times New Roman"/>
          <w:lang w:val="lv-LV"/>
        </w:rPr>
        <w:t xml:space="preserve"> </w:t>
      </w:r>
      <w:proofErr w:type="spellStart"/>
      <w:r>
        <w:rPr>
          <w:rFonts w:ascii="Times New Roman" w:hAnsi="Times New Roman"/>
          <w:i/>
          <w:lang w:val="lv-LV"/>
        </w:rPr>
        <w:t>euro</w:t>
      </w:r>
      <w:proofErr w:type="spellEnd"/>
      <w:r w:rsidR="005F6C53">
        <w:rPr>
          <w:rFonts w:ascii="Times New Roman" w:hAnsi="Times New Roman"/>
          <w:lang w:val="lv-LV"/>
        </w:rPr>
        <w:t xml:space="preserve"> (pieci tūkstoši </w:t>
      </w:r>
      <w:proofErr w:type="spellStart"/>
      <w:r w:rsidR="005F6C53">
        <w:rPr>
          <w:rFonts w:ascii="Times New Roman" w:hAnsi="Times New Roman"/>
          <w:lang w:val="lv-LV"/>
        </w:rPr>
        <w:t>eur</w:t>
      </w:r>
      <w:r w:rsidR="00AA5BE7">
        <w:rPr>
          <w:rFonts w:ascii="Times New Roman" w:hAnsi="Times New Roman"/>
          <w:lang w:val="lv-LV"/>
        </w:rPr>
        <w:t>o</w:t>
      </w:r>
      <w:proofErr w:type="spellEnd"/>
      <w:r w:rsidR="00AA5BE7">
        <w:rPr>
          <w:rFonts w:ascii="Times New Roman" w:hAnsi="Times New Roman"/>
          <w:lang w:val="lv-LV"/>
        </w:rPr>
        <w:t>) apmērā.</w:t>
      </w:r>
    </w:p>
    <w:p w14:paraId="06BB4504" w14:textId="3C89485A" w:rsidR="00F114C2" w:rsidRDefault="00F114C2" w:rsidP="003446DA">
      <w:pPr>
        <w:pStyle w:val="ListParagraph"/>
        <w:numPr>
          <w:ilvl w:val="0"/>
          <w:numId w:val="3"/>
        </w:numPr>
        <w:autoSpaceDE w:val="0"/>
        <w:autoSpaceDN w:val="0"/>
        <w:adjustRightInd w:val="0"/>
        <w:jc w:val="both"/>
        <w:rPr>
          <w:rFonts w:ascii="Times New Roman" w:hAnsi="Times New Roman"/>
          <w:lang w:val="lv-LV"/>
        </w:rPr>
      </w:pPr>
      <w:r>
        <w:rPr>
          <w:rFonts w:ascii="Times New Roman" w:hAnsi="Times New Roman"/>
          <w:lang w:val="lv-LV"/>
        </w:rPr>
        <w:t>Ir konstatēts, ka pircējs</w:t>
      </w:r>
      <w:r w:rsidRPr="00F114C2">
        <w:rPr>
          <w:rFonts w:ascii="Times New Roman" w:hAnsi="Times New Roman"/>
          <w:lang w:val="lv-LV"/>
        </w:rPr>
        <w:t xml:space="preserve"> atbilst likuma </w:t>
      </w:r>
      <w:bookmarkStart w:id="0" w:name="_Hlk73348305"/>
      <w:r w:rsidRPr="00F114C2">
        <w:rPr>
          <w:rFonts w:ascii="Times New Roman" w:hAnsi="Times New Roman"/>
          <w:lang w:val="lv-LV"/>
        </w:rPr>
        <w:t>Par zemes privatiz</w:t>
      </w:r>
      <w:r w:rsidRPr="00F114C2">
        <w:rPr>
          <w:rFonts w:ascii="Times New Roman" w:hAnsi="Times New Roman" w:hint="eastAsia"/>
          <w:lang w:val="lv-LV"/>
        </w:rPr>
        <w:t>ā</w:t>
      </w:r>
      <w:r w:rsidRPr="00F114C2">
        <w:rPr>
          <w:rFonts w:ascii="Times New Roman" w:hAnsi="Times New Roman"/>
          <w:lang w:val="lv-LV"/>
        </w:rPr>
        <w:t xml:space="preserve">ciju lauku apvidos </w:t>
      </w:r>
      <w:bookmarkEnd w:id="0"/>
      <w:r w:rsidRPr="00F114C2">
        <w:rPr>
          <w:rFonts w:ascii="Times New Roman" w:hAnsi="Times New Roman"/>
          <w:lang w:val="lv-LV"/>
        </w:rPr>
        <w:t>28.panta pirm</w:t>
      </w:r>
      <w:r w:rsidRPr="00F114C2">
        <w:rPr>
          <w:rFonts w:ascii="Times New Roman" w:hAnsi="Times New Roman" w:hint="eastAsia"/>
          <w:lang w:val="lv-LV"/>
        </w:rPr>
        <w:t>ā</w:t>
      </w:r>
      <w:r w:rsidRPr="00F114C2">
        <w:rPr>
          <w:rFonts w:ascii="Times New Roman" w:hAnsi="Times New Roman"/>
          <w:lang w:val="lv-LV"/>
        </w:rPr>
        <w:t>s da</w:t>
      </w:r>
      <w:r w:rsidRPr="00F114C2">
        <w:rPr>
          <w:rFonts w:ascii="Times New Roman" w:hAnsi="Times New Roman" w:hint="eastAsia"/>
          <w:lang w:val="lv-LV"/>
        </w:rPr>
        <w:t>ļ</w:t>
      </w:r>
      <w:r w:rsidRPr="00F114C2">
        <w:rPr>
          <w:rFonts w:ascii="Times New Roman" w:hAnsi="Times New Roman"/>
          <w:lang w:val="lv-LV"/>
        </w:rPr>
        <w:t>as un 28.</w:t>
      </w:r>
      <w:r w:rsidRPr="00F114C2">
        <w:rPr>
          <w:rFonts w:ascii="Times New Roman" w:hAnsi="Times New Roman"/>
          <w:vertAlign w:val="superscript"/>
          <w:lang w:val="lv-LV"/>
        </w:rPr>
        <w:t>1</w:t>
      </w:r>
      <w:r w:rsidRPr="00F114C2">
        <w:rPr>
          <w:rFonts w:ascii="Times New Roman" w:hAnsi="Times New Roman"/>
          <w:lang w:val="lv-LV"/>
        </w:rPr>
        <w:t>panta nosac</w:t>
      </w:r>
      <w:r w:rsidRPr="00F114C2">
        <w:rPr>
          <w:rFonts w:ascii="Times New Roman" w:hAnsi="Times New Roman" w:hint="eastAsia"/>
          <w:lang w:val="lv-LV"/>
        </w:rPr>
        <w:t>ī</w:t>
      </w:r>
      <w:r w:rsidRPr="00F114C2">
        <w:rPr>
          <w:rFonts w:ascii="Times New Roman" w:hAnsi="Times New Roman"/>
          <w:lang w:val="lv-LV"/>
        </w:rPr>
        <w:t>jumiem.</w:t>
      </w:r>
    </w:p>
    <w:p w14:paraId="7E6CCBC1" w14:textId="77777777" w:rsidR="00B644DD" w:rsidRPr="00B644DD" w:rsidRDefault="00B644DD" w:rsidP="00B644DD">
      <w:pPr>
        <w:autoSpaceDE w:val="0"/>
        <w:autoSpaceDN w:val="0"/>
        <w:adjustRightInd w:val="0"/>
        <w:ind w:firstLine="720"/>
        <w:jc w:val="both"/>
        <w:rPr>
          <w:rFonts w:ascii="Times New Roman" w:hAnsi="Times New Roman"/>
          <w:lang w:val="lv-LV"/>
        </w:rPr>
      </w:pPr>
      <w:r w:rsidRPr="00B644DD">
        <w:rPr>
          <w:rFonts w:ascii="Times New Roman" w:hAnsi="Times New Roman"/>
          <w:lang w:val="lv-LV"/>
        </w:rPr>
        <w:t>Likuma “Par pašvaldībām” 21.panta pirmās daļas 17.punktā noteikts, ka 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2ED1B4C2" w14:textId="76520FFD" w:rsidR="00B644DD" w:rsidRPr="00B644DD" w:rsidRDefault="00B644DD" w:rsidP="00B644DD">
      <w:pPr>
        <w:autoSpaceDE w:val="0"/>
        <w:autoSpaceDN w:val="0"/>
        <w:adjustRightInd w:val="0"/>
        <w:ind w:firstLine="720"/>
        <w:jc w:val="both"/>
        <w:rPr>
          <w:rFonts w:ascii="Times New Roman" w:hAnsi="Times New Roman"/>
          <w:lang w:val="lv-LV"/>
        </w:rPr>
      </w:pPr>
      <w:r w:rsidRPr="00B644DD">
        <w:rPr>
          <w:rFonts w:ascii="Times New Roman" w:hAnsi="Times New Roman"/>
          <w:lang w:val="lv-LV"/>
        </w:rPr>
        <w:t xml:space="preserve">Pamatojoties uz likuma “Par pašvaldībām” 14.panta pirmās daļas 2.punktu, 21.panta pirmās daļas 17.punktu, Publiskas personas mantas atsavināšanas likuma 3.panta pirmās daļas 2.punktu, 4.panta pirmo daļu, ceturtās daļas 8.punktu, 5.panta pirmo daļu, 8.panta otro, trešo, 37.panta pirmās daļas 4.punktu, piekto daļu, </w:t>
      </w:r>
      <w:r w:rsidRPr="00B644DD">
        <w:rPr>
          <w:rFonts w:ascii="Times New Roman" w:hAnsi="Times New Roman"/>
          <w:bCs/>
          <w:lang w:val="lv-LV"/>
        </w:rPr>
        <w:t>44.</w:t>
      </w:r>
      <w:r w:rsidRPr="00B644DD">
        <w:rPr>
          <w:rFonts w:ascii="Times New Roman" w:hAnsi="Times New Roman"/>
          <w:bCs/>
          <w:vertAlign w:val="superscript"/>
          <w:lang w:val="lv-LV"/>
        </w:rPr>
        <w:t>1</w:t>
      </w:r>
      <w:r w:rsidRPr="00B644DD">
        <w:rPr>
          <w:rFonts w:ascii="Times New Roman" w:hAnsi="Times New Roman"/>
          <w:bCs/>
          <w:lang w:val="lv-LV"/>
        </w:rPr>
        <w:t xml:space="preserve"> pantu,</w:t>
      </w:r>
      <w:r w:rsidRPr="00B644DD">
        <w:rPr>
          <w:rFonts w:ascii="Times New Roman" w:hAnsi="Times New Roman"/>
          <w:lang w:val="lv-LV"/>
        </w:rPr>
        <w:t xml:space="preserve"> Ministru kabineta 2011.gada 1.februāra noteikumiem Nr.109 “Kārtība, kādā atsavināma publiskas persona</w:t>
      </w:r>
      <w:r w:rsidR="002F33F3">
        <w:rPr>
          <w:rFonts w:ascii="Times New Roman" w:hAnsi="Times New Roman"/>
          <w:lang w:val="lv-LV"/>
        </w:rPr>
        <w:t>s manta”, ņemot vērā 2020.gada 3.</w:t>
      </w:r>
      <w:r>
        <w:rPr>
          <w:rFonts w:ascii="Times New Roman" w:hAnsi="Times New Roman"/>
          <w:lang w:val="lv-LV"/>
        </w:rPr>
        <w:t>jūnija</w:t>
      </w:r>
      <w:r w:rsidRPr="00B644DD">
        <w:rPr>
          <w:rFonts w:ascii="Times New Roman" w:hAnsi="Times New Roman"/>
          <w:lang w:val="lv-LV"/>
        </w:rPr>
        <w:t xml:space="preserve"> Ogres novada pašvaldības mantas novē</w:t>
      </w:r>
      <w:r w:rsidR="002F33F3">
        <w:rPr>
          <w:rFonts w:ascii="Times New Roman" w:hAnsi="Times New Roman"/>
          <w:lang w:val="lv-LV"/>
        </w:rPr>
        <w:t>rtēšanas un izsoles komisijas lēmumu Nr.K.1-3/17</w:t>
      </w:r>
      <w:r w:rsidRPr="00B644DD">
        <w:rPr>
          <w:rFonts w:ascii="Times New Roman" w:hAnsi="Times New Roman"/>
          <w:lang w:val="lv-LV"/>
        </w:rPr>
        <w:t>,</w:t>
      </w:r>
    </w:p>
    <w:p w14:paraId="178BB86F" w14:textId="77777777" w:rsidR="006931EC" w:rsidRPr="00B32B59" w:rsidRDefault="006931EC" w:rsidP="00E56AFC">
      <w:pPr>
        <w:ind w:firstLine="709"/>
        <w:jc w:val="both"/>
        <w:rPr>
          <w:rFonts w:ascii="Times New Roman" w:hAnsi="Times New Roman"/>
          <w:lang w:val="lv-LV"/>
        </w:rPr>
      </w:pPr>
    </w:p>
    <w:p w14:paraId="662F30B8" w14:textId="77403AC1" w:rsidR="006931EC" w:rsidRPr="00B32B59" w:rsidRDefault="004E1EAC" w:rsidP="00E56AFC">
      <w:pPr>
        <w:ind w:firstLine="218"/>
        <w:jc w:val="center"/>
        <w:rPr>
          <w:rFonts w:ascii="Times New Roman" w:hAnsi="Times New Roman"/>
          <w:lang w:val="lv-LV"/>
        </w:rPr>
      </w:pPr>
      <w:r w:rsidRPr="004E1EAC">
        <w:rPr>
          <w:b/>
          <w:szCs w:val="24"/>
          <w:lang w:val="lv-LV"/>
        </w:rPr>
        <w:t xml:space="preserve">balsojot: </w:t>
      </w:r>
      <w:r w:rsidRPr="004E1EAC">
        <w:rPr>
          <w:b/>
          <w:noProof/>
          <w:szCs w:val="24"/>
          <w:lang w:val="lv-LV"/>
        </w:rPr>
        <w:t>ar 15 balsīm "Par" (Artūrs Mangulis, Dainis Širovs, Dzintra Mozule, Dzirkstīte Žindiga, Edvīns Bartkevičs, Egils Helmanis, Gints Sīviņš, Ilga Vecziediņa, Jānis Iklāvs, Jānis Latišs, Jegors Laptevs, Juris Laizāns, Māris Siliņš, Mārtiņš Leja, Sarmīte Kirhnere), "Pret" – nav, "Atturas" – nav</w:t>
      </w:r>
      <w:r w:rsidR="006931EC" w:rsidRPr="00B32B59">
        <w:rPr>
          <w:rFonts w:ascii="Times New Roman" w:hAnsi="Times New Roman"/>
          <w:lang w:val="lv-LV"/>
        </w:rPr>
        <w:t>,</w:t>
      </w:r>
    </w:p>
    <w:p w14:paraId="3B6CFE1A" w14:textId="77777777" w:rsidR="006931EC" w:rsidRPr="00B32B59" w:rsidRDefault="006931EC" w:rsidP="00E56AFC">
      <w:pPr>
        <w:pStyle w:val="naisf"/>
        <w:spacing w:before="0" w:after="0"/>
        <w:jc w:val="center"/>
        <w:rPr>
          <w:b/>
        </w:rPr>
      </w:pPr>
      <w:r w:rsidRPr="00B32B59">
        <w:t xml:space="preserve">Ogres novada </w:t>
      </w:r>
      <w:r>
        <w:t xml:space="preserve">pašvaldības </w:t>
      </w:r>
      <w:r w:rsidRPr="00B32B59">
        <w:t>dome</w:t>
      </w:r>
      <w:r w:rsidRPr="00B32B59">
        <w:rPr>
          <w:b/>
        </w:rPr>
        <w:t xml:space="preserve"> NOLEMJ:</w:t>
      </w:r>
    </w:p>
    <w:p w14:paraId="5F5CFD91" w14:textId="77777777" w:rsidR="006931EC" w:rsidRPr="00B32B59" w:rsidRDefault="006931EC" w:rsidP="00E56AFC">
      <w:pPr>
        <w:pStyle w:val="naisf"/>
        <w:spacing w:before="0" w:after="0"/>
        <w:jc w:val="center"/>
        <w:rPr>
          <w:b/>
        </w:rPr>
      </w:pPr>
    </w:p>
    <w:p w14:paraId="0D788084" w14:textId="78EA49A3" w:rsidR="00976F77" w:rsidRDefault="00976F77" w:rsidP="004E1EAC">
      <w:pPr>
        <w:pStyle w:val="BodyTextIndent"/>
        <w:numPr>
          <w:ilvl w:val="0"/>
          <w:numId w:val="5"/>
        </w:numPr>
        <w:spacing w:before="60" w:after="0"/>
        <w:jc w:val="both"/>
        <w:rPr>
          <w:rFonts w:ascii="Times New Roman" w:hAnsi="Times New Roman"/>
          <w:lang w:val="lv-LV"/>
        </w:rPr>
      </w:pPr>
      <w:r>
        <w:rPr>
          <w:rFonts w:ascii="Times New Roman" w:hAnsi="Times New Roman"/>
          <w:b/>
          <w:lang w:val="lv-LV"/>
        </w:rPr>
        <w:t xml:space="preserve">Atļaut atsavināt </w:t>
      </w:r>
      <w:r>
        <w:rPr>
          <w:rFonts w:ascii="Times New Roman" w:eastAsia="Lucida Sans Unicode" w:hAnsi="Times New Roman"/>
          <w:kern w:val="2"/>
          <w:lang w:val="lv-LV" w:eastAsia="zh-CN" w:bidi="hi-IN"/>
        </w:rPr>
        <w:t>Ogres</w:t>
      </w:r>
      <w:r>
        <w:rPr>
          <w:rFonts w:ascii="Times New Roman" w:hAnsi="Times New Roman"/>
          <w:kern w:val="2"/>
          <w:lang w:val="lv-LV" w:eastAsia="zh-CN" w:bidi="hi-IN"/>
        </w:rPr>
        <w:t xml:space="preserve"> </w:t>
      </w:r>
      <w:r>
        <w:rPr>
          <w:rFonts w:ascii="Times New Roman" w:eastAsia="Lucida Sans Unicode" w:hAnsi="Times New Roman"/>
          <w:kern w:val="2"/>
          <w:lang w:val="lv-LV" w:eastAsia="zh-CN" w:bidi="hi-IN"/>
        </w:rPr>
        <w:t>novada</w:t>
      </w:r>
      <w:r>
        <w:rPr>
          <w:rFonts w:ascii="Times New Roman" w:hAnsi="Times New Roman"/>
          <w:kern w:val="2"/>
          <w:lang w:val="lv-LV" w:eastAsia="zh-CN" w:bidi="hi-IN"/>
        </w:rPr>
        <w:t xml:space="preserve"> </w:t>
      </w:r>
      <w:r>
        <w:rPr>
          <w:rFonts w:ascii="Times New Roman" w:eastAsia="Lucida Sans Unicode" w:hAnsi="Times New Roman"/>
          <w:kern w:val="2"/>
          <w:lang w:val="lv-LV" w:eastAsia="zh-CN" w:bidi="hi-IN"/>
        </w:rPr>
        <w:t>pašvaldībai</w:t>
      </w:r>
      <w:r>
        <w:rPr>
          <w:rFonts w:ascii="Times New Roman" w:hAnsi="Times New Roman"/>
          <w:kern w:val="2"/>
          <w:lang w:val="lv-LV" w:eastAsia="zh-CN" w:bidi="hi-IN"/>
        </w:rPr>
        <w:t xml:space="preserve"> </w:t>
      </w:r>
      <w:r>
        <w:rPr>
          <w:rFonts w:ascii="Times New Roman" w:eastAsia="Lucida Sans Unicode" w:hAnsi="Times New Roman"/>
          <w:kern w:val="2"/>
          <w:lang w:val="lv-LV" w:eastAsia="zh-CN" w:bidi="hi-IN"/>
        </w:rPr>
        <w:t xml:space="preserve">piederošo nekustamo īpašumu </w:t>
      </w:r>
      <w:r>
        <w:rPr>
          <w:rFonts w:ascii="Times New Roman" w:hAnsi="Times New Roman"/>
          <w:lang w:val="lv-LV"/>
        </w:rPr>
        <w:t>“</w:t>
      </w:r>
      <w:proofErr w:type="spellStart"/>
      <w:r w:rsidR="00593771">
        <w:rPr>
          <w:rFonts w:ascii="Times New Roman" w:hAnsi="Times New Roman"/>
          <w:lang w:val="lv-LV"/>
        </w:rPr>
        <w:t>Vējkalns</w:t>
      </w:r>
      <w:proofErr w:type="spellEnd"/>
      <w:r>
        <w:rPr>
          <w:rFonts w:ascii="Times New Roman" w:hAnsi="Times New Roman"/>
          <w:lang w:val="lv-LV"/>
        </w:rPr>
        <w:t xml:space="preserve">”, Ogres nov., Madlienas pag., (kadastra numurs </w:t>
      </w:r>
      <w:r w:rsidR="00593771" w:rsidRPr="00E86D91">
        <w:rPr>
          <w:rFonts w:ascii="Times New Roman" w:hAnsi="Times New Roman"/>
          <w:color w:val="000000" w:themeColor="text1"/>
          <w:lang w:val="lv-LV"/>
        </w:rPr>
        <w:t>74680080078</w:t>
      </w:r>
      <w:r>
        <w:rPr>
          <w:rFonts w:ascii="Times New Roman" w:hAnsi="Times New Roman"/>
          <w:lang w:val="lv-LV"/>
        </w:rPr>
        <w:t xml:space="preserve">), kas sastāv no zemes vienības ar kadastra apzīmējumu </w:t>
      </w:r>
      <w:r w:rsidR="00593771" w:rsidRPr="00E86D91">
        <w:rPr>
          <w:rFonts w:ascii="Times New Roman" w:hAnsi="Times New Roman"/>
          <w:color w:val="000000" w:themeColor="text1"/>
          <w:lang w:val="lv-LV"/>
        </w:rPr>
        <w:t xml:space="preserve">74680080078 </w:t>
      </w:r>
      <w:r w:rsidR="00593771">
        <w:rPr>
          <w:rFonts w:ascii="Times New Roman" w:hAnsi="Times New Roman"/>
          <w:lang w:val="lv-LV"/>
        </w:rPr>
        <w:t>un platību 2,9</w:t>
      </w:r>
      <w:r>
        <w:rPr>
          <w:rFonts w:ascii="Times New Roman" w:hAnsi="Times New Roman"/>
          <w:lang w:val="lv-LV"/>
        </w:rPr>
        <w:t xml:space="preserve"> ha, pārdodot to par brīvu cenu.</w:t>
      </w:r>
    </w:p>
    <w:p w14:paraId="62E6FD73" w14:textId="638B418D" w:rsidR="00976F77" w:rsidRPr="00A4430E" w:rsidRDefault="00976F77" w:rsidP="004E1EAC">
      <w:pPr>
        <w:pStyle w:val="BodyTextIndent"/>
        <w:numPr>
          <w:ilvl w:val="0"/>
          <w:numId w:val="5"/>
        </w:numPr>
        <w:spacing w:before="60" w:after="0"/>
        <w:jc w:val="both"/>
        <w:rPr>
          <w:rFonts w:ascii="Times New Roman" w:hAnsi="Times New Roman"/>
          <w:lang w:val="lv-LV"/>
        </w:rPr>
      </w:pPr>
      <w:r>
        <w:rPr>
          <w:rFonts w:ascii="Times New Roman" w:hAnsi="Times New Roman"/>
          <w:b/>
          <w:lang w:val="lv-LV"/>
        </w:rPr>
        <w:t>Apstiprināt</w:t>
      </w:r>
      <w:r>
        <w:rPr>
          <w:rFonts w:ascii="Times New Roman" w:hAnsi="Times New Roman"/>
          <w:lang w:val="lv-LV"/>
        </w:rPr>
        <w:t xml:space="preserve"> nekustamā īpašuma “</w:t>
      </w:r>
      <w:proofErr w:type="spellStart"/>
      <w:r w:rsidR="00593771">
        <w:rPr>
          <w:rFonts w:ascii="Times New Roman" w:hAnsi="Times New Roman"/>
          <w:lang w:val="lv-LV"/>
        </w:rPr>
        <w:t>Vējkalns</w:t>
      </w:r>
      <w:proofErr w:type="spellEnd"/>
      <w:r>
        <w:rPr>
          <w:rFonts w:ascii="Times New Roman" w:hAnsi="Times New Roman"/>
          <w:lang w:val="lv-LV"/>
        </w:rPr>
        <w:t xml:space="preserve">”, Ogres nov., Madlienas pag., (kadastra numurs </w:t>
      </w:r>
      <w:r w:rsidR="00593771" w:rsidRPr="00A4430E">
        <w:rPr>
          <w:rFonts w:ascii="Times New Roman" w:hAnsi="Times New Roman"/>
          <w:color w:val="000000" w:themeColor="text1"/>
          <w:lang w:val="lv-LV"/>
        </w:rPr>
        <w:t>74680080078</w:t>
      </w:r>
      <w:r w:rsidRPr="00A4430E">
        <w:rPr>
          <w:rFonts w:ascii="Times New Roman" w:hAnsi="Times New Roman"/>
          <w:lang w:val="lv-LV"/>
        </w:rPr>
        <w:t xml:space="preserve">) nosacīto cenu </w:t>
      </w:r>
      <w:r w:rsidR="00D6378C" w:rsidRPr="00A4430E">
        <w:rPr>
          <w:rFonts w:ascii="Times New Roman" w:hAnsi="Times New Roman"/>
          <w:lang w:val="lv-LV"/>
        </w:rPr>
        <w:t>5</w:t>
      </w:r>
      <w:r w:rsidR="00E0362C" w:rsidRPr="00A4430E">
        <w:rPr>
          <w:rFonts w:ascii="Times New Roman" w:hAnsi="Times New Roman"/>
          <w:lang w:val="lv-LV"/>
        </w:rPr>
        <w:t> </w:t>
      </w:r>
      <w:r w:rsidR="00AA5BE7" w:rsidRPr="00A4430E">
        <w:rPr>
          <w:rFonts w:ascii="Times New Roman" w:hAnsi="Times New Roman"/>
          <w:lang w:val="lv-LV"/>
        </w:rPr>
        <w:t xml:space="preserve">000 </w:t>
      </w:r>
      <w:r w:rsidR="00E0362C" w:rsidRPr="00A4430E">
        <w:rPr>
          <w:rFonts w:ascii="Times New Roman" w:hAnsi="Times New Roman"/>
          <w:lang w:val="lv-LV"/>
        </w:rPr>
        <w:t xml:space="preserve">EUR </w:t>
      </w:r>
      <w:r w:rsidR="00AA5BE7" w:rsidRPr="00A4430E">
        <w:rPr>
          <w:rFonts w:ascii="Times New Roman" w:hAnsi="Times New Roman"/>
          <w:lang w:val="lv-LV"/>
        </w:rPr>
        <w:t xml:space="preserve">(pieci tūkstoši </w:t>
      </w:r>
      <w:proofErr w:type="spellStart"/>
      <w:r w:rsidR="00AA5BE7" w:rsidRPr="00A4430E">
        <w:rPr>
          <w:rFonts w:ascii="Times New Roman" w:hAnsi="Times New Roman"/>
          <w:i/>
          <w:iCs/>
          <w:lang w:val="lv-LV"/>
        </w:rPr>
        <w:t>e</w:t>
      </w:r>
      <w:r w:rsidR="00E0362C" w:rsidRPr="00A4430E">
        <w:rPr>
          <w:rFonts w:ascii="Times New Roman" w:hAnsi="Times New Roman"/>
          <w:i/>
          <w:iCs/>
          <w:lang w:val="lv-LV"/>
        </w:rPr>
        <w:t>u</w:t>
      </w:r>
      <w:r w:rsidR="00AA5BE7" w:rsidRPr="00A4430E">
        <w:rPr>
          <w:rFonts w:ascii="Times New Roman" w:hAnsi="Times New Roman"/>
          <w:i/>
          <w:iCs/>
          <w:lang w:val="lv-LV"/>
        </w:rPr>
        <w:t>ro</w:t>
      </w:r>
      <w:proofErr w:type="spellEnd"/>
      <w:r w:rsidR="00E0362C" w:rsidRPr="00A4430E">
        <w:rPr>
          <w:rFonts w:ascii="Times New Roman" w:hAnsi="Times New Roman"/>
          <w:lang w:val="lv-LV"/>
        </w:rPr>
        <w:t xml:space="preserve"> un 00 centi</w:t>
      </w:r>
      <w:r w:rsidR="00AA5BE7" w:rsidRPr="00A4430E">
        <w:rPr>
          <w:rFonts w:ascii="Times New Roman" w:hAnsi="Times New Roman"/>
          <w:lang w:val="lv-LV"/>
        </w:rPr>
        <w:t>)</w:t>
      </w:r>
      <w:r w:rsidRPr="00A4430E">
        <w:rPr>
          <w:rFonts w:ascii="Times New Roman" w:hAnsi="Times New Roman"/>
          <w:lang w:val="lv-LV"/>
        </w:rPr>
        <w:t>.</w:t>
      </w:r>
    </w:p>
    <w:p w14:paraId="0F7935B1" w14:textId="613D1EC1" w:rsidR="002A2B28" w:rsidRPr="00A4430E" w:rsidRDefault="002A2B28" w:rsidP="004E1EAC">
      <w:pPr>
        <w:pStyle w:val="BodyTextIndent"/>
        <w:numPr>
          <w:ilvl w:val="0"/>
          <w:numId w:val="5"/>
        </w:numPr>
        <w:spacing w:before="60" w:after="0"/>
        <w:jc w:val="both"/>
        <w:rPr>
          <w:rFonts w:ascii="Times New Roman" w:hAnsi="Times New Roman"/>
          <w:lang w:val="lv-LV"/>
        </w:rPr>
      </w:pPr>
      <w:r w:rsidRPr="00A4430E">
        <w:rPr>
          <w:rFonts w:ascii="Times New Roman" w:hAnsi="Times New Roman"/>
          <w:lang w:val="lv-LV"/>
        </w:rPr>
        <w:t>Atsavināt nekustamo īpašumu “</w:t>
      </w:r>
      <w:proofErr w:type="spellStart"/>
      <w:r w:rsidR="00AA5BE7" w:rsidRPr="00A4430E">
        <w:rPr>
          <w:rFonts w:ascii="Times New Roman" w:hAnsi="Times New Roman"/>
          <w:lang w:val="lv-LV"/>
        </w:rPr>
        <w:t>Vējkalns</w:t>
      </w:r>
      <w:proofErr w:type="spellEnd"/>
      <w:r w:rsidRPr="00A4430E">
        <w:rPr>
          <w:rFonts w:ascii="Times New Roman" w:hAnsi="Times New Roman"/>
          <w:lang w:val="lv-LV"/>
        </w:rPr>
        <w:t xml:space="preserve">”, Ogres nov., Madlienas pag., (kadastra numurs </w:t>
      </w:r>
      <w:r w:rsidR="00593771" w:rsidRPr="00A4430E">
        <w:rPr>
          <w:rFonts w:ascii="Times New Roman" w:hAnsi="Times New Roman"/>
          <w:color w:val="000000" w:themeColor="text1"/>
          <w:lang w:val="lv-LV"/>
        </w:rPr>
        <w:t>74680080078</w:t>
      </w:r>
      <w:r w:rsidRPr="00A4430E">
        <w:rPr>
          <w:rFonts w:ascii="Times New Roman" w:hAnsi="Times New Roman"/>
          <w:lang w:val="lv-LV"/>
        </w:rPr>
        <w:t xml:space="preserve">) </w:t>
      </w:r>
      <w:r w:rsidR="00EC3CB2" w:rsidRPr="00A4430E">
        <w:rPr>
          <w:rFonts w:ascii="Times New Roman" w:hAnsi="Times New Roman"/>
          <w:lang w:val="lv-LV"/>
        </w:rPr>
        <w:t>Iesniedzējam</w:t>
      </w:r>
      <w:r w:rsidRPr="00A4430E">
        <w:rPr>
          <w:rFonts w:ascii="Times New Roman" w:hAnsi="Times New Roman"/>
          <w:lang w:val="lv-LV"/>
        </w:rPr>
        <w:t>.</w:t>
      </w:r>
    </w:p>
    <w:p w14:paraId="7282BB1D" w14:textId="00D1CF53" w:rsidR="00BF2C26" w:rsidRPr="00A4430E" w:rsidRDefault="00BF2C26" w:rsidP="004E1EAC">
      <w:pPr>
        <w:pStyle w:val="BodyTextIndent2"/>
        <w:widowControl w:val="0"/>
        <w:numPr>
          <w:ilvl w:val="0"/>
          <w:numId w:val="5"/>
        </w:numPr>
        <w:suppressAutoHyphens/>
        <w:spacing w:before="60"/>
      </w:pPr>
      <w:r w:rsidRPr="00A4430E">
        <w:rPr>
          <w:b/>
        </w:rPr>
        <w:t>Uzdot</w:t>
      </w:r>
      <w:r w:rsidRPr="00A4430E">
        <w:t xml:space="preserve"> Ogres novada pašvaldības Madlienas pagasta pārvaldes vadītājam Jānim Siliņam mēneša laikā no lēmuma pieņemšanas nosūtīt </w:t>
      </w:r>
      <w:r w:rsidR="00EC3CB2" w:rsidRPr="00A4430E">
        <w:rPr>
          <w:kern w:val="2"/>
          <w:lang w:eastAsia="zh-CN" w:bidi="hi-IN"/>
        </w:rPr>
        <w:t>Iesniedzējam</w:t>
      </w:r>
      <w:r w:rsidRPr="00A4430E">
        <w:t xml:space="preserve"> atsavināšanas paziņojumu 10 (desmit) dienu laikā pēc šī lēmuma pieņemšanas un noslēgt atsavināšanas līgumu.</w:t>
      </w:r>
    </w:p>
    <w:p w14:paraId="1C514F02" w14:textId="77777777" w:rsidR="00BF2C26" w:rsidRPr="00A4430E" w:rsidRDefault="00BF2C26" w:rsidP="004E1EAC">
      <w:pPr>
        <w:pStyle w:val="BodyTextIndent2"/>
        <w:widowControl w:val="0"/>
        <w:numPr>
          <w:ilvl w:val="0"/>
          <w:numId w:val="5"/>
        </w:numPr>
        <w:suppressAutoHyphens/>
        <w:spacing w:before="60"/>
        <w:ind w:left="426" w:hanging="426"/>
        <w:rPr>
          <w:b/>
          <w:bCs/>
        </w:rPr>
      </w:pPr>
      <w:r w:rsidRPr="00A4430E">
        <w:rPr>
          <w:b/>
        </w:rPr>
        <w:t xml:space="preserve">Kontroli </w:t>
      </w:r>
      <w:r w:rsidRPr="00A4430E">
        <w:t>par lēmuma izpildi uzdot pašvaldības izpilddirektoram.</w:t>
      </w:r>
    </w:p>
    <w:p w14:paraId="75C78C76" w14:textId="77777777" w:rsidR="0079443E" w:rsidRPr="00A4430E" w:rsidRDefault="0079443E" w:rsidP="00E56AFC">
      <w:pPr>
        <w:pStyle w:val="BodyTextIndent2"/>
        <w:ind w:left="218"/>
        <w:jc w:val="right"/>
      </w:pPr>
    </w:p>
    <w:p w14:paraId="03649078" w14:textId="77777777" w:rsidR="006931EC" w:rsidRPr="00A4430E" w:rsidRDefault="006931EC" w:rsidP="00E56AFC">
      <w:pPr>
        <w:pStyle w:val="BodyTextIndent2"/>
        <w:ind w:left="218"/>
        <w:jc w:val="right"/>
      </w:pPr>
      <w:r w:rsidRPr="00A4430E">
        <w:t>(Sēdes vadītāja,</w:t>
      </w:r>
    </w:p>
    <w:p w14:paraId="4406F9F9" w14:textId="77777777" w:rsidR="006931EC" w:rsidRPr="00B32B59" w:rsidRDefault="006931EC" w:rsidP="00E56AFC">
      <w:pPr>
        <w:pStyle w:val="BodyTextIndent2"/>
        <w:ind w:left="218"/>
        <w:jc w:val="right"/>
      </w:pPr>
      <w:r w:rsidRPr="00A4430E">
        <w:t>domes pr</w:t>
      </w:r>
      <w:r w:rsidR="00A870F1" w:rsidRPr="00A4430E">
        <w:t xml:space="preserve">iekšsēdētāja </w:t>
      </w:r>
      <w:proofErr w:type="spellStart"/>
      <w:r w:rsidR="00A870F1" w:rsidRPr="00A4430E">
        <w:t>E.Helmaņa</w:t>
      </w:r>
      <w:proofErr w:type="spellEnd"/>
      <w:r w:rsidRPr="00A4430E">
        <w:t xml:space="preserve"> paraksts)</w:t>
      </w:r>
    </w:p>
    <w:sectPr w:rsidR="006931EC" w:rsidRPr="00B32B59" w:rsidSect="00652F93">
      <w:pgSz w:w="12240" w:h="15840"/>
      <w:pgMar w:top="1134" w:right="118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FC"/>
    <w:rsid w:val="00002269"/>
    <w:rsid w:val="00004ECA"/>
    <w:rsid w:val="00007B1B"/>
    <w:rsid w:val="00035835"/>
    <w:rsid w:val="000426FC"/>
    <w:rsid w:val="00057A1B"/>
    <w:rsid w:val="00064009"/>
    <w:rsid w:val="000902DC"/>
    <w:rsid w:val="00103F4C"/>
    <w:rsid w:val="00117EAB"/>
    <w:rsid w:val="00131D57"/>
    <w:rsid w:val="00146FC8"/>
    <w:rsid w:val="001578C6"/>
    <w:rsid w:val="001A1CA1"/>
    <w:rsid w:val="001B4150"/>
    <w:rsid w:val="001C2049"/>
    <w:rsid w:val="001C3C83"/>
    <w:rsid w:val="001D4936"/>
    <w:rsid w:val="001E1F82"/>
    <w:rsid w:val="001F20A0"/>
    <w:rsid w:val="001F26CF"/>
    <w:rsid w:val="00200878"/>
    <w:rsid w:val="00204EB0"/>
    <w:rsid w:val="00207EEB"/>
    <w:rsid w:val="00217C36"/>
    <w:rsid w:val="00243B9A"/>
    <w:rsid w:val="00246965"/>
    <w:rsid w:val="00251C70"/>
    <w:rsid w:val="0025317C"/>
    <w:rsid w:val="00253B04"/>
    <w:rsid w:val="0026527D"/>
    <w:rsid w:val="00275CC4"/>
    <w:rsid w:val="0029298E"/>
    <w:rsid w:val="002A2B28"/>
    <w:rsid w:val="002E1C83"/>
    <w:rsid w:val="002E1F9F"/>
    <w:rsid w:val="002F0E10"/>
    <w:rsid w:val="002F166E"/>
    <w:rsid w:val="002F33F3"/>
    <w:rsid w:val="00316E01"/>
    <w:rsid w:val="00320D19"/>
    <w:rsid w:val="00321061"/>
    <w:rsid w:val="00321621"/>
    <w:rsid w:val="003446DA"/>
    <w:rsid w:val="0035770D"/>
    <w:rsid w:val="00370655"/>
    <w:rsid w:val="00393118"/>
    <w:rsid w:val="00394DE9"/>
    <w:rsid w:val="00397BFC"/>
    <w:rsid w:val="003C320B"/>
    <w:rsid w:val="003D1D64"/>
    <w:rsid w:val="003D7348"/>
    <w:rsid w:val="003E4779"/>
    <w:rsid w:val="003F7E44"/>
    <w:rsid w:val="00401A0E"/>
    <w:rsid w:val="00406C5C"/>
    <w:rsid w:val="00424498"/>
    <w:rsid w:val="00475E73"/>
    <w:rsid w:val="00492A18"/>
    <w:rsid w:val="004A3BAF"/>
    <w:rsid w:val="004C5472"/>
    <w:rsid w:val="004D55D4"/>
    <w:rsid w:val="004E1EAC"/>
    <w:rsid w:val="004E2C70"/>
    <w:rsid w:val="004F4261"/>
    <w:rsid w:val="00503D0E"/>
    <w:rsid w:val="00507DFB"/>
    <w:rsid w:val="005100FE"/>
    <w:rsid w:val="00517532"/>
    <w:rsid w:val="0053112B"/>
    <w:rsid w:val="005644AD"/>
    <w:rsid w:val="005649B1"/>
    <w:rsid w:val="00593771"/>
    <w:rsid w:val="005940C6"/>
    <w:rsid w:val="005A3BC6"/>
    <w:rsid w:val="005B0036"/>
    <w:rsid w:val="005D1B82"/>
    <w:rsid w:val="005D1BF7"/>
    <w:rsid w:val="005D48EE"/>
    <w:rsid w:val="005D5C01"/>
    <w:rsid w:val="005D7958"/>
    <w:rsid w:val="005E4757"/>
    <w:rsid w:val="005F6C53"/>
    <w:rsid w:val="00606A7D"/>
    <w:rsid w:val="00616BCA"/>
    <w:rsid w:val="00652F93"/>
    <w:rsid w:val="00654AA7"/>
    <w:rsid w:val="00660035"/>
    <w:rsid w:val="00673570"/>
    <w:rsid w:val="00685721"/>
    <w:rsid w:val="006931EC"/>
    <w:rsid w:val="006A09FE"/>
    <w:rsid w:val="006A4B39"/>
    <w:rsid w:val="006A7897"/>
    <w:rsid w:val="006B04A1"/>
    <w:rsid w:val="006B1BCD"/>
    <w:rsid w:val="006C3780"/>
    <w:rsid w:val="006F1E36"/>
    <w:rsid w:val="006F6599"/>
    <w:rsid w:val="00724624"/>
    <w:rsid w:val="00726960"/>
    <w:rsid w:val="00743E2B"/>
    <w:rsid w:val="007616C0"/>
    <w:rsid w:val="00774D7E"/>
    <w:rsid w:val="0078182E"/>
    <w:rsid w:val="00782C25"/>
    <w:rsid w:val="0078652B"/>
    <w:rsid w:val="0079443E"/>
    <w:rsid w:val="00796C68"/>
    <w:rsid w:val="007B21CA"/>
    <w:rsid w:val="007B55E6"/>
    <w:rsid w:val="007C1826"/>
    <w:rsid w:val="007C3298"/>
    <w:rsid w:val="007F517F"/>
    <w:rsid w:val="00800D3F"/>
    <w:rsid w:val="0080446B"/>
    <w:rsid w:val="0082532D"/>
    <w:rsid w:val="00830608"/>
    <w:rsid w:val="008327B4"/>
    <w:rsid w:val="00844DDC"/>
    <w:rsid w:val="00845042"/>
    <w:rsid w:val="008465B5"/>
    <w:rsid w:val="00855F62"/>
    <w:rsid w:val="00860BA3"/>
    <w:rsid w:val="00870507"/>
    <w:rsid w:val="00872D00"/>
    <w:rsid w:val="008776C6"/>
    <w:rsid w:val="008A570A"/>
    <w:rsid w:val="008A5F74"/>
    <w:rsid w:val="008B1119"/>
    <w:rsid w:val="008D177E"/>
    <w:rsid w:val="008D4B7F"/>
    <w:rsid w:val="008E3CBA"/>
    <w:rsid w:val="008E7304"/>
    <w:rsid w:val="008F462F"/>
    <w:rsid w:val="00930C39"/>
    <w:rsid w:val="00942AC8"/>
    <w:rsid w:val="009500B3"/>
    <w:rsid w:val="009578E6"/>
    <w:rsid w:val="00960202"/>
    <w:rsid w:val="0096634E"/>
    <w:rsid w:val="00975823"/>
    <w:rsid w:val="00976F77"/>
    <w:rsid w:val="0097767E"/>
    <w:rsid w:val="009933AF"/>
    <w:rsid w:val="009B7757"/>
    <w:rsid w:val="009B7E33"/>
    <w:rsid w:val="009C63C5"/>
    <w:rsid w:val="009C75EC"/>
    <w:rsid w:val="009C7A68"/>
    <w:rsid w:val="00A120BA"/>
    <w:rsid w:val="00A17117"/>
    <w:rsid w:val="00A17F6C"/>
    <w:rsid w:val="00A36469"/>
    <w:rsid w:val="00A40C57"/>
    <w:rsid w:val="00A4430E"/>
    <w:rsid w:val="00A44D88"/>
    <w:rsid w:val="00A54ED8"/>
    <w:rsid w:val="00A75BED"/>
    <w:rsid w:val="00A870F1"/>
    <w:rsid w:val="00A90EFF"/>
    <w:rsid w:val="00AA08C8"/>
    <w:rsid w:val="00AA08DC"/>
    <w:rsid w:val="00AA5BE7"/>
    <w:rsid w:val="00AB7A71"/>
    <w:rsid w:val="00AC03AF"/>
    <w:rsid w:val="00AE6F7F"/>
    <w:rsid w:val="00AF0770"/>
    <w:rsid w:val="00AF7DB9"/>
    <w:rsid w:val="00B01CD6"/>
    <w:rsid w:val="00B07E22"/>
    <w:rsid w:val="00B1439A"/>
    <w:rsid w:val="00B32B59"/>
    <w:rsid w:val="00B644DD"/>
    <w:rsid w:val="00B664C6"/>
    <w:rsid w:val="00B73F48"/>
    <w:rsid w:val="00B765C6"/>
    <w:rsid w:val="00B821DA"/>
    <w:rsid w:val="00B8627C"/>
    <w:rsid w:val="00B92258"/>
    <w:rsid w:val="00B94DFB"/>
    <w:rsid w:val="00BA088F"/>
    <w:rsid w:val="00BA2C3F"/>
    <w:rsid w:val="00BA4088"/>
    <w:rsid w:val="00BA5DFF"/>
    <w:rsid w:val="00BA70AC"/>
    <w:rsid w:val="00BD402B"/>
    <w:rsid w:val="00BE64A3"/>
    <w:rsid w:val="00BF2C26"/>
    <w:rsid w:val="00C1424B"/>
    <w:rsid w:val="00C21D8D"/>
    <w:rsid w:val="00C50570"/>
    <w:rsid w:val="00C72132"/>
    <w:rsid w:val="00C77373"/>
    <w:rsid w:val="00C979BC"/>
    <w:rsid w:val="00CB4773"/>
    <w:rsid w:val="00CD7D79"/>
    <w:rsid w:val="00CE2467"/>
    <w:rsid w:val="00CE4A45"/>
    <w:rsid w:val="00CF1C33"/>
    <w:rsid w:val="00D03396"/>
    <w:rsid w:val="00D04417"/>
    <w:rsid w:val="00D107C6"/>
    <w:rsid w:val="00D31B84"/>
    <w:rsid w:val="00D36550"/>
    <w:rsid w:val="00D46D10"/>
    <w:rsid w:val="00D46E6E"/>
    <w:rsid w:val="00D474BB"/>
    <w:rsid w:val="00D5056F"/>
    <w:rsid w:val="00D6378C"/>
    <w:rsid w:val="00D84196"/>
    <w:rsid w:val="00D85B64"/>
    <w:rsid w:val="00DA3243"/>
    <w:rsid w:val="00DA607E"/>
    <w:rsid w:val="00DA7572"/>
    <w:rsid w:val="00DD2484"/>
    <w:rsid w:val="00DD42A7"/>
    <w:rsid w:val="00DE045A"/>
    <w:rsid w:val="00DE1535"/>
    <w:rsid w:val="00DF14E2"/>
    <w:rsid w:val="00DF2360"/>
    <w:rsid w:val="00E000B5"/>
    <w:rsid w:val="00E0362C"/>
    <w:rsid w:val="00E06F75"/>
    <w:rsid w:val="00E33FBE"/>
    <w:rsid w:val="00E43136"/>
    <w:rsid w:val="00E56AFC"/>
    <w:rsid w:val="00E73ED6"/>
    <w:rsid w:val="00E83171"/>
    <w:rsid w:val="00E86D91"/>
    <w:rsid w:val="00E90FC8"/>
    <w:rsid w:val="00EB2FAF"/>
    <w:rsid w:val="00EB47FD"/>
    <w:rsid w:val="00EC3CB2"/>
    <w:rsid w:val="00ED2CD2"/>
    <w:rsid w:val="00ED52FB"/>
    <w:rsid w:val="00F10E5F"/>
    <w:rsid w:val="00F114C2"/>
    <w:rsid w:val="00F1518A"/>
    <w:rsid w:val="00F15651"/>
    <w:rsid w:val="00F16E02"/>
    <w:rsid w:val="00F259DB"/>
    <w:rsid w:val="00F34181"/>
    <w:rsid w:val="00F41C09"/>
    <w:rsid w:val="00F50273"/>
    <w:rsid w:val="00F60955"/>
    <w:rsid w:val="00F61996"/>
    <w:rsid w:val="00F65FF9"/>
    <w:rsid w:val="00F978FA"/>
    <w:rsid w:val="00FA2976"/>
    <w:rsid w:val="00FA6A68"/>
    <w:rsid w:val="00FC76FE"/>
    <w:rsid w:val="00FD6197"/>
    <w:rsid w:val="00FE21D9"/>
    <w:rsid w:val="00FF1946"/>
    <w:rsid w:val="00FF6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7F20A2"/>
  <w15:docId w15:val="{1A69C8AC-406E-4CC5-B32C-0023BB4C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FC"/>
    <w:rPr>
      <w:rFonts w:ascii="RimTimes" w:eastAsia="Times New Roman" w:hAnsi="RimTimes"/>
      <w:sz w:val="24"/>
      <w:szCs w:val="20"/>
      <w:lang w:val="en-US" w:eastAsia="en-US"/>
    </w:rPr>
  </w:style>
  <w:style w:type="paragraph" w:styleId="Heading1">
    <w:name w:val="heading 1"/>
    <w:basedOn w:val="Normal"/>
    <w:next w:val="Normal"/>
    <w:link w:val="Heading1Char"/>
    <w:uiPriority w:val="99"/>
    <w:qFormat/>
    <w:rsid w:val="00E56AFC"/>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uiPriority w:val="99"/>
    <w:qFormat/>
    <w:rsid w:val="00E56AFC"/>
    <w:pPr>
      <w:keepNext/>
      <w:jc w:val="center"/>
      <w:outlineLvl w:val="1"/>
    </w:pPr>
    <w:rPr>
      <w:rFonts w:ascii="Times New Roman" w:hAnsi="Times New Roman"/>
      <w:b/>
      <w:bCs/>
      <w:lang w:val="lv-LV"/>
    </w:rPr>
  </w:style>
  <w:style w:type="paragraph" w:styleId="Heading3">
    <w:name w:val="heading 3"/>
    <w:basedOn w:val="Normal"/>
    <w:next w:val="Normal"/>
    <w:link w:val="Heading3Char"/>
    <w:uiPriority w:val="99"/>
    <w:qFormat/>
    <w:rsid w:val="00E56AFC"/>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6AFC"/>
    <w:rPr>
      <w:rFonts w:ascii="Times New Roman" w:hAnsi="Times New Roman" w:cs="Times New Roman"/>
      <w:b/>
      <w:sz w:val="20"/>
      <w:szCs w:val="20"/>
      <w:u w:val="single"/>
      <w:lang w:val="lv-LV"/>
    </w:rPr>
  </w:style>
  <w:style w:type="character" w:customStyle="1" w:styleId="Heading2Char">
    <w:name w:val="Heading 2 Char"/>
    <w:basedOn w:val="DefaultParagraphFont"/>
    <w:link w:val="Heading2"/>
    <w:uiPriority w:val="99"/>
    <w:locked/>
    <w:rsid w:val="00E56AFC"/>
    <w:rPr>
      <w:rFonts w:ascii="Times New Roman" w:hAnsi="Times New Roman" w:cs="Times New Roman"/>
      <w:b/>
      <w:bCs/>
      <w:sz w:val="20"/>
      <w:szCs w:val="20"/>
      <w:lang w:val="lv-LV"/>
    </w:rPr>
  </w:style>
  <w:style w:type="character" w:customStyle="1" w:styleId="Heading3Char">
    <w:name w:val="Heading 3 Char"/>
    <w:basedOn w:val="DefaultParagraphFont"/>
    <w:link w:val="Heading3"/>
    <w:uiPriority w:val="99"/>
    <w:locked/>
    <w:rsid w:val="00E56AFC"/>
    <w:rPr>
      <w:rFonts w:ascii="Times New Roman" w:hAnsi="Times New Roman" w:cs="Times New Roman"/>
      <w:sz w:val="20"/>
      <w:szCs w:val="20"/>
      <w:lang w:val="lv-LV"/>
    </w:rPr>
  </w:style>
  <w:style w:type="paragraph" w:styleId="BodyTextIndent2">
    <w:name w:val="Body Text Indent 2"/>
    <w:basedOn w:val="Normal"/>
    <w:link w:val="BodyTextIndent2Char"/>
    <w:uiPriority w:val="99"/>
    <w:rsid w:val="00E56AFC"/>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locked/>
    <w:rsid w:val="00E56AFC"/>
    <w:rPr>
      <w:rFonts w:ascii="Times New Roman" w:hAnsi="Times New Roman" w:cs="Times New Roman"/>
      <w:sz w:val="20"/>
      <w:szCs w:val="20"/>
      <w:lang w:val="lv-LV"/>
    </w:rPr>
  </w:style>
  <w:style w:type="paragraph" w:customStyle="1" w:styleId="naisf">
    <w:name w:val="naisf"/>
    <w:basedOn w:val="Normal"/>
    <w:uiPriority w:val="99"/>
    <w:rsid w:val="00E56AFC"/>
    <w:pPr>
      <w:spacing w:before="75" w:after="75"/>
      <w:ind w:firstLine="375"/>
      <w:jc w:val="both"/>
    </w:pPr>
    <w:rPr>
      <w:rFonts w:ascii="Times New Roman" w:hAnsi="Times New Roman"/>
      <w:szCs w:val="24"/>
      <w:lang w:val="lv-LV" w:eastAsia="lv-LV"/>
    </w:rPr>
  </w:style>
  <w:style w:type="paragraph" w:styleId="BodyTextIndent">
    <w:name w:val="Body Text Indent"/>
    <w:basedOn w:val="Normal"/>
    <w:link w:val="BodyTextIndentChar"/>
    <w:uiPriority w:val="99"/>
    <w:semiHidden/>
    <w:rsid w:val="00E56AFC"/>
    <w:pPr>
      <w:spacing w:after="120"/>
      <w:ind w:left="283"/>
    </w:pPr>
  </w:style>
  <w:style w:type="character" w:customStyle="1" w:styleId="BodyTextIndentChar">
    <w:name w:val="Body Text Indent Char"/>
    <w:basedOn w:val="DefaultParagraphFont"/>
    <w:link w:val="BodyTextIndent"/>
    <w:uiPriority w:val="99"/>
    <w:semiHidden/>
    <w:locked/>
    <w:rsid w:val="00E56AFC"/>
    <w:rPr>
      <w:rFonts w:ascii="RimTimes" w:hAnsi="RimTimes" w:cs="Times New Roman"/>
      <w:sz w:val="20"/>
      <w:szCs w:val="20"/>
    </w:rPr>
  </w:style>
  <w:style w:type="paragraph" w:styleId="NormalWeb">
    <w:name w:val="Normal (Web)"/>
    <w:basedOn w:val="Normal"/>
    <w:uiPriority w:val="99"/>
    <w:rsid w:val="00E56AFC"/>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rsid w:val="00E56AFC"/>
    <w:rPr>
      <w:rFonts w:cs="Times New Roman"/>
      <w:color w:val="0000FF"/>
      <w:u w:val="single"/>
    </w:rPr>
  </w:style>
  <w:style w:type="paragraph" w:styleId="BalloonText">
    <w:name w:val="Balloon Text"/>
    <w:basedOn w:val="Normal"/>
    <w:link w:val="BalloonTextChar"/>
    <w:uiPriority w:val="99"/>
    <w:semiHidden/>
    <w:rsid w:val="00E56A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AFC"/>
    <w:rPr>
      <w:rFonts w:ascii="Tahoma" w:hAnsi="Tahoma" w:cs="Tahoma"/>
      <w:sz w:val="16"/>
      <w:szCs w:val="16"/>
    </w:rPr>
  </w:style>
  <w:style w:type="character" w:styleId="FollowedHyperlink">
    <w:name w:val="FollowedHyperlink"/>
    <w:basedOn w:val="DefaultParagraphFont"/>
    <w:uiPriority w:val="99"/>
    <w:rsid w:val="00800D3F"/>
    <w:rPr>
      <w:rFonts w:cs="Times New Roman"/>
      <w:color w:val="800080"/>
      <w:u w:val="single"/>
    </w:rPr>
  </w:style>
  <w:style w:type="paragraph" w:styleId="ListParagraph">
    <w:name w:val="List Paragraph"/>
    <w:basedOn w:val="Normal"/>
    <w:uiPriority w:val="34"/>
    <w:qFormat/>
    <w:rsid w:val="00DD2484"/>
    <w:pPr>
      <w:ind w:left="720"/>
      <w:contextualSpacing/>
    </w:p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rPr>
      <w:sz w:val="20"/>
    </w:rPr>
  </w:style>
  <w:style w:type="character" w:customStyle="1" w:styleId="CommentTextChar">
    <w:name w:val="Comment Text Char"/>
    <w:basedOn w:val="DefaultParagraphFont"/>
    <w:link w:val="CommentText"/>
    <w:uiPriority w:val="99"/>
    <w:semiHidden/>
    <w:rsid w:val="00976F77"/>
    <w:rPr>
      <w:rFonts w:ascii="RimTimes" w:eastAsia="Times New Roman" w:hAnsi="RimTimes"/>
      <w:sz w:val="20"/>
      <w:szCs w:val="20"/>
      <w:lang w:val="en-US" w:eastAsia="en-US"/>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RimTimes" w:eastAsia="Times New Roman" w:hAnsi="RimTimes"/>
      <w:b/>
      <w:bCs/>
      <w:sz w:val="20"/>
      <w:szCs w:val="20"/>
      <w:lang w:val="en-US" w:eastAsia="en-US"/>
    </w:rPr>
  </w:style>
  <w:style w:type="character" w:styleId="Strong">
    <w:name w:val="Strong"/>
    <w:basedOn w:val="DefaultParagraphFont"/>
    <w:qFormat/>
    <w:locked/>
    <w:rsid w:val="00F114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693">
      <w:bodyDiv w:val="1"/>
      <w:marLeft w:val="0"/>
      <w:marRight w:val="0"/>
      <w:marTop w:val="0"/>
      <w:marBottom w:val="0"/>
      <w:divBdr>
        <w:top w:val="none" w:sz="0" w:space="0" w:color="auto"/>
        <w:left w:val="none" w:sz="0" w:space="0" w:color="auto"/>
        <w:bottom w:val="none" w:sz="0" w:space="0" w:color="auto"/>
        <w:right w:val="none" w:sz="0" w:space="0" w:color="auto"/>
      </w:divBdr>
    </w:div>
    <w:div w:id="411850113">
      <w:bodyDiv w:val="1"/>
      <w:marLeft w:val="0"/>
      <w:marRight w:val="0"/>
      <w:marTop w:val="0"/>
      <w:marBottom w:val="0"/>
      <w:divBdr>
        <w:top w:val="none" w:sz="0" w:space="0" w:color="auto"/>
        <w:left w:val="none" w:sz="0" w:space="0" w:color="auto"/>
        <w:bottom w:val="none" w:sz="0" w:space="0" w:color="auto"/>
        <w:right w:val="none" w:sz="0" w:space="0" w:color="auto"/>
      </w:divBdr>
    </w:div>
    <w:div w:id="636422101">
      <w:bodyDiv w:val="1"/>
      <w:marLeft w:val="0"/>
      <w:marRight w:val="0"/>
      <w:marTop w:val="0"/>
      <w:marBottom w:val="0"/>
      <w:divBdr>
        <w:top w:val="none" w:sz="0" w:space="0" w:color="auto"/>
        <w:left w:val="none" w:sz="0" w:space="0" w:color="auto"/>
        <w:bottom w:val="none" w:sz="0" w:space="0" w:color="auto"/>
        <w:right w:val="none" w:sz="0" w:space="0" w:color="auto"/>
      </w:divBdr>
    </w:div>
    <w:div w:id="915549898">
      <w:bodyDiv w:val="1"/>
      <w:marLeft w:val="0"/>
      <w:marRight w:val="0"/>
      <w:marTop w:val="0"/>
      <w:marBottom w:val="0"/>
      <w:divBdr>
        <w:top w:val="none" w:sz="0" w:space="0" w:color="auto"/>
        <w:left w:val="none" w:sz="0" w:space="0" w:color="auto"/>
        <w:bottom w:val="none" w:sz="0" w:space="0" w:color="auto"/>
        <w:right w:val="none" w:sz="0" w:space="0" w:color="auto"/>
      </w:divBdr>
    </w:div>
    <w:div w:id="1131244506">
      <w:bodyDiv w:val="1"/>
      <w:marLeft w:val="0"/>
      <w:marRight w:val="0"/>
      <w:marTop w:val="0"/>
      <w:marBottom w:val="0"/>
      <w:divBdr>
        <w:top w:val="none" w:sz="0" w:space="0" w:color="auto"/>
        <w:left w:val="none" w:sz="0" w:space="0" w:color="auto"/>
        <w:bottom w:val="none" w:sz="0" w:space="0" w:color="auto"/>
        <w:right w:val="none" w:sz="0" w:space="0" w:color="auto"/>
      </w:divBdr>
    </w:div>
    <w:div w:id="1161854030">
      <w:bodyDiv w:val="1"/>
      <w:marLeft w:val="0"/>
      <w:marRight w:val="0"/>
      <w:marTop w:val="0"/>
      <w:marBottom w:val="0"/>
      <w:divBdr>
        <w:top w:val="none" w:sz="0" w:space="0" w:color="auto"/>
        <w:left w:val="none" w:sz="0" w:space="0" w:color="auto"/>
        <w:bottom w:val="none" w:sz="0" w:space="0" w:color="auto"/>
        <w:right w:val="none" w:sz="0" w:space="0" w:color="auto"/>
      </w:divBdr>
    </w:div>
    <w:div w:id="1299921635">
      <w:bodyDiv w:val="1"/>
      <w:marLeft w:val="0"/>
      <w:marRight w:val="0"/>
      <w:marTop w:val="0"/>
      <w:marBottom w:val="0"/>
      <w:divBdr>
        <w:top w:val="none" w:sz="0" w:space="0" w:color="auto"/>
        <w:left w:val="none" w:sz="0" w:space="0" w:color="auto"/>
        <w:bottom w:val="none" w:sz="0" w:space="0" w:color="auto"/>
        <w:right w:val="none" w:sz="0" w:space="0" w:color="auto"/>
      </w:divBdr>
    </w:div>
    <w:div w:id="1317805971">
      <w:bodyDiv w:val="1"/>
      <w:marLeft w:val="0"/>
      <w:marRight w:val="0"/>
      <w:marTop w:val="0"/>
      <w:marBottom w:val="0"/>
      <w:divBdr>
        <w:top w:val="none" w:sz="0" w:space="0" w:color="auto"/>
        <w:left w:val="none" w:sz="0" w:space="0" w:color="auto"/>
        <w:bottom w:val="none" w:sz="0" w:space="0" w:color="auto"/>
        <w:right w:val="none" w:sz="0" w:space="0" w:color="auto"/>
      </w:divBdr>
    </w:div>
    <w:div w:id="1430933778">
      <w:bodyDiv w:val="1"/>
      <w:marLeft w:val="0"/>
      <w:marRight w:val="0"/>
      <w:marTop w:val="0"/>
      <w:marBottom w:val="0"/>
      <w:divBdr>
        <w:top w:val="none" w:sz="0" w:space="0" w:color="auto"/>
        <w:left w:val="none" w:sz="0" w:space="0" w:color="auto"/>
        <w:bottom w:val="none" w:sz="0" w:space="0" w:color="auto"/>
        <w:right w:val="none" w:sz="0" w:space="0" w:color="auto"/>
      </w:divBdr>
    </w:div>
    <w:div w:id="1434009643">
      <w:bodyDiv w:val="1"/>
      <w:marLeft w:val="0"/>
      <w:marRight w:val="0"/>
      <w:marTop w:val="0"/>
      <w:marBottom w:val="0"/>
      <w:divBdr>
        <w:top w:val="none" w:sz="0" w:space="0" w:color="auto"/>
        <w:left w:val="none" w:sz="0" w:space="0" w:color="auto"/>
        <w:bottom w:val="none" w:sz="0" w:space="0" w:color="auto"/>
        <w:right w:val="none" w:sz="0" w:space="0" w:color="auto"/>
      </w:divBdr>
    </w:div>
    <w:div w:id="1442720010">
      <w:bodyDiv w:val="1"/>
      <w:marLeft w:val="0"/>
      <w:marRight w:val="0"/>
      <w:marTop w:val="0"/>
      <w:marBottom w:val="0"/>
      <w:divBdr>
        <w:top w:val="none" w:sz="0" w:space="0" w:color="auto"/>
        <w:left w:val="none" w:sz="0" w:space="0" w:color="auto"/>
        <w:bottom w:val="none" w:sz="0" w:space="0" w:color="auto"/>
        <w:right w:val="none" w:sz="0" w:space="0" w:color="auto"/>
      </w:divBdr>
    </w:div>
    <w:div w:id="1909487123">
      <w:bodyDiv w:val="1"/>
      <w:marLeft w:val="0"/>
      <w:marRight w:val="0"/>
      <w:marTop w:val="0"/>
      <w:marBottom w:val="0"/>
      <w:divBdr>
        <w:top w:val="none" w:sz="0" w:space="0" w:color="auto"/>
        <w:left w:val="none" w:sz="0" w:space="0" w:color="auto"/>
        <w:bottom w:val="none" w:sz="0" w:space="0" w:color="auto"/>
        <w:right w:val="none" w:sz="0" w:space="0" w:color="auto"/>
      </w:divBdr>
    </w:div>
    <w:div w:id="21111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EF6E1-54DA-4CFD-AFD7-BA0F06251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4114</Words>
  <Characters>2345</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Vilnis</dc:creator>
  <cp:lastModifiedBy>Līga Nagle</cp:lastModifiedBy>
  <cp:revision>2</cp:revision>
  <cp:lastPrinted>2021-06-17T07:37:00Z</cp:lastPrinted>
  <dcterms:created xsi:type="dcterms:W3CDTF">2021-06-17T07:46:00Z</dcterms:created>
  <dcterms:modified xsi:type="dcterms:W3CDTF">2021-06-17T07:46:00Z</dcterms:modified>
</cp:coreProperties>
</file>