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018F2" w14:textId="77777777" w:rsidR="00B874EC" w:rsidRDefault="00B874EC" w:rsidP="00B874EC">
      <w:pPr>
        <w:jc w:val="center"/>
        <w:rPr>
          <w:noProof/>
          <w:lang w:eastAsia="lv-LV"/>
        </w:rPr>
      </w:pPr>
      <w:r>
        <w:rPr>
          <w:noProof/>
          <w:lang w:val="lv-LV" w:eastAsia="lv-LV"/>
        </w:rPr>
        <w:drawing>
          <wp:inline distT="0" distB="0" distL="0" distR="0" wp14:anchorId="49DCCCF7" wp14:editId="36AFED2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0E99B2B1" w14:textId="77777777" w:rsidR="00B874EC" w:rsidRPr="00C14B58" w:rsidRDefault="00B874EC" w:rsidP="00B874EC">
      <w:pPr>
        <w:jc w:val="center"/>
        <w:rPr>
          <w:rFonts w:ascii="RimBelwe" w:hAnsi="RimBelwe"/>
          <w:noProof/>
          <w:sz w:val="12"/>
          <w:szCs w:val="28"/>
        </w:rPr>
      </w:pPr>
    </w:p>
    <w:p w14:paraId="3968DB4F" w14:textId="77777777" w:rsidR="00B874EC" w:rsidRPr="00AD6A6A" w:rsidRDefault="00B874EC" w:rsidP="00B874EC">
      <w:pPr>
        <w:jc w:val="center"/>
        <w:rPr>
          <w:rFonts w:ascii="Times New Roman" w:hAnsi="Times New Roman"/>
          <w:noProof/>
          <w:sz w:val="36"/>
        </w:rPr>
      </w:pPr>
      <w:r w:rsidRPr="00AD6A6A">
        <w:rPr>
          <w:rFonts w:ascii="Times New Roman" w:hAnsi="Times New Roman"/>
          <w:noProof/>
          <w:sz w:val="36"/>
        </w:rPr>
        <w:t>OGRES  NOVADA  PAŠVALDĪBA</w:t>
      </w:r>
    </w:p>
    <w:p w14:paraId="06B24995" w14:textId="77777777" w:rsidR="00B874EC" w:rsidRPr="00AD6A6A" w:rsidRDefault="00B874EC" w:rsidP="00B874EC">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00BD917B" w14:textId="77777777" w:rsidR="00B874EC" w:rsidRPr="00AD6A6A" w:rsidRDefault="00B874EC" w:rsidP="00B874EC">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0382BF94" w14:textId="77777777" w:rsidR="00B874EC" w:rsidRDefault="00B874EC" w:rsidP="00B874EC">
      <w:pPr>
        <w:jc w:val="center"/>
        <w:rPr>
          <w:rFonts w:ascii="Times New Roman" w:hAnsi="Times New Roman"/>
          <w:sz w:val="28"/>
          <w:szCs w:val="28"/>
          <w:lang w:val="lv-LV"/>
        </w:rPr>
      </w:pPr>
    </w:p>
    <w:p w14:paraId="49FC4478" w14:textId="77777777" w:rsidR="00B874EC" w:rsidRPr="009154C1" w:rsidRDefault="00B874EC" w:rsidP="00B874EC">
      <w:pPr>
        <w:jc w:val="center"/>
        <w:rPr>
          <w:rFonts w:ascii="Times New Roman" w:hAnsi="Times New Roman"/>
          <w:sz w:val="32"/>
          <w:szCs w:val="32"/>
        </w:rPr>
      </w:pPr>
      <w:bookmarkStart w:id="0" w:name="_Hlk14244992"/>
      <w:r w:rsidRPr="009154C1">
        <w:rPr>
          <w:rFonts w:ascii="Times New Roman" w:hAnsi="Times New Roman"/>
          <w:sz w:val="28"/>
          <w:szCs w:val="28"/>
        </w:rPr>
        <w:t xml:space="preserve">PAŠVALDĪBAS DOMES </w:t>
      </w:r>
      <w:r>
        <w:rPr>
          <w:rFonts w:ascii="Times New Roman" w:hAnsi="Times New Roman"/>
          <w:sz w:val="28"/>
          <w:szCs w:val="28"/>
        </w:rPr>
        <w:t xml:space="preserve">ĀRKĀRTAS </w:t>
      </w:r>
      <w:r w:rsidRPr="009154C1">
        <w:rPr>
          <w:rFonts w:ascii="Times New Roman" w:hAnsi="Times New Roman"/>
          <w:sz w:val="28"/>
          <w:szCs w:val="28"/>
        </w:rPr>
        <w:t>SĒDES PROTOKOLA IZRAKSTS</w:t>
      </w:r>
    </w:p>
    <w:p w14:paraId="6DDB7B4D" w14:textId="77777777" w:rsidR="00B874EC" w:rsidRPr="009154C1" w:rsidRDefault="00B874EC" w:rsidP="00B874EC">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B874EC" w:rsidRPr="00C46CF5" w14:paraId="3062E790" w14:textId="77777777" w:rsidTr="00B11465">
        <w:tc>
          <w:tcPr>
            <w:tcW w:w="1648" w:type="pct"/>
          </w:tcPr>
          <w:p w14:paraId="18163369" w14:textId="77777777" w:rsidR="00B874EC" w:rsidRPr="00C46CF5" w:rsidRDefault="00B874EC" w:rsidP="00B11465">
            <w:pPr>
              <w:rPr>
                <w:rFonts w:ascii="Times New Roman" w:hAnsi="Times New Roman"/>
                <w:lang w:val="lv-LV"/>
              </w:rPr>
            </w:pPr>
          </w:p>
          <w:p w14:paraId="26BEEF21" w14:textId="77777777" w:rsidR="00B874EC" w:rsidRPr="00C46CF5" w:rsidRDefault="00B874EC" w:rsidP="00B11465">
            <w:pPr>
              <w:rPr>
                <w:rFonts w:ascii="Times New Roman" w:hAnsi="Times New Roman"/>
                <w:lang w:val="lv-LV"/>
              </w:rPr>
            </w:pPr>
            <w:r w:rsidRPr="00C46CF5">
              <w:rPr>
                <w:rFonts w:ascii="Times New Roman" w:hAnsi="Times New Roman"/>
                <w:lang w:val="lv-LV"/>
              </w:rPr>
              <w:t>Ogrē, Brīvības ielā 33</w:t>
            </w:r>
          </w:p>
        </w:tc>
        <w:tc>
          <w:tcPr>
            <w:tcW w:w="1647" w:type="pct"/>
          </w:tcPr>
          <w:p w14:paraId="05E8905F" w14:textId="77777777" w:rsidR="00B874EC" w:rsidRPr="00C46CF5" w:rsidRDefault="00B874EC" w:rsidP="00B11465">
            <w:pPr>
              <w:pStyle w:val="Virsraksts2"/>
              <w:rPr>
                <w:b w:val="0"/>
                <w:bCs w:val="0"/>
              </w:rPr>
            </w:pPr>
          </w:p>
          <w:p w14:paraId="45F735A6" w14:textId="7AD548D3" w:rsidR="00B874EC" w:rsidRPr="007D3F21" w:rsidRDefault="007D3F21" w:rsidP="00B11465">
            <w:pPr>
              <w:pStyle w:val="Virsraksts2"/>
              <w:rPr>
                <w:bCs w:val="0"/>
              </w:rPr>
            </w:pPr>
            <w:r w:rsidRPr="007D3F21">
              <w:rPr>
                <w:bCs w:val="0"/>
              </w:rPr>
              <w:t>Nr.3</w:t>
            </w:r>
          </w:p>
        </w:tc>
        <w:tc>
          <w:tcPr>
            <w:tcW w:w="1705" w:type="pct"/>
          </w:tcPr>
          <w:p w14:paraId="37D1F06E" w14:textId="77777777" w:rsidR="00B874EC" w:rsidRPr="00C46CF5" w:rsidRDefault="00B874EC" w:rsidP="00B11465">
            <w:pPr>
              <w:jc w:val="right"/>
              <w:rPr>
                <w:rFonts w:ascii="Times New Roman" w:hAnsi="Times New Roman"/>
                <w:lang w:val="lv-LV"/>
              </w:rPr>
            </w:pPr>
          </w:p>
          <w:p w14:paraId="0C017E9C" w14:textId="77777777" w:rsidR="00B874EC" w:rsidRPr="00C46CF5" w:rsidRDefault="00B874EC" w:rsidP="00B11465">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8</w:t>
            </w:r>
            <w:r w:rsidRPr="00C46CF5">
              <w:rPr>
                <w:rFonts w:ascii="Times New Roman" w:hAnsi="Times New Roman"/>
                <w:lang w:val="lv-LV"/>
              </w:rPr>
              <w:t>. jūlijā</w:t>
            </w:r>
          </w:p>
        </w:tc>
      </w:tr>
    </w:tbl>
    <w:p w14:paraId="451049F2" w14:textId="77777777" w:rsidR="00481A90" w:rsidRDefault="00481A90" w:rsidP="00B874EC">
      <w:pPr>
        <w:jc w:val="center"/>
        <w:rPr>
          <w:rFonts w:ascii="Times New Roman" w:hAnsi="Times New Roman"/>
          <w:b/>
          <w:szCs w:val="24"/>
        </w:rPr>
      </w:pPr>
    </w:p>
    <w:p w14:paraId="5D5A3E53" w14:textId="37900EE8" w:rsidR="00B874EC" w:rsidRDefault="007D3F21" w:rsidP="00B874EC">
      <w:pPr>
        <w:jc w:val="center"/>
        <w:rPr>
          <w:rFonts w:ascii="Times New Roman" w:hAnsi="Times New Roman"/>
          <w:b/>
          <w:szCs w:val="24"/>
        </w:rPr>
      </w:pPr>
      <w:r>
        <w:rPr>
          <w:rFonts w:ascii="Times New Roman" w:hAnsi="Times New Roman"/>
          <w:b/>
          <w:szCs w:val="24"/>
        </w:rPr>
        <w:t>15</w:t>
      </w:r>
      <w:r w:rsidR="00B874EC" w:rsidRPr="009154C1">
        <w:rPr>
          <w:rFonts w:ascii="Times New Roman" w:hAnsi="Times New Roman"/>
          <w:b/>
          <w:szCs w:val="24"/>
        </w:rPr>
        <w:t>.</w:t>
      </w:r>
    </w:p>
    <w:p w14:paraId="663742A3" w14:textId="1FAF59CB" w:rsidR="00B874EC" w:rsidRDefault="00B874EC" w:rsidP="00B874EC">
      <w:pPr>
        <w:pStyle w:val="Virsraksts1"/>
        <w:ind w:left="0"/>
      </w:pPr>
      <w:r w:rsidRPr="00500118">
        <w:t xml:space="preserve">Par Ogres novada </w:t>
      </w:r>
      <w:r w:rsidR="0031668B">
        <w:t>pašvaldības centrālās administrācijas</w:t>
      </w:r>
    </w:p>
    <w:p w14:paraId="710448C5" w14:textId="77777777" w:rsidR="00B874EC" w:rsidRPr="00500118" w:rsidRDefault="00B874EC" w:rsidP="00B874EC">
      <w:pPr>
        <w:pStyle w:val="Virsraksts1"/>
        <w:ind w:left="0"/>
      </w:pPr>
      <w:r w:rsidRPr="00882AAE">
        <w:rPr>
          <w:color w:val="000000"/>
          <w:szCs w:val="24"/>
        </w:rPr>
        <w:t xml:space="preserve">amatu un </w:t>
      </w:r>
      <w:r>
        <w:rPr>
          <w:color w:val="000000"/>
          <w:szCs w:val="24"/>
        </w:rPr>
        <w:t>mēnešalgu</w:t>
      </w:r>
      <w:r w:rsidRPr="00882AAE">
        <w:rPr>
          <w:color w:val="000000"/>
          <w:szCs w:val="24"/>
        </w:rPr>
        <w:t xml:space="preserve"> lik</w:t>
      </w:r>
      <w:r w:rsidRPr="00E831E1">
        <w:rPr>
          <w:color w:val="000000"/>
          <w:szCs w:val="24"/>
        </w:rPr>
        <w:t>mju saraksta</w:t>
      </w:r>
      <w:r w:rsidRPr="00AA399D">
        <w:rPr>
          <w:color w:val="000000"/>
          <w:szCs w:val="24"/>
        </w:rPr>
        <w:t xml:space="preserve"> apstiprināšanu</w:t>
      </w:r>
    </w:p>
    <w:bookmarkEnd w:id="0"/>
    <w:p w14:paraId="4C689A70" w14:textId="77777777" w:rsidR="00B874EC" w:rsidRPr="00BD3D4B" w:rsidRDefault="00B874EC" w:rsidP="00B874EC">
      <w:pPr>
        <w:spacing w:line="276" w:lineRule="auto"/>
        <w:ind w:firstLine="720"/>
        <w:jc w:val="both"/>
        <w:rPr>
          <w:rFonts w:ascii="Times New Roman" w:hAnsi="Times New Roman"/>
          <w:szCs w:val="24"/>
          <w:lang w:val="lv-LV"/>
        </w:rPr>
      </w:pPr>
    </w:p>
    <w:p w14:paraId="339DF50B" w14:textId="7902D263" w:rsidR="0031668B" w:rsidRPr="0031668B" w:rsidRDefault="0031668B" w:rsidP="00236DA6">
      <w:pPr>
        <w:spacing w:line="276" w:lineRule="auto"/>
        <w:ind w:firstLine="720"/>
        <w:jc w:val="both"/>
        <w:rPr>
          <w:rFonts w:ascii="Times New Roman" w:hAnsi="Times New Roman"/>
          <w:lang w:val="lv-LV"/>
        </w:rPr>
      </w:pPr>
      <w:r>
        <w:rPr>
          <w:rFonts w:ascii="Times New Roman" w:hAnsi="Times New Roman"/>
          <w:lang w:val="lv-LV"/>
        </w:rPr>
        <w:t xml:space="preserve">Ogres novada pašvaldības dome 2021. gada 1. jūlijā apstiprināja saistošos noteikumus Nr. 12/2021 “Ogres novada pašvaldības nolikums” (turpmāk – Nolikums), kas nosaka Ogres novada </w:t>
      </w:r>
      <w:r w:rsidRPr="0031668B">
        <w:rPr>
          <w:rFonts w:ascii="Times New Roman" w:hAnsi="Times New Roman"/>
          <w:lang w:val="lv-LV"/>
        </w:rPr>
        <w:t>pašvaldības administrācijas struktūru, tai skaitā centrālās administrācijas struktūru.</w:t>
      </w:r>
    </w:p>
    <w:p w14:paraId="2CB71E07" w14:textId="7A473274" w:rsidR="00B874EC" w:rsidRPr="00F21E9A" w:rsidRDefault="0031668B" w:rsidP="00236DA6">
      <w:pPr>
        <w:spacing w:line="276" w:lineRule="auto"/>
        <w:ind w:firstLine="720"/>
        <w:jc w:val="both"/>
        <w:rPr>
          <w:rFonts w:ascii="Times New Roman" w:hAnsi="Times New Roman"/>
          <w:lang w:val="lv-LV"/>
        </w:rPr>
      </w:pPr>
      <w:r>
        <w:rPr>
          <w:rFonts w:ascii="Times New Roman" w:hAnsi="Times New Roman"/>
          <w:lang w:val="lv-LV"/>
        </w:rPr>
        <w:t xml:space="preserve">Ievērojot Nolikumā noteikto, pamatojoties uz </w:t>
      </w:r>
      <w:r w:rsidR="00B874EC">
        <w:rPr>
          <w:rFonts w:ascii="Times New Roman" w:hAnsi="Times New Roman"/>
          <w:lang w:val="lv-LV"/>
        </w:rPr>
        <w:t xml:space="preserve">likuma “Par pašvaldībām” </w:t>
      </w:r>
      <w:r w:rsidR="00B874EC" w:rsidRPr="00E17777">
        <w:rPr>
          <w:rFonts w:ascii="Times New Roman" w:hAnsi="Times New Roman"/>
          <w:szCs w:val="24"/>
          <w:lang w:val="lv-LV"/>
        </w:rPr>
        <w:t>21.</w:t>
      </w:r>
      <w:r w:rsidR="00B874EC">
        <w:rPr>
          <w:rFonts w:ascii="Times New Roman" w:hAnsi="Times New Roman"/>
          <w:szCs w:val="24"/>
          <w:lang w:val="lv-LV"/>
        </w:rPr>
        <w:t> </w:t>
      </w:r>
      <w:r w:rsidR="00B874EC" w:rsidRPr="00E17777">
        <w:rPr>
          <w:rFonts w:ascii="Times New Roman" w:hAnsi="Times New Roman"/>
          <w:szCs w:val="24"/>
          <w:lang w:val="lv-LV"/>
        </w:rPr>
        <w:t>panta pirmās daļas 13.</w:t>
      </w:r>
      <w:r w:rsidR="00B874EC">
        <w:rPr>
          <w:rFonts w:ascii="Times New Roman" w:hAnsi="Times New Roman"/>
          <w:szCs w:val="24"/>
          <w:lang w:val="lv-LV"/>
        </w:rPr>
        <w:t> </w:t>
      </w:r>
      <w:r w:rsidR="00B874EC" w:rsidRPr="00E17777">
        <w:rPr>
          <w:rFonts w:ascii="Times New Roman" w:hAnsi="Times New Roman"/>
          <w:szCs w:val="24"/>
          <w:lang w:val="lv-LV"/>
        </w:rPr>
        <w:t xml:space="preserve">punktu un saskaņā ar Valsts un pašvaldību </w:t>
      </w:r>
      <w:r w:rsidR="00B874EC" w:rsidRPr="00F21E9A">
        <w:rPr>
          <w:rFonts w:ascii="Times New Roman" w:hAnsi="Times New Roman"/>
          <w:lang w:val="lv-LV"/>
        </w:rPr>
        <w:t>institūciju amatpersonu un darbinieku atlīdzības likuma 11.</w:t>
      </w:r>
      <w:r w:rsidR="00B874EC">
        <w:rPr>
          <w:rFonts w:ascii="Times New Roman" w:hAnsi="Times New Roman"/>
          <w:lang w:val="lv-LV"/>
        </w:rPr>
        <w:t> </w:t>
      </w:r>
      <w:r w:rsidR="00B874EC" w:rsidRPr="00F21E9A">
        <w:rPr>
          <w:rFonts w:ascii="Times New Roman" w:hAnsi="Times New Roman"/>
          <w:lang w:val="lv-LV"/>
        </w:rPr>
        <w:t>panta pirmo daļu, Ministru kabineta 2013.</w:t>
      </w:r>
      <w:r w:rsidR="00B874EC">
        <w:rPr>
          <w:rFonts w:ascii="Times New Roman" w:hAnsi="Times New Roman"/>
          <w:lang w:val="lv-LV"/>
        </w:rPr>
        <w:t> </w:t>
      </w:r>
      <w:r w:rsidR="00B874EC" w:rsidRPr="00F21E9A">
        <w:rPr>
          <w:rFonts w:ascii="Times New Roman" w:hAnsi="Times New Roman"/>
          <w:lang w:val="lv-LV"/>
        </w:rPr>
        <w:t>gada 29.</w:t>
      </w:r>
      <w:r w:rsidR="00B874EC">
        <w:rPr>
          <w:rFonts w:ascii="Times New Roman" w:hAnsi="Times New Roman"/>
          <w:lang w:val="lv-LV"/>
        </w:rPr>
        <w:t> </w:t>
      </w:r>
      <w:r w:rsidR="00B874EC" w:rsidRPr="00F21E9A">
        <w:rPr>
          <w:rFonts w:ascii="Times New Roman" w:hAnsi="Times New Roman"/>
          <w:lang w:val="lv-LV"/>
        </w:rPr>
        <w:t>janvāra noteikumiem Nr.</w:t>
      </w:r>
      <w:r w:rsidR="00B874EC">
        <w:rPr>
          <w:rFonts w:ascii="Times New Roman" w:hAnsi="Times New Roman"/>
          <w:lang w:val="lv-LV"/>
        </w:rPr>
        <w:t> </w:t>
      </w:r>
      <w:r w:rsidR="00B874EC" w:rsidRPr="00F21E9A">
        <w:rPr>
          <w:rFonts w:ascii="Times New Roman" w:hAnsi="Times New Roman"/>
          <w:lang w:val="lv-LV"/>
        </w:rPr>
        <w:t>66 “Noteikumi par valsts un pašvaldību institūciju amatpersonu un darbinieku darba samaksu un tās noteikšanas kārtību”</w:t>
      </w:r>
      <w:r w:rsidR="00AE6C6F">
        <w:rPr>
          <w:rFonts w:ascii="Times New Roman" w:hAnsi="Times New Roman"/>
          <w:lang w:val="lv-LV"/>
        </w:rPr>
        <w:t>,</w:t>
      </w:r>
      <w:r w:rsidR="00B874EC" w:rsidRPr="00F21E9A">
        <w:rPr>
          <w:rFonts w:ascii="Times New Roman" w:hAnsi="Times New Roman"/>
          <w:lang w:val="lv-LV"/>
        </w:rPr>
        <w:t xml:space="preserve"> Ministru kabineta 2017.</w:t>
      </w:r>
      <w:r w:rsidR="00B874EC">
        <w:rPr>
          <w:rFonts w:ascii="Times New Roman" w:hAnsi="Times New Roman"/>
          <w:lang w:val="lv-LV"/>
        </w:rPr>
        <w:t> </w:t>
      </w:r>
      <w:r w:rsidR="00B874EC" w:rsidRPr="00F21E9A">
        <w:rPr>
          <w:rFonts w:ascii="Times New Roman" w:hAnsi="Times New Roman"/>
          <w:lang w:val="lv-LV"/>
        </w:rPr>
        <w:t>gada 23.</w:t>
      </w:r>
      <w:r w:rsidR="00B874EC">
        <w:rPr>
          <w:rFonts w:ascii="Times New Roman" w:hAnsi="Times New Roman"/>
          <w:lang w:val="lv-LV"/>
        </w:rPr>
        <w:t> </w:t>
      </w:r>
      <w:r w:rsidR="00B874EC" w:rsidRPr="00F21E9A">
        <w:rPr>
          <w:rFonts w:ascii="Times New Roman" w:hAnsi="Times New Roman"/>
          <w:lang w:val="lv-LV"/>
        </w:rPr>
        <w:t>maija noteikumiem Nr.</w:t>
      </w:r>
      <w:r w:rsidR="00B874EC">
        <w:rPr>
          <w:rFonts w:ascii="Times New Roman" w:hAnsi="Times New Roman"/>
          <w:lang w:val="lv-LV"/>
        </w:rPr>
        <w:t> </w:t>
      </w:r>
      <w:r w:rsidR="00B874EC" w:rsidRPr="00F21E9A">
        <w:rPr>
          <w:rFonts w:ascii="Times New Roman" w:hAnsi="Times New Roman"/>
          <w:lang w:val="lv-LV"/>
        </w:rPr>
        <w:t>264 “Noteikumi par Profesiju klasifikatoru, profesijai atbilstošiem pamatuzdevumiem un kvalifikācijas pamatprasībām”</w:t>
      </w:r>
      <w:r w:rsidR="00AE6C6F">
        <w:rPr>
          <w:rFonts w:ascii="Times New Roman" w:hAnsi="Times New Roman"/>
          <w:lang w:val="lv-LV"/>
        </w:rPr>
        <w:t xml:space="preserve"> un</w:t>
      </w:r>
      <w:r w:rsidR="00B874EC">
        <w:rPr>
          <w:rFonts w:ascii="Times New Roman" w:hAnsi="Times New Roman"/>
          <w:lang w:val="lv-LV"/>
        </w:rPr>
        <w:t xml:space="preserve"> Ministru kabineta 2010. gada 30. novembra noteikumiem Nr. 1075 “</w:t>
      </w:r>
      <w:r w:rsidR="00B874EC" w:rsidRPr="00930D0C">
        <w:rPr>
          <w:rFonts w:ascii="Times New Roman" w:hAnsi="Times New Roman"/>
          <w:lang w:val="lv-LV"/>
        </w:rPr>
        <w:t>Valsts un pašvaldību institūciju amatu katalogs”</w:t>
      </w:r>
      <w:r w:rsidR="00B874EC">
        <w:rPr>
          <w:rFonts w:ascii="Times New Roman" w:hAnsi="Times New Roman"/>
          <w:lang w:val="lv-LV"/>
        </w:rPr>
        <w:t>,</w:t>
      </w:r>
    </w:p>
    <w:p w14:paraId="0807B29C" w14:textId="77777777" w:rsidR="00B874EC" w:rsidRPr="00930D0C" w:rsidRDefault="00B874EC" w:rsidP="00236DA6">
      <w:pPr>
        <w:spacing w:line="276" w:lineRule="auto"/>
        <w:ind w:firstLine="720"/>
        <w:jc w:val="both"/>
        <w:rPr>
          <w:rFonts w:ascii="Times New Roman" w:hAnsi="Times New Roman"/>
          <w:lang w:val="lv-LV"/>
        </w:rPr>
      </w:pPr>
    </w:p>
    <w:p w14:paraId="2A5BC9C3" w14:textId="727E4286" w:rsidR="00B874EC" w:rsidRPr="007D3F21" w:rsidRDefault="007D3F21" w:rsidP="007D3F21">
      <w:pPr>
        <w:jc w:val="center"/>
        <w:rPr>
          <w:rFonts w:ascii="Times New Roman" w:hAnsi="Times New Roman"/>
          <w:b/>
          <w:szCs w:val="24"/>
        </w:rPr>
      </w:pPr>
      <w:proofErr w:type="spellStart"/>
      <w:r w:rsidRPr="007D3F21">
        <w:rPr>
          <w:rFonts w:ascii="Times New Roman" w:hAnsi="Times New Roman"/>
          <w:b/>
          <w:szCs w:val="24"/>
        </w:rPr>
        <w:t>balsojot</w:t>
      </w:r>
      <w:proofErr w:type="spellEnd"/>
      <w:r w:rsidRPr="007D3F21">
        <w:rPr>
          <w:rFonts w:ascii="Times New Roman" w:hAnsi="Times New Roman"/>
          <w:b/>
          <w:szCs w:val="24"/>
        </w:rPr>
        <w:t xml:space="preserve">: </w:t>
      </w:r>
      <w:r w:rsidRPr="007D3F21">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Liene Cipule, Mariss Martinsons, Pāvels Kotāns, Raivis Ūzuls, Valentīns Špēlis), "Pret" – nav, "Atturas" – nav</w:t>
      </w:r>
      <w:r w:rsidR="00B874EC" w:rsidRPr="007D3F21">
        <w:rPr>
          <w:rFonts w:ascii="Times New Roman" w:hAnsi="Times New Roman"/>
          <w:lang w:val="lv-LV"/>
        </w:rPr>
        <w:t>,</w:t>
      </w:r>
    </w:p>
    <w:p w14:paraId="1E58156F" w14:textId="77777777" w:rsidR="00B874EC" w:rsidRPr="007D3F21" w:rsidRDefault="00B874EC" w:rsidP="00B874EC">
      <w:pPr>
        <w:ind w:firstLine="720"/>
        <w:jc w:val="center"/>
        <w:rPr>
          <w:rFonts w:ascii="Times New Roman" w:hAnsi="Times New Roman"/>
          <w:lang w:val="lv-LV"/>
        </w:rPr>
      </w:pPr>
      <w:r w:rsidRPr="007D3F21">
        <w:rPr>
          <w:rFonts w:ascii="Times New Roman" w:hAnsi="Times New Roman"/>
          <w:lang w:val="lv-LV"/>
        </w:rPr>
        <w:t xml:space="preserve">Ogres novada pašvaldības dome </w:t>
      </w:r>
      <w:r w:rsidRPr="007D3F21">
        <w:rPr>
          <w:rFonts w:ascii="Times New Roman" w:hAnsi="Times New Roman"/>
          <w:b/>
          <w:bCs/>
          <w:lang w:val="lv-LV"/>
        </w:rPr>
        <w:t>NOLEMJ</w:t>
      </w:r>
      <w:r w:rsidRPr="007D3F21">
        <w:rPr>
          <w:rFonts w:ascii="Times New Roman" w:hAnsi="Times New Roman"/>
          <w:lang w:val="lv-LV"/>
        </w:rPr>
        <w:t>:</w:t>
      </w:r>
    </w:p>
    <w:p w14:paraId="343B03C3" w14:textId="77777777" w:rsidR="00B874EC" w:rsidRPr="007D3F21" w:rsidRDefault="00B874EC" w:rsidP="00B874EC">
      <w:pPr>
        <w:ind w:firstLine="720"/>
        <w:jc w:val="center"/>
        <w:rPr>
          <w:rFonts w:ascii="Times New Roman" w:hAnsi="Times New Roman"/>
          <w:lang w:val="lv-LV"/>
        </w:rPr>
      </w:pPr>
    </w:p>
    <w:p w14:paraId="570C31C5" w14:textId="21FA688D" w:rsidR="00B874EC" w:rsidRPr="00754FDE" w:rsidRDefault="00B874EC" w:rsidP="00236DA6">
      <w:pPr>
        <w:pStyle w:val="Pamattekstaatkpe2"/>
        <w:numPr>
          <w:ilvl w:val="1"/>
          <w:numId w:val="1"/>
        </w:numPr>
        <w:spacing w:before="120" w:after="120" w:line="276" w:lineRule="auto"/>
        <w:ind w:left="0" w:firstLine="720"/>
      </w:pPr>
      <w:r w:rsidRPr="002932DF">
        <w:rPr>
          <w:b/>
          <w:bCs/>
        </w:rPr>
        <w:t>Apstiprināt</w:t>
      </w:r>
      <w:r w:rsidRPr="002932DF">
        <w:t xml:space="preserve"> Ogres </w:t>
      </w:r>
      <w:r w:rsidRPr="00754FDE">
        <w:t xml:space="preserve">novada </w:t>
      </w:r>
      <w:r w:rsidR="0031668B" w:rsidRPr="00754FDE">
        <w:t>pašvaldības centrālās administrācijas</w:t>
      </w:r>
      <w:r w:rsidRPr="00754FDE">
        <w:t xml:space="preserve"> </w:t>
      </w:r>
      <w:r w:rsidRPr="00754FDE">
        <w:rPr>
          <w:color w:val="000000"/>
          <w:szCs w:val="24"/>
        </w:rPr>
        <w:t>amatu un mēnešalgu likmju sarakstu</w:t>
      </w:r>
      <w:r w:rsidRPr="00754FDE">
        <w:t xml:space="preserve"> (pielikumā uz </w:t>
      </w:r>
      <w:r w:rsidR="00754FDE" w:rsidRPr="00754FDE">
        <w:t>8</w:t>
      </w:r>
      <w:r w:rsidR="00AE6C6F" w:rsidRPr="00754FDE">
        <w:t xml:space="preserve"> lap</w:t>
      </w:r>
      <w:r w:rsidR="0031668B" w:rsidRPr="00754FDE">
        <w:t>ām</w:t>
      </w:r>
      <w:r w:rsidRPr="00754FDE">
        <w:t>).</w:t>
      </w:r>
    </w:p>
    <w:p w14:paraId="09DE3BEB" w14:textId="77777777" w:rsidR="00B874EC" w:rsidRDefault="00B874EC" w:rsidP="00236DA6">
      <w:pPr>
        <w:pStyle w:val="Pamattekstaatkpe2"/>
        <w:numPr>
          <w:ilvl w:val="1"/>
          <w:numId w:val="1"/>
        </w:numPr>
        <w:spacing w:before="120" w:after="120" w:line="276" w:lineRule="auto"/>
        <w:ind w:left="0" w:firstLine="720"/>
      </w:pPr>
      <w:bookmarkStart w:id="1" w:name="_GoBack"/>
      <w:bookmarkEnd w:id="1"/>
      <w:r w:rsidRPr="00176223">
        <w:rPr>
          <w:szCs w:val="24"/>
        </w:rPr>
        <w:t>Kontroli par lēmuma izpildi uzdot Ogres novada pašvaldības izpil</w:t>
      </w:r>
      <w:r>
        <w:rPr>
          <w:szCs w:val="24"/>
        </w:rPr>
        <w:t>ddirektoram.</w:t>
      </w:r>
    </w:p>
    <w:p w14:paraId="2DAD68AF" w14:textId="77777777" w:rsidR="00B874EC" w:rsidRDefault="00B874EC" w:rsidP="00236DA6">
      <w:pPr>
        <w:spacing w:before="120" w:after="120" w:line="276" w:lineRule="auto"/>
        <w:jc w:val="right"/>
        <w:rPr>
          <w:rFonts w:ascii="Times New Roman" w:hAnsi="Times New Roman"/>
          <w:lang w:val="lv-LV"/>
        </w:rPr>
      </w:pPr>
    </w:p>
    <w:p w14:paraId="7095D1E5" w14:textId="77777777" w:rsidR="00B874EC" w:rsidRDefault="00B874EC" w:rsidP="00B874EC">
      <w:pPr>
        <w:jc w:val="right"/>
        <w:rPr>
          <w:rFonts w:ascii="Times New Roman" w:hAnsi="Times New Roman"/>
          <w:lang w:val="lv-LV"/>
        </w:rPr>
      </w:pPr>
    </w:p>
    <w:p w14:paraId="3EA2339B" w14:textId="77777777" w:rsidR="00B874EC" w:rsidRPr="00C731DE" w:rsidRDefault="00B874EC" w:rsidP="00B874EC">
      <w:pPr>
        <w:jc w:val="right"/>
        <w:rPr>
          <w:rFonts w:ascii="Times New Roman" w:hAnsi="Times New Roman"/>
          <w:lang w:val="lv-LV"/>
        </w:rPr>
      </w:pPr>
      <w:r w:rsidRPr="00C731DE">
        <w:rPr>
          <w:rFonts w:ascii="Times New Roman" w:hAnsi="Times New Roman"/>
          <w:lang w:val="lv-LV"/>
        </w:rPr>
        <w:t>(Sēdes vadītāja,</w:t>
      </w:r>
    </w:p>
    <w:p w14:paraId="6FA28D0F" w14:textId="77777777" w:rsidR="00B874EC" w:rsidRPr="00C731DE" w:rsidRDefault="00B874EC" w:rsidP="00B874EC">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4A0A6ACA" w14:textId="77777777" w:rsidR="00B874EC" w:rsidRDefault="00B874EC" w:rsidP="00B874EC">
      <w:pPr>
        <w:rPr>
          <w:rFonts w:ascii="Times New Roman" w:hAnsi="Times New Roman"/>
          <w:i/>
          <w:iCs/>
          <w:lang w:val="lv-LV"/>
        </w:rPr>
      </w:pPr>
    </w:p>
    <w:p w14:paraId="0CAFA86B" w14:textId="77777777" w:rsidR="007E1F62" w:rsidRPr="00B874EC" w:rsidRDefault="007E1F62">
      <w:pPr>
        <w:rPr>
          <w:lang w:val="lv-LV"/>
        </w:rPr>
      </w:pPr>
    </w:p>
    <w:sectPr w:rsidR="007E1F62" w:rsidRPr="00B874EC" w:rsidSect="00122B1E">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C"/>
    <w:rsid w:val="00236DA6"/>
    <w:rsid w:val="002932DF"/>
    <w:rsid w:val="0031668B"/>
    <w:rsid w:val="00481A90"/>
    <w:rsid w:val="004E6F8D"/>
    <w:rsid w:val="005F2004"/>
    <w:rsid w:val="00754FDE"/>
    <w:rsid w:val="007D3F21"/>
    <w:rsid w:val="007E1F62"/>
    <w:rsid w:val="00A119E5"/>
    <w:rsid w:val="00AE6C6F"/>
    <w:rsid w:val="00B874EC"/>
    <w:rsid w:val="00ED55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A0A8"/>
  <w15:docId w15:val="{7F99B2D2-E8BE-49F8-86EC-EF36B53A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74EC"/>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B874E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B874E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874EC"/>
    <w:rPr>
      <w:rFonts w:eastAsia="Times New Roman" w:cs="Times New Roman"/>
      <w:b/>
      <w:szCs w:val="20"/>
      <w:u w:val="single"/>
    </w:rPr>
  </w:style>
  <w:style w:type="character" w:customStyle="1" w:styleId="Virsraksts2Rakstz">
    <w:name w:val="Virsraksts 2 Rakstz."/>
    <w:basedOn w:val="Noklusjumarindkopasfonts"/>
    <w:link w:val="Virsraksts2"/>
    <w:rsid w:val="00B874EC"/>
    <w:rPr>
      <w:rFonts w:eastAsia="Times New Roman" w:cs="Times New Roman"/>
      <w:b/>
      <w:bCs/>
      <w:szCs w:val="20"/>
    </w:rPr>
  </w:style>
  <w:style w:type="paragraph" w:styleId="Pamattekstaatkpe2">
    <w:name w:val="Body Text Indent 2"/>
    <w:basedOn w:val="Parasts"/>
    <w:link w:val="Pamattekstaatkpe2Rakstz"/>
    <w:rsid w:val="00B874E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B874EC"/>
    <w:rPr>
      <w:rFonts w:eastAsia="Times New Roman" w:cs="Times New Roman"/>
      <w:szCs w:val="20"/>
    </w:rPr>
  </w:style>
  <w:style w:type="paragraph" w:styleId="Balonteksts">
    <w:name w:val="Balloon Text"/>
    <w:basedOn w:val="Parasts"/>
    <w:link w:val="BalontekstsRakstz"/>
    <w:uiPriority w:val="99"/>
    <w:semiHidden/>
    <w:unhideWhenUsed/>
    <w:rsid w:val="00B874E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874EC"/>
    <w:rPr>
      <w:rFonts w:ascii="Tahoma" w:eastAsia="Times New Roman" w:hAnsi="Tahoma" w:cs="Tahoma"/>
      <w:sz w:val="16"/>
      <w:szCs w:val="16"/>
      <w:lang w:val="en-US"/>
    </w:rPr>
  </w:style>
  <w:style w:type="paragraph" w:customStyle="1" w:styleId="tv213">
    <w:name w:val="tv213"/>
    <w:basedOn w:val="Parasts"/>
    <w:rsid w:val="00236DA6"/>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2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1301</Words>
  <Characters>743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Ingūna Šubrovska</cp:lastModifiedBy>
  <cp:revision>3</cp:revision>
  <dcterms:created xsi:type="dcterms:W3CDTF">2021-07-08T18:23:00Z</dcterms:created>
  <dcterms:modified xsi:type="dcterms:W3CDTF">2021-07-09T07:27:00Z</dcterms:modified>
</cp:coreProperties>
</file>