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120"/>
        <w:gridCol w:w="3117"/>
        <w:gridCol w:w="3227"/>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0F8F946B" w:rsidR="00C46CF5" w:rsidRPr="006A3F97" w:rsidRDefault="006A3F97" w:rsidP="00631CAA">
            <w:pPr>
              <w:pStyle w:val="Virsraksts2"/>
              <w:rPr>
                <w:bCs w:val="0"/>
              </w:rPr>
            </w:pPr>
            <w:r w:rsidRPr="006A3F97">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1C467709" w14:textId="77777777" w:rsidR="000815E3" w:rsidRDefault="000815E3" w:rsidP="00C46CF5">
      <w:pPr>
        <w:jc w:val="center"/>
        <w:rPr>
          <w:rFonts w:ascii="Times New Roman" w:hAnsi="Times New Roman"/>
          <w:b/>
          <w:szCs w:val="24"/>
        </w:rPr>
      </w:pPr>
    </w:p>
    <w:p w14:paraId="6D66A7FB" w14:textId="34FE6F5B" w:rsidR="00C46CF5" w:rsidRDefault="006A3F97" w:rsidP="00C46CF5">
      <w:pPr>
        <w:jc w:val="center"/>
        <w:rPr>
          <w:rFonts w:ascii="Times New Roman" w:hAnsi="Times New Roman"/>
          <w:b/>
          <w:szCs w:val="24"/>
        </w:rPr>
      </w:pPr>
      <w:r>
        <w:rPr>
          <w:rFonts w:ascii="Times New Roman" w:hAnsi="Times New Roman"/>
          <w:b/>
          <w:szCs w:val="24"/>
        </w:rPr>
        <w:t>16</w:t>
      </w:r>
      <w:r w:rsidR="00C46CF5" w:rsidRPr="009154C1">
        <w:rPr>
          <w:rFonts w:ascii="Times New Roman" w:hAnsi="Times New Roman"/>
          <w:b/>
          <w:szCs w:val="24"/>
        </w:rPr>
        <w:t>.</w:t>
      </w:r>
    </w:p>
    <w:p w14:paraId="48E8B301" w14:textId="62487224" w:rsidR="00F343F6" w:rsidRPr="00500118" w:rsidRDefault="00F343F6" w:rsidP="00F343F6">
      <w:pPr>
        <w:pStyle w:val="Virsraksts1"/>
        <w:ind w:left="0"/>
      </w:pPr>
      <w:r w:rsidRPr="00500118">
        <w:t xml:space="preserve">Par Ogres novada </w:t>
      </w:r>
      <w:r w:rsidR="00CD03E4">
        <w:t>Ikšķiles pilsētas un Tīnūžu pagasta pārvaldes</w:t>
      </w:r>
      <w:r w:rsidR="00C46CF5">
        <w:t xml:space="preserve"> izveid</w:t>
      </w:r>
      <w:r w:rsidR="00566F67">
        <w:t>ošanu</w:t>
      </w:r>
    </w:p>
    <w:bookmarkEnd w:id="0"/>
    <w:p w14:paraId="7AB49D2C" w14:textId="77777777" w:rsidR="00D365DC" w:rsidRDefault="00D365DC" w:rsidP="007C3CA5">
      <w:pPr>
        <w:ind w:firstLine="720"/>
        <w:jc w:val="both"/>
        <w:rPr>
          <w:rFonts w:ascii="Times New Roman" w:hAnsi="Times New Roman"/>
          <w:lang w:val="lv-LV"/>
        </w:rPr>
      </w:pPr>
    </w:p>
    <w:p w14:paraId="0D293E2E" w14:textId="37193FC9" w:rsidR="00F343F6" w:rsidRDefault="00CD03E4" w:rsidP="00BE3C4D">
      <w:pPr>
        <w:ind w:firstLine="720"/>
        <w:jc w:val="both"/>
        <w:rPr>
          <w:rFonts w:ascii="Times New Roman" w:hAnsi="Times New Roman"/>
          <w:lang w:val="lv-LV"/>
        </w:rPr>
      </w:pPr>
      <w:r w:rsidRPr="00CD03E4">
        <w:rPr>
          <w:rFonts w:ascii="Times New Roman" w:hAnsi="Times New Roman"/>
          <w:lang w:val="lv-LV"/>
        </w:rPr>
        <w:t xml:space="preserve">Atbilstoši likuma ”Par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proofErr w:type="spellStart"/>
      <w:r w:rsidRPr="00CD03E4">
        <w:rPr>
          <w:rFonts w:ascii="Times New Roman" w:hAnsi="Times New Roman"/>
          <w:lang w:val="lv-LV"/>
        </w:rPr>
        <w:t>citastarp</w:t>
      </w:r>
      <w:proofErr w:type="spellEnd"/>
      <w:r w:rsidRPr="00CD03E4">
        <w:rPr>
          <w:rFonts w:ascii="Times New Roman" w:hAnsi="Times New Roman"/>
          <w:lang w:val="lv-LV"/>
        </w:rPr>
        <w:t xml:space="preserve"> nosaka pašvaldības administrācijas struktūru un pārvaldes organizāciju</w:t>
      </w:r>
      <w:r>
        <w:rPr>
          <w:rFonts w:ascii="Times New Roman" w:hAnsi="Times New Roman"/>
          <w:lang w:val="lv-LV"/>
        </w:rPr>
        <w:t>.</w:t>
      </w:r>
    </w:p>
    <w:p w14:paraId="5EB0DAF5" w14:textId="6B5BBF9A" w:rsidR="00CD03E4" w:rsidRDefault="00CD03E4" w:rsidP="00BE3C4D">
      <w:pPr>
        <w:ind w:firstLine="720"/>
        <w:jc w:val="both"/>
        <w:rPr>
          <w:rFonts w:ascii="Times New Roman" w:hAnsi="Times New Roman"/>
          <w:lang w:val="lv-LV"/>
        </w:rPr>
      </w:pPr>
      <w:r>
        <w:rPr>
          <w:rFonts w:ascii="Times New Roman" w:hAnsi="Times New Roman"/>
          <w:lang w:val="lv-LV"/>
        </w:rPr>
        <w:t>Likuma “Par pašvaldībām” 69.</w:t>
      </w:r>
      <w:r w:rsidRPr="009950D5">
        <w:rPr>
          <w:rFonts w:ascii="Times New Roman" w:hAnsi="Times New Roman"/>
          <w:vertAlign w:val="superscript"/>
          <w:lang w:val="lv-LV"/>
        </w:rPr>
        <w:t>1</w:t>
      </w:r>
      <w:r>
        <w:rPr>
          <w:rFonts w:ascii="Times New Roman" w:hAnsi="Times New Roman"/>
          <w:lang w:val="lv-LV"/>
        </w:rPr>
        <w:t xml:space="preserve"> panta pirmā daļa noteic, k</w:t>
      </w:r>
      <w:r w:rsidR="009950D5">
        <w:rPr>
          <w:rFonts w:ascii="Times New Roman" w:hAnsi="Times New Roman"/>
          <w:lang w:val="lv-LV"/>
        </w:rPr>
        <w:t>a, l</w:t>
      </w:r>
      <w:r w:rsidRPr="009950D5">
        <w:rPr>
          <w:rFonts w:ascii="Times New Roman" w:hAnsi="Times New Roman"/>
          <w:lang w:val="lv-LV"/>
        </w:rPr>
        <w:t>ai nodrošinātu pašvaldības sniegto pakalpojumu pieejamību novada pagastos un novada pilsētās, pašvaldības dome izveido pagasta vai pilsētas pārvaldi.</w:t>
      </w:r>
    </w:p>
    <w:p w14:paraId="39D25ECC" w14:textId="166386A0" w:rsidR="00BE3C4D" w:rsidRDefault="00BE3C4D" w:rsidP="00BE3C4D">
      <w:pPr>
        <w:ind w:firstLine="720"/>
        <w:jc w:val="both"/>
        <w:rPr>
          <w:rFonts w:ascii="Times New Roman" w:hAnsi="Times New Roman"/>
          <w:lang w:val="lv-LV"/>
        </w:rPr>
      </w:pPr>
      <w:r>
        <w:rPr>
          <w:rFonts w:ascii="Times New Roman" w:hAnsi="Times New Roman"/>
          <w:lang w:val="lv-LV"/>
        </w:rPr>
        <w:t>Saskaņā ar Ogres novada pašvaldības 2021. gada 1.jūlija saistošo noteikumu Nr. 12/2021 “Ogres novada pašvaldības nolikums”</w:t>
      </w:r>
      <w:r w:rsidR="00E8643C">
        <w:rPr>
          <w:rFonts w:ascii="Times New Roman" w:hAnsi="Times New Roman"/>
          <w:lang w:val="lv-LV"/>
        </w:rPr>
        <w:t xml:space="preserve"> (turpmāk – Nolikums)</w:t>
      </w:r>
      <w:r>
        <w:rPr>
          <w:rFonts w:ascii="Times New Roman" w:hAnsi="Times New Roman"/>
          <w:lang w:val="lv-LV"/>
        </w:rPr>
        <w:t xml:space="preserve"> 12. punktu un 26.2. apakšpunktu, </w:t>
      </w:r>
      <w:proofErr w:type="spellStart"/>
      <w:r>
        <w:rPr>
          <w:color w:val="000000"/>
          <w:shd w:val="clear" w:color="auto" w:fill="FFFFFF"/>
        </w:rPr>
        <w:t>lai</w:t>
      </w:r>
      <w:proofErr w:type="spellEnd"/>
      <w:r>
        <w:rPr>
          <w:color w:val="000000"/>
          <w:shd w:val="clear" w:color="auto" w:fill="FFFFFF"/>
        </w:rPr>
        <w:t xml:space="preserve"> </w:t>
      </w:r>
      <w:r w:rsidRPr="00ED2F4D">
        <w:rPr>
          <w:lang w:val="lv-LV"/>
        </w:rPr>
        <w:t>nodrošinātu pašvaldības sniegto pakalpojumu pieejamību Ogres novada pagastos un pilsētās, kurās neatrodas pašvaldības administratīvais centrs, pašvaldības saimniecisk</w:t>
      </w:r>
      <w:r>
        <w:rPr>
          <w:lang w:val="lv-LV"/>
        </w:rPr>
        <w:t>ās</w:t>
      </w:r>
      <w:r w:rsidRPr="00ED2F4D">
        <w:rPr>
          <w:lang w:val="lv-LV"/>
        </w:rPr>
        <w:t xml:space="preserve"> darbīb</w:t>
      </w:r>
      <w:r>
        <w:rPr>
          <w:lang w:val="lv-LV"/>
        </w:rPr>
        <w:t>as</w:t>
      </w:r>
      <w:r w:rsidRPr="00ED2F4D">
        <w:rPr>
          <w:lang w:val="lv-LV"/>
        </w:rPr>
        <w:t xml:space="preserve"> un </w:t>
      </w:r>
      <w:r w:rsidRPr="00845E95">
        <w:rPr>
          <w:lang w:val="lv-LV"/>
        </w:rPr>
        <w:t xml:space="preserve">attiecīgajā Ogres novada </w:t>
      </w:r>
      <w:bookmarkStart w:id="1" w:name="_Hlk75811166"/>
      <w:r w:rsidRPr="00845E95">
        <w:rPr>
          <w:lang w:val="lv-LV"/>
        </w:rPr>
        <w:t xml:space="preserve">administratīvajā teritorijā ietilpstošajā teritoriālā iedalījuma vienībā esošo </w:t>
      </w:r>
      <w:bookmarkEnd w:id="1"/>
      <w:r w:rsidRPr="00ED2F4D">
        <w:rPr>
          <w:lang w:val="lv-LV"/>
        </w:rPr>
        <w:t>pašvaldības</w:t>
      </w:r>
      <w:r w:rsidRPr="00845E95">
        <w:rPr>
          <w:lang w:val="lv-LV"/>
        </w:rPr>
        <w:t xml:space="preserve"> iestāžu saimniecisk</w:t>
      </w:r>
      <w:r>
        <w:rPr>
          <w:lang w:val="lv-LV"/>
        </w:rPr>
        <w:t>o</w:t>
      </w:r>
      <w:r w:rsidRPr="00845E95">
        <w:rPr>
          <w:lang w:val="lv-LV"/>
        </w:rPr>
        <w:t xml:space="preserve"> apkalpošan</w:t>
      </w:r>
      <w:r>
        <w:rPr>
          <w:lang w:val="lv-LV"/>
        </w:rPr>
        <w:t>u</w:t>
      </w:r>
      <w:r w:rsidRPr="00845E95">
        <w:rPr>
          <w:lang w:val="lv-LV"/>
        </w:rPr>
        <w:t xml:space="preserve">, dome izveido </w:t>
      </w:r>
      <w:r>
        <w:rPr>
          <w:lang w:val="lv-LV"/>
        </w:rPr>
        <w:t>Ikšķiles</w:t>
      </w:r>
      <w:r w:rsidRPr="00845E95">
        <w:rPr>
          <w:lang w:val="lv-LV"/>
        </w:rPr>
        <w:t xml:space="preserve"> pilsēt</w:t>
      </w:r>
      <w:r>
        <w:rPr>
          <w:lang w:val="lv-LV"/>
        </w:rPr>
        <w:t xml:space="preserve">as </w:t>
      </w:r>
      <w:r w:rsidRPr="00845E95">
        <w:rPr>
          <w:lang w:val="lv-LV"/>
        </w:rPr>
        <w:t xml:space="preserve">un </w:t>
      </w:r>
      <w:r>
        <w:rPr>
          <w:lang w:val="lv-LV"/>
        </w:rPr>
        <w:t xml:space="preserve">Tīnūžu </w:t>
      </w:r>
      <w:r w:rsidRPr="00845E95">
        <w:rPr>
          <w:lang w:val="lv-LV"/>
        </w:rPr>
        <w:t>pagast</w:t>
      </w:r>
      <w:r>
        <w:rPr>
          <w:lang w:val="lv-LV"/>
        </w:rPr>
        <w:t xml:space="preserve">a </w:t>
      </w:r>
      <w:r w:rsidRPr="00845E95">
        <w:rPr>
          <w:lang w:val="lv-LV"/>
        </w:rPr>
        <w:t>pārvald</w:t>
      </w:r>
      <w:r>
        <w:rPr>
          <w:lang w:val="lv-LV"/>
        </w:rPr>
        <w:t xml:space="preserve">i, </w:t>
      </w:r>
      <w:r w:rsidRPr="00845E95">
        <w:rPr>
          <w:lang w:val="lv-LV"/>
        </w:rPr>
        <w:t>kas ir pašvaldības iestāde</w:t>
      </w:r>
      <w:r>
        <w:rPr>
          <w:lang w:val="lv-LV"/>
        </w:rPr>
        <w:t>.</w:t>
      </w:r>
    </w:p>
    <w:p w14:paraId="0A5FBC99" w14:textId="616E81E9" w:rsidR="009950D5" w:rsidRDefault="009950D5" w:rsidP="00BE3C4D">
      <w:pPr>
        <w:ind w:firstLine="720"/>
        <w:jc w:val="both"/>
        <w:rPr>
          <w:rFonts w:ascii="Times New Roman" w:hAnsi="Times New Roman"/>
          <w:lang w:val="lv-LV"/>
        </w:rPr>
      </w:pPr>
      <w:r>
        <w:rPr>
          <w:rFonts w:ascii="Times New Roman" w:hAnsi="Times New Roman"/>
          <w:lang w:val="lv-LV"/>
        </w:rPr>
        <w:t>T</w:t>
      </w:r>
      <w:r w:rsidRPr="009950D5">
        <w:rPr>
          <w:rFonts w:ascii="Times New Roman" w:hAnsi="Times New Roman"/>
          <w:lang w:val="lv-LV"/>
        </w:rPr>
        <w:t>eritoriālā iedalījuma vienību (pagastu un pilsētu) pārvalžu izveides pamatprincipus nosaka likuma “Par pašvaldībām” 69.</w:t>
      </w:r>
      <w:r w:rsidRPr="009950D5">
        <w:rPr>
          <w:rFonts w:ascii="Times New Roman" w:hAnsi="Times New Roman"/>
          <w:vertAlign w:val="superscript"/>
          <w:lang w:val="lv-LV"/>
        </w:rPr>
        <w:t>1</w:t>
      </w:r>
      <w:r w:rsidRPr="009950D5">
        <w:rPr>
          <w:rFonts w:ascii="Times New Roman" w:hAnsi="Times New Roman"/>
          <w:lang w:val="lv-LV"/>
        </w:rPr>
        <w:t> pants, kas ar Latvijas Republikas Saeimā 2021. gada 16. jūnijā pieņemto likumu “Grozījumi likumā “Par pašvaldībām””, kas stājas spēkā 2021. gada 1. jūlijā, ir izteikts jaunā redakcijā. Tādējādi likums no 2021. gada 1. jūlija vairs neparedz pašvaldības domes pienākumu saņemt vides aizsardzības un reģionālās attīstības ministra atļauju kopīgu (pagastu un pilsētu) pārvalžu izveidei.</w:t>
      </w:r>
    </w:p>
    <w:p w14:paraId="38AD612D" w14:textId="05CC4CB3" w:rsidR="00CD03E4" w:rsidRPr="00CD03E4" w:rsidRDefault="009950D5" w:rsidP="00BE3C4D">
      <w:pPr>
        <w:ind w:firstLine="720"/>
        <w:jc w:val="both"/>
        <w:rPr>
          <w:rFonts w:ascii="Times New Roman" w:hAnsi="Times New Roman"/>
          <w:lang w:val="lv-LV"/>
        </w:rPr>
      </w:pPr>
      <w:r>
        <w:rPr>
          <w:rFonts w:ascii="Times New Roman" w:hAnsi="Times New Roman"/>
          <w:lang w:val="lv-LV"/>
        </w:rPr>
        <w:t>Lai nodrošinātu Ogres novada pašvaldības m</w:t>
      </w:r>
      <w:r w:rsidRPr="009950D5">
        <w:rPr>
          <w:rFonts w:ascii="Times New Roman" w:hAnsi="Times New Roman"/>
          <w:lang w:val="lv-LV"/>
        </w:rPr>
        <w:t>ērķiem un normatīvajos aktos noteiktajām funkcijām un uzdevumiem  ekonomiski un funkcionāli efektīvu pārvaldi Ogres novada administratīvajā teritorijā ietilpstošajās teritoriālā iedalījuma vienībās, nodrošinot kvalitatīvu pakalpojumu sniegšanu iedzīvotājiem, pamatojoties uz</w:t>
      </w:r>
      <w:r>
        <w:rPr>
          <w:rFonts w:ascii="Times New Roman" w:hAnsi="Times New Roman"/>
          <w:lang w:val="lv-LV"/>
        </w:rPr>
        <w:t xml:space="preserve"> likuma “Par pašvaldībām” </w:t>
      </w:r>
      <w:r w:rsidRPr="00AF6A2C">
        <w:rPr>
          <w:rFonts w:ascii="Times New Roman" w:hAnsi="Times New Roman"/>
          <w:color w:val="000000" w:themeColor="text1"/>
          <w:lang w:val="lv-LV"/>
        </w:rPr>
        <w:t>21.</w:t>
      </w:r>
      <w:r>
        <w:rPr>
          <w:rFonts w:ascii="Times New Roman" w:hAnsi="Times New Roman"/>
          <w:color w:val="000000" w:themeColor="text1"/>
          <w:lang w:val="lv-LV"/>
        </w:rPr>
        <w:t> </w:t>
      </w:r>
      <w:r w:rsidRPr="00AF6A2C">
        <w:rPr>
          <w:rFonts w:ascii="Times New Roman" w:hAnsi="Times New Roman"/>
          <w:color w:val="000000" w:themeColor="text1"/>
          <w:lang w:val="lv-LV"/>
        </w:rPr>
        <w:t>panta pirmās daļas 8.</w:t>
      </w:r>
      <w:r>
        <w:rPr>
          <w:rFonts w:ascii="Times New Roman" w:hAnsi="Times New Roman"/>
          <w:color w:val="000000" w:themeColor="text1"/>
          <w:lang w:val="lv-LV"/>
        </w:rPr>
        <w:t> </w:t>
      </w:r>
      <w:r w:rsidRPr="00AF6A2C">
        <w:rPr>
          <w:rFonts w:ascii="Times New Roman" w:hAnsi="Times New Roman"/>
          <w:color w:val="000000" w:themeColor="text1"/>
          <w:lang w:val="lv-LV"/>
        </w:rPr>
        <w:t>punktu</w:t>
      </w:r>
      <w:r w:rsidRPr="00AF6A2C">
        <w:rPr>
          <w:rFonts w:ascii="Times New Roman" w:hAnsi="Times New Roman"/>
          <w:i/>
          <w:iCs/>
          <w:color w:val="000000" w:themeColor="text1"/>
          <w:lang w:val="lv-LV"/>
        </w:rPr>
        <w:t xml:space="preserve"> </w:t>
      </w:r>
      <w:r>
        <w:rPr>
          <w:rFonts w:ascii="Times New Roman" w:hAnsi="Times New Roman"/>
          <w:color w:val="000000" w:themeColor="text1"/>
          <w:lang w:val="lv-LV"/>
        </w:rPr>
        <w:t xml:space="preserve">un </w:t>
      </w:r>
      <w:r>
        <w:rPr>
          <w:rFonts w:ascii="Times New Roman" w:hAnsi="Times New Roman"/>
          <w:lang w:val="lv-LV"/>
        </w:rPr>
        <w:t>69.</w:t>
      </w:r>
      <w:r w:rsidRPr="009950D5">
        <w:rPr>
          <w:rFonts w:ascii="Times New Roman" w:hAnsi="Times New Roman"/>
          <w:vertAlign w:val="superscript"/>
          <w:lang w:val="lv-LV"/>
        </w:rPr>
        <w:t>1</w:t>
      </w:r>
      <w:r>
        <w:rPr>
          <w:rFonts w:ascii="Times New Roman" w:hAnsi="Times New Roman"/>
          <w:lang w:val="lv-LV"/>
        </w:rPr>
        <w:t xml:space="preserve"> panta pirmo daļu,</w:t>
      </w:r>
    </w:p>
    <w:p w14:paraId="64D44769" w14:textId="77777777" w:rsidR="00CD03E4" w:rsidRDefault="00CD03E4" w:rsidP="00BE3C4D">
      <w:pPr>
        <w:ind w:firstLine="720"/>
        <w:jc w:val="center"/>
        <w:rPr>
          <w:rFonts w:ascii="Times New Roman" w:hAnsi="Times New Roman"/>
          <w:b/>
          <w:bCs/>
          <w:lang w:val="lv-LV"/>
        </w:rPr>
      </w:pPr>
    </w:p>
    <w:p w14:paraId="77C69D41" w14:textId="1E4D0812" w:rsidR="00AA789B" w:rsidRPr="006A3F97" w:rsidRDefault="006A3F97" w:rsidP="006A3F97">
      <w:pPr>
        <w:jc w:val="center"/>
        <w:rPr>
          <w:rFonts w:ascii="Times New Roman" w:hAnsi="Times New Roman"/>
          <w:b/>
          <w:szCs w:val="24"/>
        </w:rPr>
      </w:pPr>
      <w:proofErr w:type="spellStart"/>
      <w:r w:rsidRPr="006A3F97">
        <w:rPr>
          <w:rFonts w:ascii="Times New Roman" w:hAnsi="Times New Roman"/>
          <w:b/>
          <w:szCs w:val="24"/>
        </w:rPr>
        <w:t>balsojot</w:t>
      </w:r>
      <w:proofErr w:type="spellEnd"/>
      <w:r w:rsidRPr="006A3F97">
        <w:rPr>
          <w:rFonts w:ascii="Times New Roman" w:hAnsi="Times New Roman"/>
          <w:b/>
          <w:szCs w:val="24"/>
        </w:rPr>
        <w:t xml:space="preserve">: </w:t>
      </w:r>
      <w:r w:rsidRPr="006A3F97">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Liene Cipule, Mariss Martinsons, Pāvels Kotāns, Raivis Ūzuls, Valentīns Špēlis), "Pret" – nav, "Atturas" – nav</w:t>
      </w:r>
      <w:r w:rsidR="00AA789B" w:rsidRPr="006A3F97">
        <w:rPr>
          <w:rFonts w:ascii="Times New Roman" w:hAnsi="Times New Roman"/>
          <w:bCs/>
          <w:szCs w:val="24"/>
        </w:rPr>
        <w:t>,</w:t>
      </w:r>
    </w:p>
    <w:p w14:paraId="198BC95E" w14:textId="77777777" w:rsidR="00AA789B" w:rsidRPr="009154C1" w:rsidRDefault="00AA789B" w:rsidP="00AA789B">
      <w:pPr>
        <w:jc w:val="center"/>
        <w:rPr>
          <w:rFonts w:ascii="Times New Roman" w:hAnsi="Times New Roman"/>
          <w:b/>
          <w:bCs/>
          <w:szCs w:val="24"/>
        </w:rPr>
      </w:pPr>
      <w:proofErr w:type="gramStart"/>
      <w:r w:rsidRPr="009154C1">
        <w:rPr>
          <w:rFonts w:ascii="Times New Roman" w:hAnsi="Times New Roman"/>
          <w:szCs w:val="24"/>
        </w:rPr>
        <w:t>Ogres</w:t>
      </w:r>
      <w:proofErr w:type="gramEnd"/>
      <w:r w:rsidRPr="009154C1">
        <w:rPr>
          <w:rFonts w:ascii="Times New Roman" w:hAnsi="Times New Roman"/>
          <w:szCs w:val="24"/>
        </w:rPr>
        <w:t xml:space="preserve"> </w:t>
      </w:r>
      <w:proofErr w:type="spellStart"/>
      <w:r w:rsidRPr="009154C1">
        <w:rPr>
          <w:rFonts w:ascii="Times New Roman" w:hAnsi="Times New Roman"/>
          <w:szCs w:val="24"/>
        </w:rPr>
        <w:t>novada</w:t>
      </w:r>
      <w:proofErr w:type="spellEnd"/>
      <w:r w:rsidRPr="009154C1">
        <w:rPr>
          <w:rFonts w:ascii="Times New Roman" w:hAnsi="Times New Roman"/>
          <w:szCs w:val="24"/>
        </w:rPr>
        <w:t xml:space="preserve"> </w:t>
      </w:r>
      <w:proofErr w:type="spellStart"/>
      <w:r w:rsidRPr="009154C1">
        <w:rPr>
          <w:rFonts w:ascii="Times New Roman" w:hAnsi="Times New Roman"/>
          <w:szCs w:val="24"/>
        </w:rPr>
        <w:t>pašvaldības</w:t>
      </w:r>
      <w:proofErr w:type="spellEnd"/>
      <w:r w:rsidRPr="009154C1">
        <w:rPr>
          <w:rFonts w:ascii="Times New Roman" w:hAnsi="Times New Roman"/>
          <w:szCs w:val="24"/>
        </w:rPr>
        <w:t xml:space="preserve"> dome </w:t>
      </w:r>
      <w:r w:rsidRPr="009154C1">
        <w:rPr>
          <w:rFonts w:ascii="Times New Roman" w:hAnsi="Times New Roman"/>
          <w:b/>
          <w:bCs/>
          <w:szCs w:val="24"/>
        </w:rPr>
        <w:t>NOLEMJ:</w:t>
      </w:r>
    </w:p>
    <w:p w14:paraId="4CC4162B" w14:textId="77777777" w:rsidR="00F343F6" w:rsidRPr="008702C8" w:rsidRDefault="00F343F6" w:rsidP="00F343F6">
      <w:pPr>
        <w:ind w:firstLine="720"/>
        <w:jc w:val="center"/>
        <w:rPr>
          <w:rFonts w:ascii="Times New Roman" w:hAnsi="Times New Roman"/>
          <w:lang w:val="lv-LV"/>
        </w:rPr>
      </w:pPr>
    </w:p>
    <w:p w14:paraId="6F8BE26F" w14:textId="3990C444" w:rsidR="009950D5" w:rsidRDefault="009950D5" w:rsidP="00045C4E">
      <w:pPr>
        <w:pStyle w:val="Pamattekstaatkpe2"/>
        <w:numPr>
          <w:ilvl w:val="0"/>
          <w:numId w:val="6"/>
        </w:numPr>
        <w:rPr>
          <w:bCs/>
          <w:szCs w:val="24"/>
        </w:rPr>
      </w:pPr>
      <w:r>
        <w:rPr>
          <w:b/>
          <w:szCs w:val="24"/>
        </w:rPr>
        <w:t>I</w:t>
      </w:r>
      <w:r w:rsidR="00005928">
        <w:rPr>
          <w:b/>
          <w:szCs w:val="24"/>
        </w:rPr>
        <w:t xml:space="preserve">zveidot </w:t>
      </w:r>
      <w:r w:rsidR="00005928">
        <w:rPr>
          <w:bCs/>
          <w:szCs w:val="24"/>
        </w:rPr>
        <w:t xml:space="preserve">Ogres novada </w:t>
      </w:r>
      <w:r>
        <w:rPr>
          <w:bCs/>
          <w:szCs w:val="24"/>
        </w:rPr>
        <w:t>Ikšķiles pilsētas un Tīnūžu pagasta pārvaldi (turpmāk – Pārvalde)</w:t>
      </w:r>
      <w:r w:rsidRPr="009950D5">
        <w:rPr>
          <w:bCs/>
          <w:szCs w:val="24"/>
        </w:rPr>
        <w:t>.</w:t>
      </w:r>
    </w:p>
    <w:p w14:paraId="3C6FF3B8" w14:textId="4B434336" w:rsidR="00E8643C" w:rsidRPr="00E8643C" w:rsidRDefault="00F227DC" w:rsidP="00E8643C">
      <w:pPr>
        <w:pStyle w:val="Pamattekstaatkpe2"/>
        <w:numPr>
          <w:ilvl w:val="0"/>
          <w:numId w:val="6"/>
        </w:numPr>
        <w:rPr>
          <w:bCs/>
          <w:iCs/>
        </w:rPr>
      </w:pPr>
      <w:r>
        <w:lastRenderedPageBreak/>
        <w:t xml:space="preserve">Pārvalde ir Ogres novada pašvaldības iestāde, </w:t>
      </w:r>
      <w:r w:rsidRPr="00E777B7">
        <w:t>kas</w:t>
      </w:r>
      <w:r>
        <w:t xml:space="preserve"> likumā “Par pašvaldībām” un pašvaldības Nolikumā noteiktajā kārtībā </w:t>
      </w:r>
      <w:r w:rsidRPr="00ED2F4D">
        <w:t>nodrošin</w:t>
      </w:r>
      <w:r>
        <w:t>a</w:t>
      </w:r>
      <w:r w:rsidRPr="00ED2F4D">
        <w:t xml:space="preserve"> pašvaldības sniegto pakalpojumu pieejamību </w:t>
      </w:r>
      <w:r>
        <w:t xml:space="preserve">Ikšķiles pilsētā un Tīnūžu pagastā un šajās </w:t>
      </w:r>
      <w:r w:rsidRPr="00845E95">
        <w:t>teritoriālā iedalījuma vienībā</w:t>
      </w:r>
      <w:r>
        <w:t>s</w:t>
      </w:r>
      <w:r w:rsidRPr="00845E95">
        <w:t xml:space="preserve"> esošo </w:t>
      </w:r>
      <w:r w:rsidRPr="00ED2F4D">
        <w:t>pašvaldības</w:t>
      </w:r>
      <w:r w:rsidRPr="00845E95">
        <w:t xml:space="preserve"> iestāžu saimniecisk</w:t>
      </w:r>
      <w:r>
        <w:t>o</w:t>
      </w:r>
      <w:r w:rsidRPr="00845E95">
        <w:t xml:space="preserve"> apkalpošan</w:t>
      </w:r>
      <w:r>
        <w:t>u</w:t>
      </w:r>
      <w:r w:rsidR="00E8643C">
        <w:t>.</w:t>
      </w:r>
    </w:p>
    <w:p w14:paraId="24A7E629" w14:textId="77777777" w:rsidR="00F227DC" w:rsidRDefault="00F227DC" w:rsidP="00F227DC">
      <w:pPr>
        <w:pStyle w:val="Pamattekstaatkpe2"/>
        <w:numPr>
          <w:ilvl w:val="0"/>
          <w:numId w:val="6"/>
        </w:numPr>
        <w:rPr>
          <w:bCs/>
          <w:szCs w:val="24"/>
        </w:rPr>
      </w:pPr>
      <w:r w:rsidRPr="00DA63ED">
        <w:rPr>
          <w:bCs/>
          <w:szCs w:val="24"/>
        </w:rPr>
        <w:t>Pārvaldi vada pārvaldes vadītājs</w:t>
      </w:r>
      <w:r>
        <w:rPr>
          <w:bCs/>
          <w:szCs w:val="24"/>
        </w:rPr>
        <w:t>. Pārvaldes vadītājam ir viens vietnieks.</w:t>
      </w:r>
    </w:p>
    <w:p w14:paraId="49AFA270" w14:textId="2F458A85" w:rsidR="00F227DC" w:rsidRDefault="00F227DC" w:rsidP="00F227DC">
      <w:pPr>
        <w:pStyle w:val="Pamattekstaatkpe2"/>
        <w:numPr>
          <w:ilvl w:val="0"/>
          <w:numId w:val="6"/>
        </w:numPr>
        <w:rPr>
          <w:bCs/>
          <w:szCs w:val="24"/>
        </w:rPr>
      </w:pPr>
      <w:r>
        <w:rPr>
          <w:bCs/>
          <w:szCs w:val="24"/>
        </w:rPr>
        <w:t>Pārvaldes vadītājs organizē l</w:t>
      </w:r>
      <w:r w:rsidRPr="00DA63ED">
        <w:rPr>
          <w:bCs/>
          <w:szCs w:val="24"/>
        </w:rPr>
        <w:t>ikumā “Par pašvaldībām” 69.</w:t>
      </w:r>
      <w:r w:rsidRPr="00DA63ED">
        <w:rPr>
          <w:bCs/>
          <w:szCs w:val="24"/>
          <w:vertAlign w:val="superscript"/>
        </w:rPr>
        <w:t>1</w:t>
      </w:r>
      <w:r w:rsidRPr="00DA63ED">
        <w:rPr>
          <w:bCs/>
          <w:szCs w:val="24"/>
        </w:rPr>
        <w:t xml:space="preserve"> pantā minēto</w:t>
      </w:r>
      <w:r>
        <w:rPr>
          <w:bCs/>
          <w:szCs w:val="24"/>
        </w:rPr>
        <w:t xml:space="preserve"> </w:t>
      </w:r>
      <w:r w:rsidRPr="00DA63ED">
        <w:rPr>
          <w:bCs/>
          <w:szCs w:val="24"/>
        </w:rPr>
        <w:t>pakalpojumu</w:t>
      </w:r>
      <w:r>
        <w:rPr>
          <w:bCs/>
          <w:szCs w:val="24"/>
        </w:rPr>
        <w:t xml:space="preserve"> pieejamību iedzīvotājiem </w:t>
      </w:r>
      <w:r w:rsidRPr="00DA63ED">
        <w:rPr>
          <w:bCs/>
          <w:szCs w:val="24"/>
        </w:rPr>
        <w:t xml:space="preserve">un īsteno šī lēmuma </w:t>
      </w:r>
      <w:r>
        <w:rPr>
          <w:bCs/>
          <w:szCs w:val="24"/>
        </w:rPr>
        <w:t>2</w:t>
      </w:r>
      <w:r w:rsidRPr="00DA63ED">
        <w:rPr>
          <w:bCs/>
          <w:szCs w:val="24"/>
        </w:rPr>
        <w:t>. punktā Pārvaldei noteikto saimniecisko funkciju</w:t>
      </w:r>
      <w:r>
        <w:rPr>
          <w:bCs/>
          <w:szCs w:val="24"/>
        </w:rPr>
        <w:t xml:space="preserve"> Ikšķiles pilsētā, Pārvaldes vadītāja vietnieks – Tīnūžu pagastā.</w:t>
      </w:r>
    </w:p>
    <w:p w14:paraId="69E283B0" w14:textId="19DFEFED" w:rsidR="00284878" w:rsidRDefault="00284878" w:rsidP="00045C4E">
      <w:pPr>
        <w:pStyle w:val="Pamattekstaatkpe2"/>
        <w:numPr>
          <w:ilvl w:val="0"/>
          <w:numId w:val="6"/>
        </w:numPr>
        <w:rPr>
          <w:bCs/>
          <w:szCs w:val="24"/>
        </w:rPr>
      </w:pPr>
      <w:r>
        <w:rPr>
          <w:bCs/>
          <w:szCs w:val="24"/>
        </w:rPr>
        <w:t>Pārvaldes vadītāja vietnieks aizvieto pārvaldes vadītāju viņa prombūtnes laikā.</w:t>
      </w:r>
    </w:p>
    <w:p w14:paraId="0102CBA1" w14:textId="7F5E07A3" w:rsidR="00E8643C" w:rsidRDefault="00E8643C" w:rsidP="002A5700">
      <w:pPr>
        <w:pStyle w:val="Pamattekstaatkpe2"/>
        <w:numPr>
          <w:ilvl w:val="0"/>
          <w:numId w:val="6"/>
        </w:numPr>
      </w:pPr>
      <w:r>
        <w:t xml:space="preserve">Pārvalde </w:t>
      </w:r>
      <w:r w:rsidRPr="00900A5A">
        <w:t>finanšu līdzekļus saņem no</w:t>
      </w:r>
      <w:r>
        <w:t xml:space="preserve"> Ogres novada </w:t>
      </w:r>
      <w:r w:rsidRPr="00900A5A">
        <w:t xml:space="preserve">pašvaldības budžeta līdzekļiem, valsts mērķdotācijām, Eiropas Savienības projektu līdzekļiem, ziedojumiem un </w:t>
      </w:r>
      <w:r w:rsidRPr="00F26FD1">
        <w:t>dāvinājumiem</w:t>
      </w:r>
      <w:r>
        <w:t>.</w:t>
      </w:r>
    </w:p>
    <w:p w14:paraId="555802C2" w14:textId="4565CD2C" w:rsidR="00E8643C" w:rsidRPr="00E8643C" w:rsidRDefault="00E8643C" w:rsidP="002A5700">
      <w:pPr>
        <w:pStyle w:val="Pamattekstaatkpe2"/>
        <w:numPr>
          <w:ilvl w:val="0"/>
          <w:numId w:val="6"/>
        </w:numPr>
      </w:pPr>
      <w:r>
        <w:rPr>
          <w:szCs w:val="24"/>
        </w:rPr>
        <w:t>P</w:t>
      </w:r>
      <w:r w:rsidRPr="00FF2726">
        <w:rPr>
          <w:szCs w:val="24"/>
        </w:rPr>
        <w:t>ārvaldes dokumentu izgatavošanā</w:t>
      </w:r>
      <w:r>
        <w:rPr>
          <w:szCs w:val="24"/>
        </w:rPr>
        <w:t xml:space="preserve"> Pārvalde lieto no</w:t>
      </w:r>
      <w:r w:rsidRPr="00F26FD1">
        <w:t xml:space="preserve">teikta parauga </w:t>
      </w:r>
      <w:r>
        <w:t>P</w:t>
      </w:r>
      <w:r w:rsidR="000D3A4D">
        <w:t>ārvaldes veidlapu</w:t>
      </w:r>
      <w:r w:rsidRPr="00F26FD1">
        <w:t xml:space="preserve">, ko ar rīkojumu apstiprina Ogres novada pašvaldības </w:t>
      </w:r>
      <w:r>
        <w:t>izpilddirektors.</w:t>
      </w:r>
    </w:p>
    <w:p w14:paraId="7A2E0170" w14:textId="08E980E7" w:rsidR="002A5700" w:rsidRDefault="00411D12" w:rsidP="002A5700">
      <w:pPr>
        <w:pStyle w:val="Pamattekstaatkpe2"/>
        <w:numPr>
          <w:ilvl w:val="0"/>
          <w:numId w:val="6"/>
        </w:numPr>
      </w:pPr>
      <w:r w:rsidRPr="00DD30A0">
        <w:rPr>
          <w:b/>
          <w:bCs/>
        </w:rPr>
        <w:t>Uzdot</w:t>
      </w:r>
      <w:r w:rsidRPr="0022409A">
        <w:rPr>
          <w:b/>
          <w:bCs/>
          <w:color w:val="FF0000"/>
        </w:rPr>
        <w:t xml:space="preserve"> </w:t>
      </w:r>
      <w:r w:rsidRPr="001A10F0">
        <w:t>Ogres novada pašvaldības izpilddirektoram</w:t>
      </w:r>
      <w:r w:rsidR="002A5700">
        <w:t>:</w:t>
      </w:r>
    </w:p>
    <w:p w14:paraId="583FDC80" w14:textId="0C3B6B17" w:rsidR="00284878" w:rsidRDefault="00284878" w:rsidP="00194F86">
      <w:pPr>
        <w:pStyle w:val="Pamattekstaatkpe2"/>
        <w:numPr>
          <w:ilvl w:val="1"/>
          <w:numId w:val="6"/>
        </w:numPr>
      </w:pPr>
      <w:r>
        <w:t xml:space="preserve">organizēt </w:t>
      </w:r>
      <w:r w:rsidR="006A3F97">
        <w:t xml:space="preserve">atklātu </w:t>
      </w:r>
      <w:bookmarkStart w:id="2" w:name="_GoBack"/>
      <w:bookmarkEnd w:id="2"/>
      <w:r>
        <w:t>konkursu uz Pārvaldes vadītāja un Pārvaldes vadītāja vietnieka amata vietām;</w:t>
      </w:r>
    </w:p>
    <w:p w14:paraId="421A0729" w14:textId="7B7B63EF" w:rsidR="00284878" w:rsidRDefault="00284878" w:rsidP="00194F86">
      <w:pPr>
        <w:pStyle w:val="Pamattekstaatkpe2"/>
        <w:numPr>
          <w:ilvl w:val="1"/>
          <w:numId w:val="6"/>
        </w:numPr>
      </w:pPr>
      <w:r>
        <w:t xml:space="preserve">mēneša laikā no šī lēmuma spēkā stāšanās dienas </w:t>
      </w:r>
      <w:r w:rsidR="00E8643C">
        <w:t>izstrādāt</w:t>
      </w:r>
      <w:r>
        <w:t xml:space="preserve"> Pārvaldes nolikuma</w:t>
      </w:r>
      <w:r w:rsidR="00E8643C">
        <w:t xml:space="preserve"> projektu </w:t>
      </w:r>
      <w:r>
        <w:t xml:space="preserve">un </w:t>
      </w:r>
      <w:r w:rsidR="00E8643C">
        <w:t xml:space="preserve">to iesniegt </w:t>
      </w:r>
      <w:r>
        <w:t>pašvaldības domei</w:t>
      </w:r>
      <w:r w:rsidR="00E8643C" w:rsidRPr="00E8643C">
        <w:t xml:space="preserve"> </w:t>
      </w:r>
      <w:r w:rsidR="00E8643C">
        <w:t>apstiprināšanai</w:t>
      </w:r>
      <w:r>
        <w:t>;</w:t>
      </w:r>
    </w:p>
    <w:p w14:paraId="36ED6376" w14:textId="54B6CA51" w:rsidR="00284878" w:rsidRDefault="00284878" w:rsidP="00194F86">
      <w:pPr>
        <w:pStyle w:val="Pamattekstaatkpe2"/>
        <w:numPr>
          <w:ilvl w:val="1"/>
          <w:numId w:val="6"/>
        </w:numPr>
      </w:pPr>
      <w:r>
        <w:t>mēneša laikā izstrādāt Pārvaldes amatu un mēnešalgu likmju sarakstu un to iesniegt pašvaldības domei</w:t>
      </w:r>
      <w:r w:rsidR="00E8643C" w:rsidRPr="00E8643C">
        <w:t xml:space="preserve"> </w:t>
      </w:r>
      <w:r w:rsidR="00E8643C">
        <w:t>apstiprināšanai</w:t>
      </w:r>
      <w:r>
        <w:t>.</w:t>
      </w:r>
    </w:p>
    <w:p w14:paraId="67CD4099" w14:textId="681B7C4D" w:rsidR="00411D12" w:rsidRDefault="00411D12" w:rsidP="00194F86">
      <w:pPr>
        <w:pStyle w:val="Pamattekstaatkpe2"/>
        <w:numPr>
          <w:ilvl w:val="0"/>
          <w:numId w:val="6"/>
        </w:numPr>
      </w:pPr>
      <w:r w:rsidRPr="00194F86">
        <w:rPr>
          <w:b/>
          <w:iCs/>
        </w:rPr>
        <w:t>Kontroli</w:t>
      </w:r>
      <w:r w:rsidRPr="00F26FD1">
        <w:t xml:space="preserve"> par lēmuma izpildi uzdot Ogres novada domes priekšsēdētāja</w:t>
      </w:r>
      <w:r w:rsidR="00194F86">
        <w:t>m</w:t>
      </w:r>
      <w:r w:rsidRPr="00F26FD1">
        <w:t>.</w:t>
      </w:r>
    </w:p>
    <w:p w14:paraId="132312A4" w14:textId="20B5805A" w:rsidR="00F343F6" w:rsidRDefault="00F343F6" w:rsidP="00F343F6">
      <w:pPr>
        <w:jc w:val="right"/>
        <w:rPr>
          <w:rFonts w:ascii="Times New Roman" w:hAnsi="Times New Roman"/>
          <w:lang w:val="lv-LV"/>
        </w:rPr>
      </w:pPr>
    </w:p>
    <w:p w14:paraId="6E09B4BD" w14:textId="77777777" w:rsidR="00194F86" w:rsidRDefault="00194F8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194F86">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5928"/>
    <w:rsid w:val="00045C4E"/>
    <w:rsid w:val="000719A2"/>
    <w:rsid w:val="000734C6"/>
    <w:rsid w:val="000815E3"/>
    <w:rsid w:val="00096AA4"/>
    <w:rsid w:val="000A5F24"/>
    <w:rsid w:val="000D3A4D"/>
    <w:rsid w:val="000D41A2"/>
    <w:rsid w:val="000E4153"/>
    <w:rsid w:val="000F398D"/>
    <w:rsid w:val="00111727"/>
    <w:rsid w:val="001328C1"/>
    <w:rsid w:val="00192EAF"/>
    <w:rsid w:val="00194F86"/>
    <w:rsid w:val="001A10F0"/>
    <w:rsid w:val="00262240"/>
    <w:rsid w:val="00271C5A"/>
    <w:rsid w:val="00283BC0"/>
    <w:rsid w:val="00284878"/>
    <w:rsid w:val="002963F2"/>
    <w:rsid w:val="002A5700"/>
    <w:rsid w:val="002C72C6"/>
    <w:rsid w:val="00332CED"/>
    <w:rsid w:val="003A3A11"/>
    <w:rsid w:val="003A4078"/>
    <w:rsid w:val="003B4648"/>
    <w:rsid w:val="00411D12"/>
    <w:rsid w:val="00424B92"/>
    <w:rsid w:val="00432B56"/>
    <w:rsid w:val="004711FA"/>
    <w:rsid w:val="00494C7F"/>
    <w:rsid w:val="00494E71"/>
    <w:rsid w:val="0052322E"/>
    <w:rsid w:val="00527F40"/>
    <w:rsid w:val="00531D4B"/>
    <w:rsid w:val="00553D74"/>
    <w:rsid w:val="00566F67"/>
    <w:rsid w:val="005A759A"/>
    <w:rsid w:val="005B2786"/>
    <w:rsid w:val="005B4623"/>
    <w:rsid w:val="006177ED"/>
    <w:rsid w:val="00622607"/>
    <w:rsid w:val="006564D2"/>
    <w:rsid w:val="00666F18"/>
    <w:rsid w:val="00675F19"/>
    <w:rsid w:val="00696B0C"/>
    <w:rsid w:val="006A325A"/>
    <w:rsid w:val="006A3909"/>
    <w:rsid w:val="006A3F97"/>
    <w:rsid w:val="006D25B0"/>
    <w:rsid w:val="007202D7"/>
    <w:rsid w:val="0073011D"/>
    <w:rsid w:val="007955D1"/>
    <w:rsid w:val="007C3CA5"/>
    <w:rsid w:val="008A70C4"/>
    <w:rsid w:val="008D3076"/>
    <w:rsid w:val="00900A5A"/>
    <w:rsid w:val="0093085F"/>
    <w:rsid w:val="009456DD"/>
    <w:rsid w:val="00994556"/>
    <w:rsid w:val="009950D5"/>
    <w:rsid w:val="00996A8D"/>
    <w:rsid w:val="009B6053"/>
    <w:rsid w:val="00A10DFD"/>
    <w:rsid w:val="00A126A8"/>
    <w:rsid w:val="00AA195E"/>
    <w:rsid w:val="00AA71B0"/>
    <w:rsid w:val="00AA789B"/>
    <w:rsid w:val="00AF6A2C"/>
    <w:rsid w:val="00B6503B"/>
    <w:rsid w:val="00B94D98"/>
    <w:rsid w:val="00BA56A3"/>
    <w:rsid w:val="00BB15D6"/>
    <w:rsid w:val="00BE2C02"/>
    <w:rsid w:val="00BE3C4D"/>
    <w:rsid w:val="00C26218"/>
    <w:rsid w:val="00C46CF5"/>
    <w:rsid w:val="00C543EE"/>
    <w:rsid w:val="00C65369"/>
    <w:rsid w:val="00CB563F"/>
    <w:rsid w:val="00CC53CD"/>
    <w:rsid w:val="00CD03E4"/>
    <w:rsid w:val="00D12871"/>
    <w:rsid w:val="00D25463"/>
    <w:rsid w:val="00D365DC"/>
    <w:rsid w:val="00E11FF5"/>
    <w:rsid w:val="00E55587"/>
    <w:rsid w:val="00E777B7"/>
    <w:rsid w:val="00E8643C"/>
    <w:rsid w:val="00EA21EE"/>
    <w:rsid w:val="00EC642A"/>
    <w:rsid w:val="00ED1F96"/>
    <w:rsid w:val="00EF4E0B"/>
    <w:rsid w:val="00F0256C"/>
    <w:rsid w:val="00F227DC"/>
    <w:rsid w:val="00F26FD1"/>
    <w:rsid w:val="00F343F6"/>
    <w:rsid w:val="00F4628C"/>
    <w:rsid w:val="00FB3B53"/>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C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 w:type="paragraph" w:customStyle="1" w:styleId="Sarakstarindkopa1">
    <w:name w:val="Saraksta rindkopa1"/>
    <w:basedOn w:val="Parasts"/>
    <w:uiPriority w:val="99"/>
    <w:qFormat/>
    <w:rsid w:val="00283BC0"/>
    <w:pPr>
      <w:ind w:left="720"/>
      <w:contextualSpacing/>
    </w:pPr>
    <w:rPr>
      <w:rFonts w:ascii="Times New Roman" w:hAnsi="Times New Roman"/>
      <w:szCs w:val="24"/>
    </w:rPr>
  </w:style>
  <w:style w:type="paragraph" w:customStyle="1" w:styleId="Normal1">
    <w:name w:val="Normal1"/>
    <w:rsid w:val="00283BC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2932</Words>
  <Characters>1672</Characters>
  <Application>Microsoft Office Word</Application>
  <DocSecurity>4</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2</cp:revision>
  <cp:lastPrinted>2021-06-28T06:54:00Z</cp:lastPrinted>
  <dcterms:created xsi:type="dcterms:W3CDTF">2021-07-08T18:44:00Z</dcterms:created>
  <dcterms:modified xsi:type="dcterms:W3CDTF">2021-07-08T18:44:00Z</dcterms:modified>
</cp:coreProperties>
</file>