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733E5" w14:textId="77777777" w:rsidR="003E75B9" w:rsidRPr="00E72922" w:rsidRDefault="003E75B9" w:rsidP="003E75B9">
      <w:pPr>
        <w:jc w:val="center"/>
        <w:rPr>
          <w:rFonts w:ascii="Times New Roman" w:hAnsi="Times New Roman"/>
          <w:noProof/>
          <w:lang w:val="lv-LV" w:eastAsia="lv-LV"/>
        </w:rPr>
      </w:pPr>
      <w:r w:rsidRPr="00E72922">
        <w:rPr>
          <w:rFonts w:ascii="Times New Roman" w:hAnsi="Times New Roman"/>
          <w:noProof/>
          <w:lang w:val="lv-LV" w:eastAsia="lv-LV"/>
        </w:rPr>
        <w:drawing>
          <wp:inline distT="0" distB="0" distL="0" distR="0" wp14:anchorId="20935A04" wp14:editId="4FF11ABA">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444EA645" w14:textId="77777777" w:rsidR="003E75B9" w:rsidRPr="00E72922" w:rsidRDefault="003E75B9" w:rsidP="003E75B9">
      <w:pPr>
        <w:jc w:val="center"/>
        <w:rPr>
          <w:rFonts w:ascii="Times New Roman" w:hAnsi="Times New Roman"/>
          <w:noProof/>
          <w:sz w:val="12"/>
          <w:szCs w:val="28"/>
          <w:lang w:val="lv-LV"/>
        </w:rPr>
      </w:pPr>
    </w:p>
    <w:p w14:paraId="184D6E59" w14:textId="77777777" w:rsidR="003E75B9" w:rsidRPr="00E72922" w:rsidRDefault="003E75B9" w:rsidP="003E75B9">
      <w:pPr>
        <w:jc w:val="center"/>
        <w:rPr>
          <w:rFonts w:ascii="Times New Roman" w:hAnsi="Times New Roman"/>
          <w:noProof/>
          <w:sz w:val="36"/>
          <w:lang w:val="lv-LV"/>
        </w:rPr>
      </w:pPr>
      <w:r w:rsidRPr="00E72922">
        <w:rPr>
          <w:rFonts w:ascii="Times New Roman" w:hAnsi="Times New Roman"/>
          <w:noProof/>
          <w:sz w:val="36"/>
          <w:lang w:val="lv-LV"/>
        </w:rPr>
        <w:t>OGRES  NOVADA  PAŠVALDĪBA</w:t>
      </w:r>
    </w:p>
    <w:p w14:paraId="6D8F1888" w14:textId="77777777" w:rsidR="003E75B9" w:rsidRPr="00E72922" w:rsidRDefault="003E75B9" w:rsidP="003E75B9">
      <w:pPr>
        <w:jc w:val="center"/>
        <w:rPr>
          <w:rFonts w:ascii="Times New Roman" w:hAnsi="Times New Roman"/>
          <w:noProof/>
          <w:sz w:val="18"/>
          <w:lang w:val="lv-LV"/>
        </w:rPr>
      </w:pPr>
      <w:r w:rsidRPr="00E72922">
        <w:rPr>
          <w:rFonts w:ascii="Times New Roman" w:hAnsi="Times New Roman"/>
          <w:noProof/>
          <w:sz w:val="18"/>
          <w:lang w:val="lv-LV"/>
        </w:rPr>
        <w:t>Reģ.Nr.90000024455, Brīvības iela 33, Ogre, Ogres nov., LV-5001</w:t>
      </w:r>
    </w:p>
    <w:p w14:paraId="25AD0F32" w14:textId="6B44BC08" w:rsidR="003E75B9" w:rsidRPr="00E72922" w:rsidRDefault="003E75B9" w:rsidP="003E75B9">
      <w:pPr>
        <w:pBdr>
          <w:bottom w:val="single" w:sz="4" w:space="1" w:color="auto"/>
        </w:pBdr>
        <w:jc w:val="center"/>
        <w:rPr>
          <w:rFonts w:ascii="Times New Roman" w:hAnsi="Times New Roman"/>
          <w:noProof/>
          <w:sz w:val="18"/>
          <w:lang w:val="lv-LV"/>
        </w:rPr>
      </w:pPr>
      <w:r w:rsidRPr="00E72922">
        <w:rPr>
          <w:rFonts w:ascii="Times New Roman" w:hAnsi="Times New Roman"/>
          <w:noProof/>
          <w:sz w:val="18"/>
          <w:lang w:val="lv-LV"/>
        </w:rPr>
        <w:t xml:space="preserve">tālrunis 65071160, </w:t>
      </w:r>
      <w:r w:rsidRPr="00E72922">
        <w:rPr>
          <w:rFonts w:ascii="Times New Roman" w:hAnsi="Times New Roman"/>
          <w:sz w:val="18"/>
          <w:lang w:val="lv-LV"/>
        </w:rPr>
        <w:t xml:space="preserve">e-pasts: ogredome@ogresnovads.lv, www.ogresnovads.lv </w:t>
      </w:r>
    </w:p>
    <w:p w14:paraId="7B2CB951" w14:textId="77777777" w:rsidR="003E75B9" w:rsidRPr="00E72922" w:rsidRDefault="003E75B9" w:rsidP="003E75B9">
      <w:pPr>
        <w:jc w:val="center"/>
        <w:rPr>
          <w:rFonts w:ascii="Times New Roman" w:hAnsi="Times New Roman"/>
          <w:sz w:val="28"/>
          <w:lang w:val="lv-LV"/>
        </w:rPr>
      </w:pPr>
    </w:p>
    <w:p w14:paraId="7DCE558D" w14:textId="456D2E2D" w:rsidR="001B4F7E" w:rsidRPr="00E72922" w:rsidRDefault="001B4F7E" w:rsidP="001B4F7E">
      <w:pPr>
        <w:jc w:val="center"/>
        <w:rPr>
          <w:rFonts w:ascii="Times New Roman" w:hAnsi="Times New Roman"/>
          <w:sz w:val="28"/>
          <w:szCs w:val="28"/>
          <w:lang w:val="lv-LV"/>
        </w:rPr>
      </w:pPr>
      <w:r w:rsidRPr="00E72922">
        <w:rPr>
          <w:rFonts w:ascii="Times New Roman" w:hAnsi="Times New Roman"/>
          <w:sz w:val="28"/>
          <w:lang w:val="lv-LV"/>
        </w:rPr>
        <w:t xml:space="preserve">PAŠVALDĪBAS DOMES </w:t>
      </w:r>
      <w:r w:rsidR="003A4D81">
        <w:rPr>
          <w:rFonts w:ascii="Times New Roman" w:hAnsi="Times New Roman"/>
          <w:sz w:val="28"/>
          <w:lang w:val="lv-LV"/>
        </w:rPr>
        <w:t xml:space="preserve">ĀRKĀRTAS </w:t>
      </w:r>
      <w:r w:rsidRPr="00E72922">
        <w:rPr>
          <w:rFonts w:ascii="Times New Roman" w:hAnsi="Times New Roman"/>
          <w:sz w:val="28"/>
          <w:szCs w:val="28"/>
          <w:lang w:val="lv-LV"/>
        </w:rPr>
        <w:t>SĒDES PROTOKOLA IZRAKSTS</w:t>
      </w:r>
    </w:p>
    <w:p w14:paraId="6FB50F9C" w14:textId="77777777" w:rsidR="0072666C" w:rsidRPr="00E72922" w:rsidRDefault="0072666C" w:rsidP="0072666C">
      <w:pPr>
        <w:jc w:val="center"/>
        <w:rPr>
          <w:rFonts w:ascii="Times New Roman" w:hAnsi="Times New Roman"/>
          <w:sz w:val="28"/>
          <w:szCs w:val="28"/>
          <w:lang w:val="lv-LV"/>
        </w:rPr>
      </w:pPr>
    </w:p>
    <w:p w14:paraId="1024CA96" w14:textId="77777777" w:rsidR="0072666C" w:rsidRPr="00E72922" w:rsidRDefault="0072666C" w:rsidP="0072666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72666C" w:rsidRPr="00E72922" w14:paraId="590E26C3" w14:textId="77777777" w:rsidTr="00011184">
        <w:tc>
          <w:tcPr>
            <w:tcW w:w="1666" w:type="pct"/>
          </w:tcPr>
          <w:p w14:paraId="6E7C9A28" w14:textId="77777777" w:rsidR="0072666C" w:rsidRPr="00E72922" w:rsidRDefault="0072666C" w:rsidP="00011184">
            <w:pPr>
              <w:rPr>
                <w:rFonts w:ascii="Times New Roman" w:hAnsi="Times New Roman"/>
                <w:lang w:val="lv-LV"/>
              </w:rPr>
            </w:pPr>
            <w:r w:rsidRPr="00E72922">
              <w:rPr>
                <w:rFonts w:ascii="Times New Roman" w:hAnsi="Times New Roman"/>
                <w:lang w:val="lv-LV"/>
              </w:rPr>
              <w:t>Ogrē, Brīvības ielā 33</w:t>
            </w:r>
          </w:p>
        </w:tc>
        <w:tc>
          <w:tcPr>
            <w:tcW w:w="1666" w:type="pct"/>
          </w:tcPr>
          <w:p w14:paraId="3D32DD2E" w14:textId="305732AE" w:rsidR="0072666C" w:rsidRPr="00E72922" w:rsidRDefault="00B96B3E" w:rsidP="00516A83">
            <w:pPr>
              <w:pStyle w:val="Virsraksts2"/>
            </w:pPr>
            <w:r>
              <w:t>Nr.8</w:t>
            </w:r>
          </w:p>
        </w:tc>
        <w:tc>
          <w:tcPr>
            <w:tcW w:w="1667" w:type="pct"/>
          </w:tcPr>
          <w:p w14:paraId="635BEFDF" w14:textId="27FBD720" w:rsidR="0072666C" w:rsidRPr="00E72922" w:rsidRDefault="0072666C" w:rsidP="003A4D81">
            <w:pPr>
              <w:jc w:val="right"/>
              <w:rPr>
                <w:rFonts w:ascii="Times New Roman" w:hAnsi="Times New Roman"/>
                <w:lang w:val="lv-LV"/>
              </w:rPr>
            </w:pPr>
            <w:r w:rsidRPr="00E72922">
              <w:rPr>
                <w:rFonts w:ascii="Times New Roman" w:hAnsi="Times New Roman"/>
                <w:lang w:val="lv-LV"/>
              </w:rPr>
              <w:t xml:space="preserve">      20</w:t>
            </w:r>
            <w:r w:rsidR="00516A83" w:rsidRPr="00E72922">
              <w:rPr>
                <w:rFonts w:ascii="Times New Roman" w:hAnsi="Times New Roman"/>
                <w:lang w:val="lv-LV"/>
              </w:rPr>
              <w:t>21</w:t>
            </w:r>
            <w:r w:rsidRPr="00E72922">
              <w:rPr>
                <w:rFonts w:ascii="Times New Roman" w:hAnsi="Times New Roman"/>
                <w:lang w:val="lv-LV"/>
              </w:rPr>
              <w:t>.</w:t>
            </w:r>
            <w:r w:rsidR="00F039A3" w:rsidRPr="00E72922">
              <w:rPr>
                <w:rFonts w:ascii="Times New Roman" w:hAnsi="Times New Roman"/>
                <w:lang w:val="lv-LV"/>
              </w:rPr>
              <w:t> </w:t>
            </w:r>
            <w:r w:rsidRPr="00E72922">
              <w:rPr>
                <w:rFonts w:ascii="Times New Roman" w:hAnsi="Times New Roman"/>
                <w:lang w:val="lv-LV"/>
              </w:rPr>
              <w:t xml:space="preserve">gada </w:t>
            </w:r>
            <w:r w:rsidR="003A4D81">
              <w:rPr>
                <w:rFonts w:ascii="Times New Roman" w:hAnsi="Times New Roman"/>
                <w:lang w:val="lv-LV"/>
              </w:rPr>
              <w:t>9</w:t>
            </w:r>
            <w:r w:rsidRPr="00E72922">
              <w:rPr>
                <w:rFonts w:ascii="Times New Roman" w:hAnsi="Times New Roman"/>
                <w:lang w:val="lv-LV"/>
              </w:rPr>
              <w:t>.</w:t>
            </w:r>
            <w:r w:rsidR="00F039A3" w:rsidRPr="00E72922">
              <w:rPr>
                <w:rFonts w:ascii="Times New Roman" w:hAnsi="Times New Roman"/>
                <w:lang w:val="lv-LV"/>
              </w:rPr>
              <w:t> </w:t>
            </w:r>
            <w:r w:rsidR="003A4D81">
              <w:rPr>
                <w:rFonts w:ascii="Times New Roman" w:hAnsi="Times New Roman"/>
                <w:lang w:val="lv-LV"/>
              </w:rPr>
              <w:t>septembrī</w:t>
            </w:r>
          </w:p>
        </w:tc>
      </w:tr>
    </w:tbl>
    <w:p w14:paraId="0EF1DE22" w14:textId="77777777" w:rsidR="0072666C" w:rsidRPr="00E72922" w:rsidRDefault="0072666C" w:rsidP="0072666C">
      <w:pPr>
        <w:jc w:val="center"/>
        <w:rPr>
          <w:rFonts w:ascii="Times New Roman" w:hAnsi="Times New Roman"/>
          <w:b/>
          <w:lang w:val="lv-LV"/>
        </w:rPr>
      </w:pPr>
    </w:p>
    <w:p w14:paraId="6FE38947" w14:textId="35C4BA69" w:rsidR="0072666C" w:rsidRPr="00E72922" w:rsidRDefault="00B96B3E" w:rsidP="0072666C">
      <w:pPr>
        <w:jc w:val="center"/>
        <w:rPr>
          <w:rFonts w:ascii="Times New Roman" w:hAnsi="Times New Roman"/>
          <w:b/>
          <w:lang w:val="lv-LV"/>
        </w:rPr>
      </w:pPr>
      <w:r>
        <w:rPr>
          <w:rFonts w:ascii="Times New Roman" w:hAnsi="Times New Roman"/>
          <w:b/>
          <w:lang w:val="lv-LV"/>
        </w:rPr>
        <w:t>11</w:t>
      </w:r>
      <w:r w:rsidR="0072666C" w:rsidRPr="00E72922">
        <w:rPr>
          <w:rFonts w:ascii="Times New Roman" w:hAnsi="Times New Roman"/>
          <w:b/>
          <w:lang w:val="lv-LV"/>
        </w:rPr>
        <w:t>.</w:t>
      </w:r>
    </w:p>
    <w:p w14:paraId="00990415" w14:textId="62D5C47B" w:rsidR="0072666C" w:rsidRPr="00E72922" w:rsidRDefault="001A53A3" w:rsidP="0072666C">
      <w:pPr>
        <w:pStyle w:val="Pamattekstaatkpe2"/>
        <w:ind w:left="0" w:firstLine="720"/>
        <w:jc w:val="center"/>
        <w:rPr>
          <w:b/>
          <w:szCs w:val="24"/>
          <w:u w:val="single"/>
        </w:rPr>
      </w:pPr>
      <w:r w:rsidRPr="00E72922">
        <w:rPr>
          <w:b/>
          <w:szCs w:val="24"/>
          <w:u w:val="single"/>
        </w:rPr>
        <w:t>Par īpašo tiesību piešķiršanu sabiedrībai ar ierobežotu atbildību “Ikšķiles māja” sniegt sabiedriskos siltumapgādes pakalpojumus Ikšķiles</w:t>
      </w:r>
      <w:r w:rsidR="00784540" w:rsidRPr="00E72922">
        <w:rPr>
          <w:b/>
          <w:szCs w:val="24"/>
          <w:u w:val="single"/>
        </w:rPr>
        <w:t xml:space="preserve"> pilsētā</w:t>
      </w:r>
    </w:p>
    <w:p w14:paraId="41FABB36" w14:textId="77777777" w:rsidR="001A53A3" w:rsidRPr="00E72922" w:rsidRDefault="001A53A3" w:rsidP="0072666C">
      <w:pPr>
        <w:pStyle w:val="Pamattekstaatkpe2"/>
        <w:ind w:left="0" w:firstLine="720"/>
        <w:jc w:val="center"/>
      </w:pPr>
    </w:p>
    <w:p w14:paraId="273334FC" w14:textId="277092F1" w:rsidR="001A53A3" w:rsidRPr="00E72922" w:rsidRDefault="001A53A3" w:rsidP="001A53A3">
      <w:pPr>
        <w:ind w:firstLine="709"/>
        <w:jc w:val="both"/>
        <w:rPr>
          <w:szCs w:val="24"/>
          <w:lang w:val="lv-LV"/>
        </w:rPr>
      </w:pPr>
      <w:r w:rsidRPr="00E72922">
        <w:rPr>
          <w:szCs w:val="24"/>
          <w:lang w:val="lv-LV"/>
        </w:rPr>
        <w:t>Saskaņā ar Ikšķiles novada pašvaldības domes 2011. gada 28. septembra lēmumu Nr.19 „Par ekskluzīvo tiesību piešķiršanu sniegt siltumenerģijas apgādes sabiedriskos pakalpojumus Ikšķiles novada administratīvajā teritorijā”</w:t>
      </w:r>
      <w:r w:rsidR="00FA44D0" w:rsidRPr="00E72922">
        <w:rPr>
          <w:szCs w:val="24"/>
          <w:lang w:val="lv-LV"/>
        </w:rPr>
        <w:t>,</w:t>
      </w:r>
      <w:r w:rsidRPr="00E72922">
        <w:rPr>
          <w:szCs w:val="24"/>
          <w:lang w:val="lv-LV"/>
        </w:rPr>
        <w:t xml:space="preserve"> starp Ikšķiles novada pašvaldību un</w:t>
      </w:r>
      <w:r w:rsidR="00F04EB7">
        <w:rPr>
          <w:szCs w:val="24"/>
          <w:lang w:val="lv-LV"/>
        </w:rPr>
        <w:t xml:space="preserve"> Ikšķiles novada pašvaldības</w:t>
      </w:r>
      <w:r w:rsidRPr="00E72922">
        <w:rPr>
          <w:szCs w:val="24"/>
          <w:lang w:val="lv-LV"/>
        </w:rPr>
        <w:t xml:space="preserve"> sabiedrību ar ierobežotu atbildību </w:t>
      </w:r>
      <w:r w:rsidRPr="00E72922">
        <w:rPr>
          <w:bCs/>
          <w:szCs w:val="24"/>
          <w:lang w:val="lv-LV"/>
        </w:rPr>
        <w:t>“Ikšķiles māja”</w:t>
      </w:r>
      <w:r w:rsidRPr="00E72922">
        <w:rPr>
          <w:szCs w:val="24"/>
          <w:lang w:val="lv-LV"/>
        </w:rPr>
        <w:t>, reģistrācijas Nr. 40103416198</w:t>
      </w:r>
      <w:r w:rsidR="00F04EB7">
        <w:rPr>
          <w:szCs w:val="24"/>
          <w:lang w:val="lv-LV"/>
        </w:rPr>
        <w:t xml:space="preserve"> (turpmāk – Sabiedrība)</w:t>
      </w:r>
      <w:r w:rsidRPr="00E72922">
        <w:rPr>
          <w:szCs w:val="24"/>
          <w:lang w:val="lv-LV"/>
        </w:rPr>
        <w:t>, 2011. gada 29. septembrī tika noslēgts līgums Nr. 3-19/387 par siltumenerģijas apgādes sabiedrisko pakalpojumu sniegšanu uz laiku līdz 2021. gada 30. septembrim.</w:t>
      </w:r>
    </w:p>
    <w:p w14:paraId="728470C0" w14:textId="40419633" w:rsidR="001A53A3" w:rsidRPr="00E72922" w:rsidRDefault="001A53A3" w:rsidP="001A53A3">
      <w:pPr>
        <w:ind w:firstLine="709"/>
        <w:jc w:val="both"/>
        <w:rPr>
          <w:szCs w:val="24"/>
          <w:lang w:val="lv-LV"/>
        </w:rPr>
      </w:pPr>
      <w:r w:rsidRPr="00E72922">
        <w:rPr>
          <w:szCs w:val="24"/>
          <w:lang w:val="lv-LV"/>
        </w:rPr>
        <w:t xml:space="preserve">Lai nodrošinātu vispārīgās prasības un kārtību siltumenerģijas apgādes sabiedrisko pakalpojumu sniegšanā un lietošanā ir nepieciešams noslēgt jaunu pakalpojumu līgumu par sabiedrisko siltumapgādes pakalpojumu sniegšanu ar </w:t>
      </w:r>
      <w:r w:rsidR="00F04EB7">
        <w:rPr>
          <w:szCs w:val="24"/>
          <w:lang w:val="lv-LV"/>
        </w:rPr>
        <w:t>Sabiedrību</w:t>
      </w:r>
      <w:r w:rsidRPr="00E72922">
        <w:rPr>
          <w:szCs w:val="24"/>
          <w:lang w:val="lv-LV"/>
        </w:rPr>
        <w:t>, kura sniedz šo sabiedrisko pakalpojumu.</w:t>
      </w:r>
    </w:p>
    <w:p w14:paraId="56D5B41F" w14:textId="022F8B84" w:rsidR="00E72922" w:rsidRPr="0061692E" w:rsidRDefault="00E72922" w:rsidP="00E72922">
      <w:pPr>
        <w:pStyle w:val="Pamatteksts"/>
        <w:spacing w:before="8" w:line="237" w:lineRule="auto"/>
        <w:ind w:left="1034" w:right="2989" w:hanging="9"/>
        <w:rPr>
          <w:rFonts w:ascii="Times New Roman" w:hAnsi="Times New Roman"/>
          <w:szCs w:val="24"/>
          <w:lang w:val="lv-LV"/>
        </w:rPr>
      </w:pPr>
      <w:r w:rsidRPr="0061692E">
        <w:rPr>
          <w:rFonts w:ascii="Times New Roman" w:hAnsi="Times New Roman"/>
          <w:szCs w:val="24"/>
          <w:lang w:val="lv-LV"/>
        </w:rPr>
        <w:t>Ņemot vērā,</w:t>
      </w:r>
      <w:r w:rsidRPr="0061692E">
        <w:rPr>
          <w:rFonts w:ascii="Times New Roman" w:hAnsi="Times New Roman"/>
          <w:spacing w:val="9"/>
          <w:szCs w:val="24"/>
          <w:lang w:val="lv-LV"/>
        </w:rPr>
        <w:t xml:space="preserve"> </w:t>
      </w:r>
      <w:r w:rsidRPr="0061692E">
        <w:rPr>
          <w:rFonts w:ascii="Times New Roman" w:hAnsi="Times New Roman"/>
          <w:szCs w:val="24"/>
          <w:lang w:val="lv-LV"/>
        </w:rPr>
        <w:t>ka:</w:t>
      </w:r>
    </w:p>
    <w:p w14:paraId="65CE0C3C" w14:textId="4EA98217" w:rsidR="0061692E" w:rsidRPr="0061692E" w:rsidRDefault="00E72922" w:rsidP="0061692E">
      <w:pPr>
        <w:pStyle w:val="Sarakstarindkopa"/>
        <w:numPr>
          <w:ilvl w:val="0"/>
          <w:numId w:val="7"/>
        </w:numPr>
        <w:jc w:val="both"/>
        <w:rPr>
          <w:rFonts w:ascii="Times New Roman" w:hAnsi="Times New Roman" w:cs="Times New Roman"/>
          <w:sz w:val="24"/>
          <w:szCs w:val="24"/>
        </w:rPr>
      </w:pPr>
      <w:r w:rsidRPr="0061692E">
        <w:rPr>
          <w:rFonts w:ascii="Times New Roman" w:hAnsi="Times New Roman" w:cs="Times New Roman"/>
          <w:sz w:val="24"/>
          <w:szCs w:val="24"/>
        </w:rPr>
        <w:t>likuma ”Par pašvaldībām” 21. pants nosaka, ka dome var izskatīt jebkuru jautājumu, kas ir attiecīgās pašvaldības</w:t>
      </w:r>
      <w:r w:rsidRPr="0061692E">
        <w:rPr>
          <w:rFonts w:ascii="Times New Roman" w:hAnsi="Times New Roman" w:cs="Times New Roman"/>
          <w:spacing w:val="40"/>
          <w:sz w:val="24"/>
          <w:szCs w:val="24"/>
        </w:rPr>
        <w:t xml:space="preserve"> </w:t>
      </w:r>
      <w:r w:rsidRPr="0061692E">
        <w:rPr>
          <w:rFonts w:ascii="Times New Roman" w:hAnsi="Times New Roman" w:cs="Times New Roman"/>
          <w:sz w:val="24"/>
          <w:szCs w:val="24"/>
        </w:rPr>
        <w:t>pārziņā;</w:t>
      </w:r>
    </w:p>
    <w:p w14:paraId="07B75779" w14:textId="1424C44D" w:rsidR="00E72922" w:rsidRPr="0061692E" w:rsidRDefault="00E72922" w:rsidP="0061692E">
      <w:pPr>
        <w:pStyle w:val="Sarakstarindkopa"/>
        <w:numPr>
          <w:ilvl w:val="0"/>
          <w:numId w:val="7"/>
        </w:numPr>
        <w:jc w:val="both"/>
        <w:rPr>
          <w:rFonts w:ascii="Times New Roman" w:hAnsi="Times New Roman" w:cs="Times New Roman"/>
          <w:sz w:val="24"/>
          <w:szCs w:val="24"/>
        </w:rPr>
      </w:pPr>
      <w:r w:rsidRPr="0061692E">
        <w:rPr>
          <w:rFonts w:ascii="Times New Roman" w:hAnsi="Times New Roman" w:cs="Times New Roman"/>
          <w:sz w:val="24"/>
          <w:szCs w:val="24"/>
        </w:rPr>
        <w:t>saskaņā ar likuma “Par pašvaldībām” 15. panta pirmās daļas 1.punktu pašvaldības autonomā funkcija ir organizēt komunālos pakalpojumus, tajā skaitā siltumapgādē, neatkarīgi no tā, kā īpašumā atrodas dzīvojamais</w:t>
      </w:r>
      <w:r w:rsidRPr="0061692E">
        <w:rPr>
          <w:rFonts w:ascii="Times New Roman" w:hAnsi="Times New Roman" w:cs="Times New Roman"/>
          <w:spacing w:val="20"/>
          <w:sz w:val="24"/>
          <w:szCs w:val="24"/>
        </w:rPr>
        <w:t xml:space="preserve"> </w:t>
      </w:r>
      <w:r w:rsidRPr="0061692E">
        <w:rPr>
          <w:rFonts w:ascii="Times New Roman" w:hAnsi="Times New Roman" w:cs="Times New Roman"/>
          <w:sz w:val="24"/>
          <w:szCs w:val="24"/>
        </w:rPr>
        <w:t>fonds;</w:t>
      </w:r>
    </w:p>
    <w:p w14:paraId="469C3CCB" w14:textId="3AC58ACE" w:rsidR="00E72922" w:rsidRPr="0061692E" w:rsidRDefault="00E72922" w:rsidP="0061692E">
      <w:pPr>
        <w:pStyle w:val="Sarakstarindkopa"/>
        <w:numPr>
          <w:ilvl w:val="0"/>
          <w:numId w:val="7"/>
        </w:numPr>
        <w:jc w:val="both"/>
        <w:rPr>
          <w:rFonts w:ascii="Times New Roman" w:hAnsi="Times New Roman" w:cs="Times New Roman"/>
          <w:sz w:val="24"/>
          <w:szCs w:val="24"/>
        </w:rPr>
      </w:pPr>
      <w:r w:rsidRPr="0061692E">
        <w:rPr>
          <w:rFonts w:ascii="Times New Roman" w:hAnsi="Times New Roman" w:cs="Times New Roman"/>
          <w:sz w:val="24"/>
          <w:szCs w:val="24"/>
        </w:rPr>
        <w:t xml:space="preserve">pamatojoties uz likuma “Par pašvaldībām” 14. panta pirmās daļas </w:t>
      </w:r>
      <w:r w:rsidR="00F04EB7">
        <w:rPr>
          <w:rFonts w:ascii="Times New Roman" w:hAnsi="Times New Roman" w:cs="Times New Roman"/>
          <w:sz w:val="24"/>
          <w:szCs w:val="24"/>
        </w:rPr>
        <w:t>1.</w:t>
      </w:r>
      <w:r w:rsidRPr="0061692E">
        <w:rPr>
          <w:rFonts w:ascii="Times New Roman" w:hAnsi="Times New Roman" w:cs="Times New Roman"/>
          <w:sz w:val="24"/>
          <w:szCs w:val="24"/>
        </w:rPr>
        <w:t>punktu, pašvaldība ir izveidojusi</w:t>
      </w:r>
      <w:r w:rsidRPr="0061692E">
        <w:rPr>
          <w:rFonts w:ascii="Times New Roman" w:hAnsi="Times New Roman" w:cs="Times New Roman"/>
          <w:spacing w:val="-20"/>
          <w:sz w:val="24"/>
          <w:szCs w:val="24"/>
        </w:rPr>
        <w:t xml:space="preserve"> </w:t>
      </w:r>
      <w:r w:rsidR="00F04EB7">
        <w:rPr>
          <w:rFonts w:ascii="Times New Roman" w:hAnsi="Times New Roman" w:cs="Times New Roman"/>
          <w:sz w:val="24"/>
          <w:szCs w:val="24"/>
        </w:rPr>
        <w:t>S</w:t>
      </w:r>
      <w:r w:rsidRPr="0061692E">
        <w:rPr>
          <w:rFonts w:ascii="Times New Roman" w:hAnsi="Times New Roman" w:cs="Times New Roman"/>
          <w:sz w:val="24"/>
          <w:szCs w:val="24"/>
        </w:rPr>
        <w:t>abiedrību,</w:t>
      </w:r>
      <w:r w:rsidRPr="0061692E">
        <w:rPr>
          <w:rFonts w:ascii="Times New Roman" w:hAnsi="Times New Roman" w:cs="Times New Roman"/>
          <w:spacing w:val="-19"/>
          <w:sz w:val="24"/>
          <w:szCs w:val="24"/>
        </w:rPr>
        <w:t xml:space="preserve"> </w:t>
      </w:r>
      <w:r w:rsidRPr="0061692E">
        <w:rPr>
          <w:rFonts w:ascii="Times New Roman" w:hAnsi="Times New Roman" w:cs="Times New Roman"/>
          <w:sz w:val="24"/>
          <w:szCs w:val="24"/>
        </w:rPr>
        <w:t>kura</w:t>
      </w:r>
      <w:r w:rsidRPr="0061692E">
        <w:rPr>
          <w:rFonts w:ascii="Times New Roman" w:hAnsi="Times New Roman" w:cs="Times New Roman"/>
          <w:spacing w:val="-32"/>
          <w:sz w:val="24"/>
          <w:szCs w:val="24"/>
        </w:rPr>
        <w:t xml:space="preserve"> </w:t>
      </w:r>
      <w:r w:rsidRPr="0061692E">
        <w:rPr>
          <w:rFonts w:ascii="Times New Roman" w:hAnsi="Times New Roman" w:cs="Times New Roman"/>
          <w:sz w:val="24"/>
          <w:szCs w:val="24"/>
        </w:rPr>
        <w:t>pašvaldības</w:t>
      </w:r>
      <w:r w:rsidRPr="0061692E">
        <w:rPr>
          <w:rFonts w:ascii="Times New Roman" w:hAnsi="Times New Roman" w:cs="Times New Roman"/>
          <w:spacing w:val="-22"/>
          <w:sz w:val="24"/>
          <w:szCs w:val="24"/>
        </w:rPr>
        <w:t xml:space="preserve"> </w:t>
      </w:r>
      <w:r w:rsidRPr="0061692E">
        <w:rPr>
          <w:rFonts w:ascii="Times New Roman" w:hAnsi="Times New Roman" w:cs="Times New Roman"/>
          <w:sz w:val="24"/>
          <w:szCs w:val="24"/>
        </w:rPr>
        <w:t>administratīvajā</w:t>
      </w:r>
      <w:r w:rsidRPr="0061692E">
        <w:rPr>
          <w:rFonts w:ascii="Times New Roman" w:hAnsi="Times New Roman" w:cs="Times New Roman"/>
          <w:spacing w:val="-37"/>
          <w:sz w:val="24"/>
          <w:szCs w:val="24"/>
        </w:rPr>
        <w:t xml:space="preserve"> </w:t>
      </w:r>
      <w:r w:rsidRPr="0061692E">
        <w:rPr>
          <w:rFonts w:ascii="Times New Roman" w:hAnsi="Times New Roman" w:cs="Times New Roman"/>
          <w:sz w:val="24"/>
          <w:szCs w:val="24"/>
        </w:rPr>
        <w:t>teritorijā</w:t>
      </w:r>
      <w:r w:rsidRPr="0061692E">
        <w:rPr>
          <w:rFonts w:ascii="Times New Roman" w:hAnsi="Times New Roman" w:cs="Times New Roman"/>
          <w:spacing w:val="-31"/>
          <w:sz w:val="24"/>
          <w:szCs w:val="24"/>
        </w:rPr>
        <w:t xml:space="preserve"> </w:t>
      </w:r>
      <w:r w:rsidRPr="0061692E">
        <w:rPr>
          <w:rFonts w:ascii="Times New Roman" w:hAnsi="Times New Roman" w:cs="Times New Roman"/>
          <w:w w:val="90"/>
          <w:sz w:val="24"/>
          <w:szCs w:val="24"/>
        </w:rPr>
        <w:t>—</w:t>
      </w:r>
      <w:r w:rsidRPr="0061692E">
        <w:rPr>
          <w:rFonts w:ascii="Times New Roman" w:hAnsi="Times New Roman" w:cs="Times New Roman"/>
          <w:spacing w:val="-27"/>
          <w:w w:val="90"/>
          <w:sz w:val="24"/>
          <w:szCs w:val="24"/>
        </w:rPr>
        <w:t xml:space="preserve"> </w:t>
      </w:r>
      <w:r w:rsidRPr="0061692E">
        <w:rPr>
          <w:rFonts w:ascii="Times New Roman" w:hAnsi="Times New Roman" w:cs="Times New Roman"/>
          <w:sz w:val="24"/>
          <w:szCs w:val="24"/>
        </w:rPr>
        <w:t>Ikšķiles</w:t>
      </w:r>
      <w:r w:rsidRPr="0061692E">
        <w:rPr>
          <w:rFonts w:ascii="Times New Roman" w:hAnsi="Times New Roman" w:cs="Times New Roman"/>
          <w:spacing w:val="-29"/>
          <w:sz w:val="24"/>
          <w:szCs w:val="24"/>
        </w:rPr>
        <w:t xml:space="preserve"> </w:t>
      </w:r>
      <w:r w:rsidRPr="0061692E">
        <w:rPr>
          <w:rFonts w:ascii="Times New Roman" w:hAnsi="Times New Roman" w:cs="Times New Roman"/>
          <w:sz w:val="24"/>
          <w:szCs w:val="24"/>
        </w:rPr>
        <w:t>pilsētā</w:t>
      </w:r>
      <w:r w:rsidRPr="0061692E">
        <w:rPr>
          <w:rFonts w:ascii="Times New Roman" w:hAnsi="Times New Roman" w:cs="Times New Roman"/>
          <w:spacing w:val="-28"/>
          <w:sz w:val="24"/>
          <w:szCs w:val="24"/>
        </w:rPr>
        <w:t xml:space="preserve"> </w:t>
      </w:r>
      <w:r w:rsidRPr="0061692E">
        <w:rPr>
          <w:rFonts w:ascii="Times New Roman" w:hAnsi="Times New Roman" w:cs="Times New Roman"/>
          <w:sz w:val="24"/>
          <w:szCs w:val="24"/>
        </w:rPr>
        <w:t>nodrošina no likuma “Par pašvaldībām” 15.panta pirmās</w:t>
      </w:r>
      <w:r w:rsidR="00F04EB7">
        <w:rPr>
          <w:rFonts w:ascii="Times New Roman" w:hAnsi="Times New Roman" w:cs="Times New Roman"/>
          <w:sz w:val="24"/>
          <w:szCs w:val="24"/>
        </w:rPr>
        <w:t xml:space="preserve"> daļas</w:t>
      </w:r>
      <w:r w:rsidRPr="0061692E">
        <w:rPr>
          <w:rFonts w:ascii="Times New Roman" w:hAnsi="Times New Roman" w:cs="Times New Roman"/>
          <w:sz w:val="24"/>
          <w:szCs w:val="24"/>
        </w:rPr>
        <w:t xml:space="preserve"> 1.punkta izrietošu</w:t>
      </w:r>
      <w:r w:rsidRPr="0061692E">
        <w:rPr>
          <w:rFonts w:ascii="Times New Roman" w:hAnsi="Times New Roman" w:cs="Times New Roman"/>
          <w:spacing w:val="-6"/>
          <w:sz w:val="24"/>
          <w:szCs w:val="24"/>
        </w:rPr>
        <w:t xml:space="preserve"> </w:t>
      </w:r>
      <w:r w:rsidRPr="0061692E">
        <w:rPr>
          <w:rFonts w:ascii="Times New Roman" w:hAnsi="Times New Roman" w:cs="Times New Roman"/>
          <w:sz w:val="24"/>
          <w:szCs w:val="24"/>
        </w:rPr>
        <w:t>uzdevumu izpildi;</w:t>
      </w:r>
    </w:p>
    <w:p w14:paraId="72D51B8C" w14:textId="4A2ECA65" w:rsidR="00E72922" w:rsidRPr="0061692E" w:rsidRDefault="00F04EB7" w:rsidP="0061692E">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S</w:t>
      </w:r>
      <w:r w:rsidR="00E72922" w:rsidRPr="0061692E">
        <w:rPr>
          <w:rFonts w:ascii="Times New Roman" w:hAnsi="Times New Roman" w:cs="Times New Roman"/>
          <w:sz w:val="24"/>
          <w:szCs w:val="24"/>
        </w:rPr>
        <w:t>abiedrības</w:t>
      </w:r>
      <w:r>
        <w:rPr>
          <w:rFonts w:ascii="Times New Roman" w:hAnsi="Times New Roman" w:cs="Times New Roman"/>
          <w:sz w:val="24"/>
          <w:szCs w:val="24"/>
        </w:rPr>
        <w:t xml:space="preserve"> sniegtie </w:t>
      </w:r>
      <w:r w:rsidRPr="0061692E">
        <w:rPr>
          <w:rFonts w:ascii="Times New Roman" w:hAnsi="Times New Roman" w:cs="Times New Roman"/>
          <w:sz w:val="24"/>
          <w:szCs w:val="24"/>
        </w:rPr>
        <w:t>siltumapgādes pakalpojum</w:t>
      </w:r>
      <w:r>
        <w:rPr>
          <w:rFonts w:ascii="Times New Roman" w:hAnsi="Times New Roman" w:cs="Times New Roman"/>
          <w:sz w:val="24"/>
          <w:szCs w:val="24"/>
        </w:rPr>
        <w:t>i</w:t>
      </w:r>
      <w:r w:rsidRPr="0061692E">
        <w:rPr>
          <w:rFonts w:ascii="Times New Roman" w:hAnsi="Times New Roman" w:cs="Times New Roman"/>
          <w:sz w:val="24"/>
          <w:szCs w:val="24"/>
        </w:rPr>
        <w:t xml:space="preserve"> </w:t>
      </w:r>
      <w:r w:rsidR="00E72922" w:rsidRPr="0061692E">
        <w:rPr>
          <w:rFonts w:ascii="Times New Roman" w:hAnsi="Times New Roman" w:cs="Times New Roman"/>
          <w:sz w:val="24"/>
          <w:szCs w:val="24"/>
        </w:rPr>
        <w:t>ir atbilstoš</w:t>
      </w:r>
      <w:r>
        <w:rPr>
          <w:rFonts w:ascii="Times New Roman" w:hAnsi="Times New Roman" w:cs="Times New Roman"/>
          <w:sz w:val="24"/>
          <w:szCs w:val="24"/>
        </w:rPr>
        <w:t>i</w:t>
      </w:r>
      <w:r w:rsidR="00E72922" w:rsidRPr="0061692E">
        <w:rPr>
          <w:rFonts w:ascii="Times New Roman" w:hAnsi="Times New Roman" w:cs="Times New Roman"/>
          <w:sz w:val="24"/>
          <w:szCs w:val="24"/>
        </w:rPr>
        <w:t xml:space="preserve"> Valsts pārvaldes iekārtas likuma 88. panta </w:t>
      </w:r>
      <w:r w:rsidR="0061692E" w:rsidRPr="0061692E">
        <w:rPr>
          <w:rFonts w:ascii="Times New Roman" w:hAnsi="Times New Roman" w:cs="Times New Roman"/>
          <w:sz w:val="24"/>
          <w:szCs w:val="24"/>
        </w:rPr>
        <w:t>pirmās</w:t>
      </w:r>
      <w:r w:rsidR="00E72922" w:rsidRPr="0061692E">
        <w:rPr>
          <w:rFonts w:ascii="Times New Roman" w:hAnsi="Times New Roman" w:cs="Times New Roman"/>
          <w:sz w:val="24"/>
          <w:szCs w:val="24"/>
        </w:rPr>
        <w:t xml:space="preserve"> da</w:t>
      </w:r>
      <w:r w:rsidR="0061692E" w:rsidRPr="0061692E">
        <w:rPr>
          <w:rFonts w:ascii="Times New Roman" w:hAnsi="Times New Roman" w:cs="Times New Roman"/>
          <w:sz w:val="24"/>
          <w:szCs w:val="24"/>
        </w:rPr>
        <w:t>ļ</w:t>
      </w:r>
      <w:r w:rsidR="003A4D81">
        <w:rPr>
          <w:rFonts w:ascii="Times New Roman" w:hAnsi="Times New Roman" w:cs="Times New Roman"/>
          <w:sz w:val="24"/>
          <w:szCs w:val="24"/>
        </w:rPr>
        <w:t>as</w:t>
      </w:r>
      <w:r w:rsidR="00E72922" w:rsidRPr="0061692E">
        <w:rPr>
          <w:rFonts w:ascii="Times New Roman" w:hAnsi="Times New Roman" w:cs="Times New Roman"/>
          <w:sz w:val="24"/>
          <w:szCs w:val="24"/>
        </w:rPr>
        <w:t xml:space="preserve"> 2., 3.punktä noteiktajiem </w:t>
      </w:r>
      <w:r w:rsidR="0061692E" w:rsidRPr="0061692E">
        <w:rPr>
          <w:rFonts w:ascii="Times New Roman" w:hAnsi="Times New Roman" w:cs="Times New Roman"/>
          <w:sz w:val="24"/>
          <w:szCs w:val="24"/>
        </w:rPr>
        <w:t>gadījumiem</w:t>
      </w:r>
      <w:r w:rsidR="00E72922" w:rsidRPr="0061692E">
        <w:rPr>
          <w:rFonts w:ascii="Times New Roman" w:hAnsi="Times New Roman" w:cs="Times New Roman"/>
          <w:sz w:val="24"/>
          <w:szCs w:val="24"/>
        </w:rPr>
        <w:t>, kad</w:t>
      </w:r>
      <w:r w:rsidR="00E72922" w:rsidRPr="0061692E">
        <w:rPr>
          <w:rFonts w:ascii="Times New Roman" w:hAnsi="Times New Roman" w:cs="Times New Roman"/>
          <w:spacing w:val="-33"/>
          <w:sz w:val="24"/>
          <w:szCs w:val="24"/>
        </w:rPr>
        <w:t xml:space="preserve"> </w:t>
      </w:r>
      <w:r w:rsidR="00E72922" w:rsidRPr="0061692E">
        <w:rPr>
          <w:rFonts w:ascii="Times New Roman" w:hAnsi="Times New Roman" w:cs="Times New Roman"/>
          <w:sz w:val="24"/>
          <w:szCs w:val="24"/>
        </w:rPr>
        <w:t xml:space="preserve">publiska persona var veikt </w:t>
      </w:r>
      <w:r w:rsidR="0061692E" w:rsidRPr="0061692E">
        <w:rPr>
          <w:rFonts w:ascii="Times New Roman" w:hAnsi="Times New Roman" w:cs="Times New Roman"/>
          <w:sz w:val="24"/>
          <w:szCs w:val="24"/>
        </w:rPr>
        <w:t>komercdarbību</w:t>
      </w:r>
      <w:r w:rsidR="00E72922" w:rsidRPr="0061692E">
        <w:rPr>
          <w:rFonts w:ascii="Times New Roman" w:hAnsi="Times New Roman" w:cs="Times New Roman"/>
          <w:sz w:val="24"/>
          <w:szCs w:val="24"/>
        </w:rPr>
        <w:t xml:space="preserve">, proti </w:t>
      </w:r>
      <w:r w:rsidR="00E72922" w:rsidRPr="0061692E">
        <w:rPr>
          <w:rFonts w:ascii="Times New Roman" w:hAnsi="Times New Roman" w:cs="Times New Roman"/>
          <w:w w:val="90"/>
          <w:sz w:val="24"/>
          <w:szCs w:val="24"/>
        </w:rPr>
        <w:t xml:space="preserve">— </w:t>
      </w:r>
      <w:r w:rsidR="00E72922" w:rsidRPr="0061692E">
        <w:rPr>
          <w:rFonts w:ascii="Times New Roman" w:hAnsi="Times New Roman" w:cs="Times New Roman"/>
          <w:sz w:val="24"/>
          <w:szCs w:val="24"/>
        </w:rPr>
        <w:t xml:space="preserve">tirgus nav </w:t>
      </w:r>
      <w:r w:rsidR="0061692E" w:rsidRPr="0061692E">
        <w:rPr>
          <w:rFonts w:ascii="Times New Roman" w:hAnsi="Times New Roman" w:cs="Times New Roman"/>
          <w:sz w:val="24"/>
          <w:szCs w:val="24"/>
        </w:rPr>
        <w:t>spējīgs</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nodrošināt</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sabiedrības</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interešu</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īstenošanu</w:t>
      </w:r>
      <w:r w:rsidR="00E72922" w:rsidRPr="0061692E">
        <w:rPr>
          <w:rFonts w:ascii="Times New Roman" w:hAnsi="Times New Roman" w:cs="Times New Roman"/>
          <w:spacing w:val="-6"/>
          <w:sz w:val="24"/>
          <w:szCs w:val="24"/>
        </w:rPr>
        <w:t xml:space="preserve"> </w:t>
      </w:r>
      <w:r w:rsidR="0061692E" w:rsidRPr="0061692E">
        <w:rPr>
          <w:rFonts w:ascii="Times New Roman" w:hAnsi="Times New Roman" w:cs="Times New Roman"/>
          <w:sz w:val="24"/>
          <w:szCs w:val="24"/>
        </w:rPr>
        <w:t>attiecīgajā</w:t>
      </w:r>
      <w:r w:rsidR="00E72922" w:rsidRPr="0061692E">
        <w:rPr>
          <w:rFonts w:ascii="Times New Roman" w:hAnsi="Times New Roman" w:cs="Times New Roman"/>
          <w:spacing w:val="-6"/>
          <w:sz w:val="24"/>
          <w:szCs w:val="24"/>
        </w:rPr>
        <w:t xml:space="preserve"> </w:t>
      </w:r>
      <w:r w:rsidR="0061692E" w:rsidRPr="0061692E">
        <w:rPr>
          <w:rFonts w:ascii="Times New Roman" w:hAnsi="Times New Roman" w:cs="Times New Roman"/>
          <w:sz w:val="24"/>
          <w:szCs w:val="24"/>
        </w:rPr>
        <w:t>jomā</w:t>
      </w:r>
      <w:r w:rsidR="00E72922" w:rsidRPr="0061692E">
        <w:rPr>
          <w:rFonts w:ascii="Times New Roman" w:hAnsi="Times New Roman" w:cs="Times New Roman"/>
          <w:sz w:val="24"/>
          <w:szCs w:val="24"/>
        </w:rPr>
        <w:t>;</w:t>
      </w:r>
      <w:r w:rsidR="00E72922" w:rsidRPr="0061692E">
        <w:rPr>
          <w:rFonts w:ascii="Times New Roman" w:hAnsi="Times New Roman" w:cs="Times New Roman"/>
          <w:spacing w:val="-14"/>
          <w:sz w:val="24"/>
          <w:szCs w:val="24"/>
        </w:rPr>
        <w:t xml:space="preserve"> </w:t>
      </w:r>
      <w:r w:rsidR="00E72922" w:rsidRPr="0061692E">
        <w:rPr>
          <w:rFonts w:ascii="Times New Roman" w:hAnsi="Times New Roman" w:cs="Times New Roman"/>
          <w:sz w:val="24"/>
          <w:szCs w:val="24"/>
        </w:rPr>
        <w:t>nozare</w:t>
      </w:r>
      <w:r w:rsidR="00E72922" w:rsidRPr="0061692E">
        <w:rPr>
          <w:rFonts w:ascii="Times New Roman" w:hAnsi="Times New Roman" w:cs="Times New Roman"/>
          <w:spacing w:val="-14"/>
          <w:sz w:val="24"/>
          <w:szCs w:val="24"/>
        </w:rPr>
        <w:t xml:space="preserve"> </w:t>
      </w:r>
      <w:r w:rsidR="0061692E" w:rsidRPr="0061692E">
        <w:rPr>
          <w:rFonts w:ascii="Times New Roman" w:hAnsi="Times New Roman" w:cs="Times New Roman"/>
          <w:sz w:val="24"/>
          <w:szCs w:val="24"/>
        </w:rPr>
        <w:t>uzskatāma</w:t>
      </w:r>
      <w:r w:rsidR="00E72922" w:rsidRPr="0061692E">
        <w:rPr>
          <w:rFonts w:ascii="Times New Roman" w:hAnsi="Times New Roman" w:cs="Times New Roman"/>
          <w:spacing w:val="-9"/>
          <w:sz w:val="24"/>
          <w:szCs w:val="24"/>
        </w:rPr>
        <w:t xml:space="preserve"> </w:t>
      </w:r>
      <w:r w:rsidR="00E72922" w:rsidRPr="0061692E">
        <w:rPr>
          <w:rFonts w:ascii="Times New Roman" w:hAnsi="Times New Roman" w:cs="Times New Roman"/>
          <w:sz w:val="24"/>
          <w:szCs w:val="24"/>
        </w:rPr>
        <w:t>par</w:t>
      </w:r>
      <w:r w:rsidR="00E72922" w:rsidRPr="0061692E">
        <w:rPr>
          <w:rFonts w:ascii="Times New Roman" w:hAnsi="Times New Roman" w:cs="Times New Roman"/>
          <w:spacing w:val="-13"/>
          <w:sz w:val="24"/>
          <w:szCs w:val="24"/>
        </w:rPr>
        <w:t xml:space="preserve"> </w:t>
      </w:r>
      <w:r w:rsidR="0061692E" w:rsidRPr="0061692E">
        <w:rPr>
          <w:rFonts w:ascii="Times New Roman" w:hAnsi="Times New Roman" w:cs="Times New Roman"/>
          <w:sz w:val="24"/>
          <w:szCs w:val="24"/>
        </w:rPr>
        <w:t>stratēģiski</w:t>
      </w:r>
      <w:r w:rsidR="00E72922" w:rsidRPr="0061692E">
        <w:rPr>
          <w:rFonts w:ascii="Times New Roman" w:hAnsi="Times New Roman" w:cs="Times New Roman"/>
          <w:spacing w:val="-6"/>
          <w:sz w:val="24"/>
          <w:szCs w:val="24"/>
        </w:rPr>
        <w:t xml:space="preserve"> </w:t>
      </w:r>
      <w:r w:rsidR="0061692E" w:rsidRPr="0061692E">
        <w:rPr>
          <w:rFonts w:ascii="Times New Roman" w:hAnsi="Times New Roman" w:cs="Times New Roman"/>
          <w:sz w:val="24"/>
          <w:szCs w:val="24"/>
        </w:rPr>
        <w:t>svarīgu</w:t>
      </w:r>
      <w:r w:rsidR="00E72922" w:rsidRPr="0061692E">
        <w:rPr>
          <w:rFonts w:ascii="Times New Roman" w:hAnsi="Times New Roman" w:cs="Times New Roman"/>
          <w:spacing w:val="-13"/>
          <w:sz w:val="24"/>
          <w:szCs w:val="24"/>
        </w:rPr>
        <w:t xml:space="preserve"> </w:t>
      </w:r>
      <w:r w:rsidR="00E72922" w:rsidRPr="0061692E">
        <w:rPr>
          <w:rFonts w:ascii="Times New Roman" w:hAnsi="Times New Roman" w:cs="Times New Roman"/>
          <w:sz w:val="24"/>
          <w:szCs w:val="24"/>
        </w:rPr>
        <w:t>nozari;</w:t>
      </w:r>
      <w:r w:rsidR="00E72922" w:rsidRPr="0061692E">
        <w:rPr>
          <w:rFonts w:ascii="Times New Roman" w:hAnsi="Times New Roman" w:cs="Times New Roman"/>
          <w:spacing w:val="-14"/>
          <w:sz w:val="24"/>
          <w:szCs w:val="24"/>
        </w:rPr>
        <w:t xml:space="preserve"> </w:t>
      </w:r>
      <w:r w:rsidR="00E72922" w:rsidRPr="0061692E">
        <w:rPr>
          <w:rFonts w:ascii="Times New Roman" w:hAnsi="Times New Roman" w:cs="Times New Roman"/>
          <w:sz w:val="24"/>
          <w:szCs w:val="24"/>
        </w:rPr>
        <w:t>tiek</w:t>
      </w:r>
      <w:r w:rsidR="00E72922" w:rsidRPr="0061692E">
        <w:rPr>
          <w:rFonts w:ascii="Times New Roman" w:hAnsi="Times New Roman" w:cs="Times New Roman"/>
          <w:spacing w:val="-13"/>
          <w:sz w:val="24"/>
          <w:szCs w:val="24"/>
        </w:rPr>
        <w:t xml:space="preserve"> </w:t>
      </w:r>
      <w:r w:rsidR="0061692E" w:rsidRPr="0061692E">
        <w:rPr>
          <w:rFonts w:ascii="Times New Roman" w:hAnsi="Times New Roman" w:cs="Times New Roman"/>
          <w:sz w:val="24"/>
          <w:szCs w:val="24"/>
        </w:rPr>
        <w:t>pārvaldīti</w:t>
      </w:r>
      <w:r w:rsidR="00E72922" w:rsidRPr="0061692E">
        <w:rPr>
          <w:rFonts w:ascii="Times New Roman" w:hAnsi="Times New Roman" w:cs="Times New Roman"/>
          <w:spacing w:val="-9"/>
          <w:sz w:val="24"/>
          <w:szCs w:val="24"/>
        </w:rPr>
        <w:t xml:space="preserve"> </w:t>
      </w:r>
      <w:r w:rsidR="0061692E" w:rsidRPr="0061692E">
        <w:rPr>
          <w:rFonts w:ascii="Times New Roman" w:hAnsi="Times New Roman" w:cs="Times New Roman"/>
          <w:sz w:val="24"/>
          <w:szCs w:val="24"/>
        </w:rPr>
        <w:t>tādi</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īpašumi</w:t>
      </w:r>
      <w:r w:rsidR="00E72922" w:rsidRPr="0061692E">
        <w:rPr>
          <w:rFonts w:ascii="Times New Roman" w:hAnsi="Times New Roman" w:cs="Times New Roman"/>
          <w:sz w:val="24"/>
          <w:szCs w:val="24"/>
        </w:rPr>
        <w:t xml:space="preserve">, kas ir </w:t>
      </w:r>
      <w:r w:rsidR="0061692E" w:rsidRPr="0061692E">
        <w:rPr>
          <w:rFonts w:ascii="Times New Roman" w:hAnsi="Times New Roman" w:cs="Times New Roman"/>
          <w:sz w:val="24"/>
          <w:szCs w:val="24"/>
        </w:rPr>
        <w:t>stratēģiski</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svarīgi</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pašvaldības</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administratīvās</w:t>
      </w:r>
      <w:r w:rsidR="00E72922" w:rsidRPr="0061692E">
        <w:rPr>
          <w:rFonts w:ascii="Times New Roman" w:hAnsi="Times New Roman" w:cs="Times New Roman"/>
          <w:sz w:val="24"/>
          <w:szCs w:val="24"/>
        </w:rPr>
        <w:t xml:space="preserve"> teritorijas</w:t>
      </w:r>
      <w:r w:rsidR="00E72922" w:rsidRPr="0061692E">
        <w:rPr>
          <w:rFonts w:ascii="Times New Roman" w:hAnsi="Times New Roman" w:cs="Times New Roman"/>
          <w:spacing w:val="46"/>
          <w:sz w:val="24"/>
          <w:szCs w:val="24"/>
        </w:rPr>
        <w:t xml:space="preserve"> </w:t>
      </w:r>
      <w:r w:rsidR="0061692E" w:rsidRPr="0061692E">
        <w:rPr>
          <w:rFonts w:ascii="Times New Roman" w:hAnsi="Times New Roman" w:cs="Times New Roman"/>
          <w:sz w:val="24"/>
          <w:szCs w:val="24"/>
        </w:rPr>
        <w:t>attīstībai;</w:t>
      </w:r>
    </w:p>
    <w:p w14:paraId="748EC7F6" w14:textId="53DA188C" w:rsidR="00E72922" w:rsidRPr="0061692E" w:rsidRDefault="00721716" w:rsidP="0061692E">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S</w:t>
      </w:r>
      <w:r w:rsidR="0061692E" w:rsidRPr="0061692E">
        <w:rPr>
          <w:rFonts w:ascii="Times New Roman" w:hAnsi="Times New Roman" w:cs="Times New Roman"/>
          <w:sz w:val="24"/>
          <w:szCs w:val="24"/>
        </w:rPr>
        <w:t xml:space="preserve">abiedrība </w:t>
      </w:r>
      <w:r w:rsidR="00E72922" w:rsidRPr="0061692E">
        <w:rPr>
          <w:rFonts w:ascii="Times New Roman" w:hAnsi="Times New Roman" w:cs="Times New Roman"/>
          <w:sz w:val="24"/>
          <w:szCs w:val="24"/>
        </w:rPr>
        <w:t>ir</w:t>
      </w:r>
      <w:r w:rsidR="00E72922" w:rsidRPr="0061692E">
        <w:rPr>
          <w:rFonts w:ascii="Times New Roman" w:hAnsi="Times New Roman" w:cs="Times New Roman"/>
          <w:spacing w:val="-8"/>
          <w:sz w:val="24"/>
          <w:szCs w:val="24"/>
        </w:rPr>
        <w:t xml:space="preserve"> </w:t>
      </w:r>
      <w:r w:rsidR="0061692E" w:rsidRPr="0061692E">
        <w:rPr>
          <w:rFonts w:ascii="Times New Roman" w:hAnsi="Times New Roman" w:cs="Times New Roman"/>
          <w:sz w:val="24"/>
          <w:szCs w:val="24"/>
        </w:rPr>
        <w:t>pašvaldības</w:t>
      </w:r>
      <w:r w:rsidR="00E72922" w:rsidRPr="0061692E">
        <w:rPr>
          <w:rFonts w:ascii="Times New Roman" w:hAnsi="Times New Roman" w:cs="Times New Roman"/>
          <w:spacing w:val="-6"/>
          <w:sz w:val="24"/>
          <w:szCs w:val="24"/>
        </w:rPr>
        <w:t xml:space="preserve"> </w:t>
      </w:r>
      <w:r w:rsidR="0061692E" w:rsidRPr="0061692E">
        <w:rPr>
          <w:rFonts w:ascii="Times New Roman" w:hAnsi="Times New Roman" w:cs="Times New Roman"/>
          <w:sz w:val="24"/>
          <w:szCs w:val="24"/>
        </w:rPr>
        <w:t>dibināta</w:t>
      </w:r>
      <w:r w:rsidR="00E72922" w:rsidRPr="0061692E">
        <w:rPr>
          <w:rFonts w:ascii="Times New Roman" w:hAnsi="Times New Roman" w:cs="Times New Roman"/>
          <w:spacing w:val="-12"/>
          <w:sz w:val="24"/>
          <w:szCs w:val="24"/>
        </w:rPr>
        <w:t xml:space="preserve"> </w:t>
      </w:r>
      <w:r w:rsidR="0061692E" w:rsidRPr="0061692E">
        <w:rPr>
          <w:rFonts w:ascii="Times New Roman" w:hAnsi="Times New Roman" w:cs="Times New Roman"/>
          <w:sz w:val="24"/>
          <w:szCs w:val="24"/>
        </w:rPr>
        <w:t>kapitālsabiedrība</w:t>
      </w:r>
      <w:r w:rsidR="00E72922" w:rsidRPr="0061692E">
        <w:rPr>
          <w:rFonts w:ascii="Times New Roman" w:hAnsi="Times New Roman" w:cs="Times New Roman"/>
          <w:sz w:val="24"/>
          <w:szCs w:val="24"/>
        </w:rPr>
        <w:t>,</w:t>
      </w:r>
      <w:r w:rsidR="00E72922" w:rsidRPr="0061692E">
        <w:rPr>
          <w:rFonts w:ascii="Times New Roman" w:hAnsi="Times New Roman" w:cs="Times New Roman"/>
          <w:spacing w:val="-22"/>
          <w:sz w:val="24"/>
          <w:szCs w:val="24"/>
        </w:rPr>
        <w:t xml:space="preserve"> </w:t>
      </w:r>
      <w:r w:rsidR="00E72922" w:rsidRPr="0061692E">
        <w:rPr>
          <w:rFonts w:ascii="Times New Roman" w:hAnsi="Times New Roman" w:cs="Times New Roman"/>
          <w:sz w:val="24"/>
          <w:szCs w:val="24"/>
        </w:rPr>
        <w:t>kas</w:t>
      </w:r>
      <w:r w:rsidR="00E72922" w:rsidRPr="0061692E">
        <w:rPr>
          <w:rFonts w:ascii="Times New Roman" w:hAnsi="Times New Roman" w:cs="Times New Roman"/>
          <w:spacing w:val="-11"/>
          <w:sz w:val="24"/>
          <w:szCs w:val="24"/>
        </w:rPr>
        <w:t xml:space="preserve"> </w:t>
      </w:r>
      <w:r w:rsidR="00E72922" w:rsidRPr="0061692E">
        <w:rPr>
          <w:rFonts w:ascii="Times New Roman" w:hAnsi="Times New Roman" w:cs="Times New Roman"/>
          <w:sz w:val="24"/>
          <w:szCs w:val="24"/>
        </w:rPr>
        <w:t xml:space="preserve">ar </w:t>
      </w:r>
      <w:r w:rsidR="0061692E" w:rsidRPr="0061692E">
        <w:rPr>
          <w:rFonts w:ascii="Times New Roman" w:hAnsi="Times New Roman" w:cs="Times New Roman"/>
          <w:sz w:val="24"/>
          <w:szCs w:val="24"/>
        </w:rPr>
        <w:t>tās</w:t>
      </w:r>
      <w:r w:rsidR="00E72922" w:rsidRPr="0061692E">
        <w:rPr>
          <w:rFonts w:ascii="Times New Roman" w:hAnsi="Times New Roman" w:cs="Times New Roman"/>
          <w:sz w:val="24"/>
          <w:szCs w:val="24"/>
        </w:rPr>
        <w:t xml:space="preserve"> pieredzi, </w:t>
      </w:r>
      <w:r w:rsidR="0061692E" w:rsidRPr="0061692E">
        <w:rPr>
          <w:rFonts w:ascii="Times New Roman" w:hAnsi="Times New Roman" w:cs="Times New Roman"/>
          <w:sz w:val="24"/>
          <w:szCs w:val="24"/>
        </w:rPr>
        <w:t>reputāciju</w:t>
      </w:r>
      <w:r w:rsidR="00E72922" w:rsidRPr="0061692E">
        <w:rPr>
          <w:rFonts w:ascii="Times New Roman" w:hAnsi="Times New Roman" w:cs="Times New Roman"/>
          <w:sz w:val="24"/>
          <w:szCs w:val="24"/>
        </w:rPr>
        <w:t xml:space="preserve">, resursiem un </w:t>
      </w:r>
      <w:r w:rsidR="0061692E" w:rsidRPr="0061692E">
        <w:rPr>
          <w:rFonts w:ascii="Times New Roman" w:hAnsi="Times New Roman" w:cs="Times New Roman"/>
          <w:sz w:val="24"/>
          <w:szCs w:val="24"/>
        </w:rPr>
        <w:t>personāla</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kvalifikāciju</w:t>
      </w:r>
      <w:r w:rsidR="00E72922" w:rsidRPr="0061692E">
        <w:rPr>
          <w:rFonts w:ascii="Times New Roman" w:hAnsi="Times New Roman" w:cs="Times New Roman"/>
          <w:sz w:val="24"/>
          <w:szCs w:val="24"/>
        </w:rPr>
        <w:t xml:space="preserve"> var </w:t>
      </w:r>
      <w:r w:rsidR="0061692E" w:rsidRPr="0061692E">
        <w:rPr>
          <w:rFonts w:ascii="Times New Roman" w:hAnsi="Times New Roman" w:cs="Times New Roman"/>
          <w:sz w:val="24"/>
          <w:szCs w:val="24"/>
        </w:rPr>
        <w:t>nodrošināt</w:t>
      </w:r>
      <w:r w:rsidR="00E72922" w:rsidRPr="0061692E">
        <w:rPr>
          <w:rFonts w:ascii="Times New Roman" w:hAnsi="Times New Roman" w:cs="Times New Roman"/>
          <w:sz w:val="24"/>
          <w:szCs w:val="24"/>
        </w:rPr>
        <w:t xml:space="preserve"> </w:t>
      </w:r>
      <w:r w:rsidR="0061692E" w:rsidRPr="0061692E">
        <w:rPr>
          <w:rFonts w:ascii="Times New Roman" w:hAnsi="Times New Roman" w:cs="Times New Roman"/>
          <w:sz w:val="24"/>
          <w:szCs w:val="24"/>
        </w:rPr>
        <w:t>siltumenerģijas</w:t>
      </w:r>
      <w:r w:rsidR="00E72922" w:rsidRPr="0061692E">
        <w:rPr>
          <w:rFonts w:ascii="Times New Roman" w:hAnsi="Times New Roman" w:cs="Times New Roman"/>
          <w:sz w:val="24"/>
          <w:szCs w:val="24"/>
        </w:rPr>
        <w:t xml:space="preserve"> pakalpojumu</w:t>
      </w:r>
      <w:r w:rsidR="00E72922" w:rsidRPr="0061692E">
        <w:rPr>
          <w:rFonts w:ascii="Times New Roman" w:hAnsi="Times New Roman" w:cs="Times New Roman"/>
          <w:spacing w:val="10"/>
          <w:sz w:val="24"/>
          <w:szCs w:val="24"/>
        </w:rPr>
        <w:t xml:space="preserve"> </w:t>
      </w:r>
      <w:r w:rsidR="0061692E" w:rsidRPr="0061692E">
        <w:rPr>
          <w:rFonts w:ascii="Times New Roman" w:hAnsi="Times New Roman" w:cs="Times New Roman"/>
          <w:sz w:val="24"/>
          <w:szCs w:val="24"/>
        </w:rPr>
        <w:t>sniegšanu Ikšķiles pilsētā.</w:t>
      </w:r>
    </w:p>
    <w:p w14:paraId="2C9B7C31" w14:textId="00175A44" w:rsidR="00F95142" w:rsidRPr="00E72922" w:rsidRDefault="001A53A3" w:rsidP="001A53A3">
      <w:pPr>
        <w:ind w:firstLine="720"/>
        <w:jc w:val="both"/>
        <w:rPr>
          <w:rFonts w:ascii="Times New Roman" w:hAnsi="Times New Roman"/>
          <w:szCs w:val="24"/>
          <w:lang w:val="lv-LV" w:eastAsia="zh-CN"/>
        </w:rPr>
      </w:pPr>
      <w:bookmarkStart w:id="0" w:name="_Hlk40192114"/>
      <w:r w:rsidRPr="00E72922">
        <w:rPr>
          <w:szCs w:val="24"/>
          <w:lang w:val="lv-LV"/>
        </w:rPr>
        <w:t xml:space="preserve">Ņemot vērā minēto un pamatojoties uz </w:t>
      </w:r>
      <w:bookmarkEnd w:id="0"/>
      <w:r w:rsidRPr="00E72922">
        <w:rPr>
          <w:szCs w:val="24"/>
          <w:lang w:val="lv-LV"/>
        </w:rPr>
        <w:t>likuma “Par pašvaldībām” 15. panta pirmās daļas 1. punktu, 21. panta pirmās daļas 23. punktu, Enerģētikas likuma 51.panta pirmo daļu un Valsts pārvaldes iekārtas likuma 88. panta pirmās daļas 2.</w:t>
      </w:r>
      <w:r w:rsidR="003A4D81">
        <w:rPr>
          <w:szCs w:val="24"/>
          <w:lang w:val="lv-LV"/>
        </w:rPr>
        <w:t>; 3.</w:t>
      </w:r>
      <w:r w:rsidRPr="00E72922">
        <w:rPr>
          <w:szCs w:val="24"/>
          <w:lang w:val="lv-LV"/>
        </w:rPr>
        <w:t xml:space="preserve"> punktu</w:t>
      </w:r>
      <w:r w:rsidR="00F95142" w:rsidRPr="00E72922">
        <w:rPr>
          <w:szCs w:val="24"/>
          <w:lang w:val="lv-LV" w:eastAsia="lv-LV"/>
        </w:rPr>
        <w:t xml:space="preserve">, </w:t>
      </w:r>
    </w:p>
    <w:p w14:paraId="63F81E8B" w14:textId="77777777" w:rsidR="0072666C" w:rsidRPr="00E72922" w:rsidRDefault="0072666C" w:rsidP="00140D88">
      <w:pPr>
        <w:pStyle w:val="Pamattekstaatkpe2"/>
        <w:spacing w:line="276" w:lineRule="auto"/>
        <w:ind w:left="0" w:firstLine="720"/>
        <w:rPr>
          <w:szCs w:val="24"/>
        </w:rPr>
      </w:pPr>
      <w:r w:rsidRPr="00E72922">
        <w:t xml:space="preserve"> </w:t>
      </w:r>
    </w:p>
    <w:p w14:paraId="468E7B75" w14:textId="46016372" w:rsidR="00543DC6" w:rsidRPr="00E72922" w:rsidRDefault="00B96B3E" w:rsidP="00283BC0">
      <w:pPr>
        <w:jc w:val="center"/>
        <w:rPr>
          <w:lang w:val="lv-LV"/>
        </w:rPr>
      </w:pPr>
      <w:proofErr w:type="spellStart"/>
      <w:r>
        <w:rPr>
          <w:b/>
          <w:szCs w:val="24"/>
        </w:rPr>
        <w:lastRenderedPageBreak/>
        <w:t>balsojot</w:t>
      </w:r>
      <w:proofErr w:type="spellEnd"/>
      <w:r>
        <w:rPr>
          <w:b/>
          <w:szCs w:val="24"/>
        </w:rPr>
        <w:t xml:space="preserve">: </w:t>
      </w:r>
      <w:r w:rsidRPr="00CB2D18">
        <w:rPr>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283BC0" w:rsidRPr="00E72922">
        <w:rPr>
          <w:rFonts w:ascii="Times New Roman" w:hAnsi="Times New Roman"/>
          <w:b/>
          <w:bCs/>
          <w:szCs w:val="24"/>
          <w:lang w:val="lv-LV"/>
        </w:rPr>
        <w:t>,</w:t>
      </w:r>
    </w:p>
    <w:p w14:paraId="6322FFA8" w14:textId="77777777" w:rsidR="0072666C" w:rsidRPr="00E72922" w:rsidRDefault="00011184" w:rsidP="00011184">
      <w:pPr>
        <w:pStyle w:val="naisf"/>
        <w:spacing w:before="0" w:after="0"/>
        <w:ind w:firstLine="0"/>
        <w:jc w:val="center"/>
        <w:rPr>
          <w:b/>
        </w:rPr>
      </w:pPr>
      <w:r w:rsidRPr="00E72922">
        <w:t>Ogres novada pašvaldības dome</w:t>
      </w:r>
      <w:r w:rsidRPr="00E72922">
        <w:rPr>
          <w:b/>
        </w:rPr>
        <w:t xml:space="preserve"> NOLEMJ:</w:t>
      </w:r>
    </w:p>
    <w:p w14:paraId="50B6CD29" w14:textId="77777777" w:rsidR="00011184" w:rsidRPr="00E72922" w:rsidRDefault="00011184" w:rsidP="00011184">
      <w:pPr>
        <w:pStyle w:val="naisf"/>
        <w:spacing w:before="0" w:after="0"/>
        <w:ind w:firstLine="0"/>
        <w:jc w:val="center"/>
        <w:rPr>
          <w:b/>
        </w:rPr>
      </w:pPr>
    </w:p>
    <w:p w14:paraId="16F6B040" w14:textId="194AC735" w:rsidR="001A53A3" w:rsidRPr="00E72922" w:rsidRDefault="001A53A3" w:rsidP="001A53A3">
      <w:pPr>
        <w:pStyle w:val="Pamattekstaatkpe2"/>
        <w:numPr>
          <w:ilvl w:val="0"/>
          <w:numId w:val="4"/>
        </w:numPr>
        <w:spacing w:before="120" w:after="120"/>
        <w:rPr>
          <w:b/>
        </w:rPr>
      </w:pPr>
      <w:r w:rsidRPr="00E72922">
        <w:rPr>
          <w:b/>
          <w:bCs/>
          <w:szCs w:val="24"/>
        </w:rPr>
        <w:t>Piešķir</w:t>
      </w:r>
      <w:r w:rsidR="00FA44D0" w:rsidRPr="00E72922">
        <w:rPr>
          <w:b/>
          <w:bCs/>
          <w:szCs w:val="24"/>
        </w:rPr>
        <w:t>t</w:t>
      </w:r>
      <w:r w:rsidRPr="00E72922">
        <w:rPr>
          <w:szCs w:val="24"/>
        </w:rPr>
        <w:t xml:space="preserve"> sabiedrībai ar ierobežotu atbildību </w:t>
      </w:r>
      <w:r w:rsidRPr="00E72922">
        <w:rPr>
          <w:bCs/>
          <w:szCs w:val="24"/>
        </w:rPr>
        <w:t>“Ikšķiles māja”</w:t>
      </w:r>
      <w:r w:rsidRPr="00E72922">
        <w:rPr>
          <w:szCs w:val="24"/>
        </w:rPr>
        <w:t>, reģistrācijas Nr. 40103416198, īpašas tiesības sniegt vispārējas tautsaimnieciskas nozīmes pakalpojumu - sabiedriskos siltumapgādes pakalpojumus Ikšķiles pilsētā.</w:t>
      </w:r>
    </w:p>
    <w:p w14:paraId="4C12A8F2" w14:textId="5FC0F3BD" w:rsidR="001A53A3" w:rsidRPr="00E72922" w:rsidRDefault="001A53A3" w:rsidP="001A53A3">
      <w:pPr>
        <w:pStyle w:val="Pamattekstaatkpe2"/>
        <w:numPr>
          <w:ilvl w:val="0"/>
          <w:numId w:val="4"/>
        </w:numPr>
        <w:spacing w:before="120" w:after="120"/>
        <w:rPr>
          <w:b/>
        </w:rPr>
      </w:pPr>
      <w:r w:rsidRPr="00E72922">
        <w:rPr>
          <w:b/>
          <w:bCs/>
          <w:szCs w:val="24"/>
        </w:rPr>
        <w:t>Noslēgt</w:t>
      </w:r>
      <w:r w:rsidRPr="00E72922">
        <w:rPr>
          <w:szCs w:val="24"/>
        </w:rPr>
        <w:t xml:space="preserve"> sabiedrisko pakalpojumu līgumu ar sabiedrību ar ierobežotu atbildību </w:t>
      </w:r>
      <w:r w:rsidRPr="00E72922">
        <w:rPr>
          <w:bCs/>
          <w:szCs w:val="24"/>
        </w:rPr>
        <w:t>“Ikšķiles māja”</w:t>
      </w:r>
      <w:r w:rsidRPr="00E72922">
        <w:rPr>
          <w:szCs w:val="24"/>
        </w:rPr>
        <w:t xml:space="preserve">, reģistrācijas Nr. 40103416198, </w:t>
      </w:r>
      <w:r w:rsidR="0061692E" w:rsidRPr="00E72922">
        <w:rPr>
          <w:szCs w:val="24"/>
        </w:rPr>
        <w:t xml:space="preserve">uz 10 (desmit) gadiem </w:t>
      </w:r>
      <w:r w:rsidRPr="00E72922">
        <w:rPr>
          <w:szCs w:val="24"/>
        </w:rPr>
        <w:t>par siltumapgādes pakalpojumu sniegšanu saskaņā ar pielikumu.</w:t>
      </w:r>
    </w:p>
    <w:p w14:paraId="07B555FB" w14:textId="7E785660" w:rsidR="001A53A3" w:rsidRPr="00E72922" w:rsidRDefault="001A53A3" w:rsidP="001A53A3">
      <w:pPr>
        <w:pStyle w:val="Pamattekstaatkpe2"/>
        <w:numPr>
          <w:ilvl w:val="0"/>
          <w:numId w:val="4"/>
        </w:numPr>
        <w:spacing w:before="120" w:after="120"/>
        <w:rPr>
          <w:b/>
        </w:rPr>
      </w:pPr>
      <w:r w:rsidRPr="00E72922">
        <w:rPr>
          <w:b/>
          <w:bCs/>
          <w:szCs w:val="24"/>
        </w:rPr>
        <w:t>Pilnvarot</w:t>
      </w:r>
      <w:r w:rsidRPr="00E72922">
        <w:rPr>
          <w:szCs w:val="24"/>
        </w:rPr>
        <w:t xml:space="preserve"> </w:t>
      </w:r>
      <w:r w:rsidRPr="00E72922">
        <w:t>Ogres novada pašvaldības izpilddirektoru</w:t>
      </w:r>
      <w:r w:rsidRPr="00E72922">
        <w:rPr>
          <w:szCs w:val="24"/>
        </w:rPr>
        <w:t xml:space="preserve"> noslēgt lēmuma 2. punktā minēto līgumu.</w:t>
      </w:r>
    </w:p>
    <w:p w14:paraId="26A95476" w14:textId="77777777" w:rsidR="0072666C" w:rsidRPr="00E72922" w:rsidRDefault="0072666C" w:rsidP="0072666C">
      <w:pPr>
        <w:pStyle w:val="Pamattekstaatkpe2"/>
        <w:ind w:left="0" w:firstLine="709"/>
        <w:jc w:val="right"/>
      </w:pPr>
    </w:p>
    <w:p w14:paraId="4919F58E" w14:textId="77777777" w:rsidR="0072666C" w:rsidRPr="00E72922" w:rsidRDefault="0072666C" w:rsidP="0072666C">
      <w:pPr>
        <w:pStyle w:val="Pamattekstaatkpe2"/>
        <w:ind w:left="0" w:firstLine="709"/>
        <w:jc w:val="right"/>
      </w:pPr>
      <w:r w:rsidRPr="00E72922">
        <w:t>(Sēdes vadītāja,</w:t>
      </w:r>
    </w:p>
    <w:p w14:paraId="03EE1564" w14:textId="02EC59C8" w:rsidR="0072666C" w:rsidRPr="00E72922" w:rsidRDefault="0072666C" w:rsidP="0072666C">
      <w:pPr>
        <w:pStyle w:val="Pamattekstaatkpe2"/>
        <w:ind w:left="218"/>
        <w:jc w:val="right"/>
        <w:rPr>
          <w:i/>
          <w:iCs/>
        </w:rPr>
      </w:pPr>
      <w:r w:rsidRPr="00E72922">
        <w:t>dome</w:t>
      </w:r>
      <w:r w:rsidR="002A7C31" w:rsidRPr="00E72922">
        <w:t xml:space="preserve">s priekšsēdētāja </w:t>
      </w:r>
      <w:proofErr w:type="spellStart"/>
      <w:r w:rsidR="002B477D" w:rsidRPr="00E72922">
        <w:t>E.Helmaņa</w:t>
      </w:r>
      <w:proofErr w:type="spellEnd"/>
      <w:r w:rsidRPr="00E72922">
        <w:t xml:space="preserve"> paraksts)</w:t>
      </w:r>
    </w:p>
    <w:p w14:paraId="5FB757C5" w14:textId="00B3C195" w:rsidR="001A53A3" w:rsidRPr="00E72922" w:rsidRDefault="001A53A3">
      <w:pPr>
        <w:spacing w:after="160" w:line="259" w:lineRule="auto"/>
        <w:rPr>
          <w:rFonts w:ascii="Times New Roman" w:hAnsi="Times New Roman"/>
          <w:i/>
          <w:iCs/>
          <w:lang w:val="lv-LV"/>
        </w:rPr>
      </w:pPr>
      <w:bookmarkStart w:id="1" w:name="_GoBack"/>
      <w:bookmarkEnd w:id="1"/>
    </w:p>
    <w:sectPr w:rsidR="001A53A3" w:rsidRPr="00E72922" w:rsidSect="00A525B5">
      <w:headerReference w:type="default" r:id="rId9"/>
      <w:pgSz w:w="11907" w:h="16840" w:code="9"/>
      <w:pgMar w:top="851" w:right="1134"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6BEF6" w14:textId="77777777" w:rsidR="00CF2422" w:rsidRDefault="00CF2422">
      <w:r>
        <w:separator/>
      </w:r>
    </w:p>
  </w:endnote>
  <w:endnote w:type="continuationSeparator" w:id="0">
    <w:p w14:paraId="2E4567BB" w14:textId="77777777" w:rsidR="00CF2422" w:rsidRDefault="00CF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29C32" w14:textId="77777777" w:rsidR="00CF2422" w:rsidRDefault="00CF2422">
      <w:r>
        <w:separator/>
      </w:r>
    </w:p>
  </w:footnote>
  <w:footnote w:type="continuationSeparator" w:id="0">
    <w:p w14:paraId="699CCCAF" w14:textId="77777777" w:rsidR="00CF2422" w:rsidRDefault="00CF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6A6B7343" w14:textId="77777777" w:rsidR="00011184" w:rsidRPr="00322C6A" w:rsidRDefault="00011184">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2968A5">
          <w:rPr>
            <w:rFonts w:ascii="Times New Roman" w:hAnsi="Times New Roman"/>
            <w:noProof/>
            <w:sz w:val="20"/>
          </w:rPr>
          <w:t>2</w:t>
        </w:r>
        <w:r w:rsidRPr="00322C6A">
          <w:rPr>
            <w:rFonts w:ascii="Times New Roman" w:hAnsi="Times New Roman"/>
            <w:sz w:val="20"/>
          </w:rPr>
          <w:fldChar w:fldCharType="end"/>
        </w:r>
      </w:p>
    </w:sdtContent>
  </w:sdt>
  <w:p w14:paraId="3731C1BC" w14:textId="77777777" w:rsidR="00011184" w:rsidRDefault="000111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110"/>
    <w:multiLevelType w:val="hybridMultilevel"/>
    <w:tmpl w:val="F2007A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1DB2374"/>
    <w:multiLevelType w:val="hybridMultilevel"/>
    <w:tmpl w:val="040A32DC"/>
    <w:lvl w:ilvl="0" w:tplc="9A321DB8">
      <w:numFmt w:val="bullet"/>
      <w:lvlText w:val="•"/>
      <w:lvlJc w:val="left"/>
      <w:pPr>
        <w:ind w:left="720" w:hanging="360"/>
      </w:pPr>
      <w:rPr>
        <w:rFonts w:hint="default"/>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14BF8"/>
    <w:multiLevelType w:val="hybridMultilevel"/>
    <w:tmpl w:val="99583930"/>
    <w:lvl w:ilvl="0" w:tplc="F6ACB1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3125816"/>
    <w:multiLevelType w:val="hybridMultilevel"/>
    <w:tmpl w:val="E9BEB7B0"/>
    <w:lvl w:ilvl="0" w:tplc="252A1480">
      <w:start w:val="1"/>
      <w:numFmt w:val="decimal"/>
      <w:lvlText w:val="%1."/>
      <w:lvlJc w:val="left"/>
      <w:pPr>
        <w:tabs>
          <w:tab w:val="num" w:pos="218"/>
        </w:tabs>
        <w:ind w:left="218" w:hanging="360"/>
      </w:pPr>
      <w:rPr>
        <w:rFonts w:hint="default"/>
      </w:rPr>
    </w:lvl>
    <w:lvl w:ilvl="1" w:tplc="04260019" w:tentative="1">
      <w:start w:val="1"/>
      <w:numFmt w:val="lowerLetter"/>
      <w:lvlText w:val="%2."/>
      <w:lvlJc w:val="left"/>
      <w:pPr>
        <w:tabs>
          <w:tab w:val="num" w:pos="938"/>
        </w:tabs>
        <w:ind w:left="938" w:hanging="360"/>
      </w:pPr>
    </w:lvl>
    <w:lvl w:ilvl="2" w:tplc="0426001B" w:tentative="1">
      <w:start w:val="1"/>
      <w:numFmt w:val="lowerRoman"/>
      <w:lvlText w:val="%3."/>
      <w:lvlJc w:val="right"/>
      <w:pPr>
        <w:tabs>
          <w:tab w:val="num" w:pos="1658"/>
        </w:tabs>
        <w:ind w:left="1658" w:hanging="180"/>
      </w:pPr>
    </w:lvl>
    <w:lvl w:ilvl="3" w:tplc="0426000F" w:tentative="1">
      <w:start w:val="1"/>
      <w:numFmt w:val="decimal"/>
      <w:lvlText w:val="%4."/>
      <w:lvlJc w:val="left"/>
      <w:pPr>
        <w:tabs>
          <w:tab w:val="num" w:pos="2378"/>
        </w:tabs>
        <w:ind w:left="2378" w:hanging="360"/>
      </w:pPr>
    </w:lvl>
    <w:lvl w:ilvl="4" w:tplc="04260019" w:tentative="1">
      <w:start w:val="1"/>
      <w:numFmt w:val="lowerLetter"/>
      <w:lvlText w:val="%5."/>
      <w:lvlJc w:val="left"/>
      <w:pPr>
        <w:tabs>
          <w:tab w:val="num" w:pos="3098"/>
        </w:tabs>
        <w:ind w:left="3098" w:hanging="360"/>
      </w:pPr>
    </w:lvl>
    <w:lvl w:ilvl="5" w:tplc="0426001B" w:tentative="1">
      <w:start w:val="1"/>
      <w:numFmt w:val="lowerRoman"/>
      <w:lvlText w:val="%6."/>
      <w:lvlJc w:val="right"/>
      <w:pPr>
        <w:tabs>
          <w:tab w:val="num" w:pos="3818"/>
        </w:tabs>
        <w:ind w:left="3818" w:hanging="180"/>
      </w:pPr>
    </w:lvl>
    <w:lvl w:ilvl="6" w:tplc="0426000F" w:tentative="1">
      <w:start w:val="1"/>
      <w:numFmt w:val="decimal"/>
      <w:lvlText w:val="%7."/>
      <w:lvlJc w:val="left"/>
      <w:pPr>
        <w:tabs>
          <w:tab w:val="num" w:pos="4538"/>
        </w:tabs>
        <w:ind w:left="4538" w:hanging="360"/>
      </w:pPr>
    </w:lvl>
    <w:lvl w:ilvl="7" w:tplc="04260019" w:tentative="1">
      <w:start w:val="1"/>
      <w:numFmt w:val="lowerLetter"/>
      <w:lvlText w:val="%8."/>
      <w:lvlJc w:val="left"/>
      <w:pPr>
        <w:tabs>
          <w:tab w:val="num" w:pos="5258"/>
        </w:tabs>
        <w:ind w:left="5258" w:hanging="360"/>
      </w:pPr>
    </w:lvl>
    <w:lvl w:ilvl="8" w:tplc="0426001B" w:tentative="1">
      <w:start w:val="1"/>
      <w:numFmt w:val="lowerRoman"/>
      <w:lvlText w:val="%9."/>
      <w:lvlJc w:val="right"/>
      <w:pPr>
        <w:tabs>
          <w:tab w:val="num" w:pos="5978"/>
        </w:tabs>
        <w:ind w:left="5978" w:hanging="180"/>
      </w:pPr>
    </w:lvl>
  </w:abstractNum>
  <w:abstractNum w:abstractNumId="5" w15:restartNumberingAfterBreak="0">
    <w:nsid w:val="53052812"/>
    <w:multiLevelType w:val="multilevel"/>
    <w:tmpl w:val="2C24E2F6"/>
    <w:lvl w:ilvl="0">
      <w:start w:val="1"/>
      <w:numFmt w:val="decimal"/>
      <w:lvlText w:val="%1."/>
      <w:lvlJc w:val="left"/>
      <w:pPr>
        <w:tabs>
          <w:tab w:val="num" w:pos="1070"/>
        </w:tabs>
        <w:ind w:left="107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CEB285E"/>
    <w:multiLevelType w:val="hybridMultilevel"/>
    <w:tmpl w:val="A0206912"/>
    <w:lvl w:ilvl="0" w:tplc="7422AE4A">
      <w:numFmt w:val="bullet"/>
      <w:lvlText w:val="-"/>
      <w:lvlJc w:val="left"/>
      <w:pPr>
        <w:ind w:left="300" w:hanging="157"/>
      </w:pPr>
      <w:rPr>
        <w:rFonts w:ascii="Times New Roman" w:eastAsia="Times New Roman" w:hAnsi="Times New Roman" w:cs="Times New Roman" w:hint="default"/>
        <w:w w:val="105"/>
        <w:sz w:val="24"/>
        <w:szCs w:val="24"/>
        <w:lang w:val="lv-LV" w:eastAsia="lv-LV" w:bidi="lv-LV"/>
      </w:rPr>
    </w:lvl>
    <w:lvl w:ilvl="1" w:tplc="D9B20F26">
      <w:start w:val="1"/>
      <w:numFmt w:val="upperRoman"/>
      <w:lvlText w:val="%2."/>
      <w:lvlJc w:val="left"/>
      <w:pPr>
        <w:ind w:left="3940" w:hanging="209"/>
      </w:pPr>
      <w:rPr>
        <w:rFonts w:ascii="Times New Roman" w:eastAsia="Times New Roman" w:hAnsi="Times New Roman" w:cs="Times New Roman" w:hint="default"/>
        <w:b/>
        <w:bCs/>
        <w:spacing w:val="-1"/>
        <w:w w:val="97"/>
        <w:sz w:val="24"/>
        <w:szCs w:val="24"/>
        <w:lang w:val="lv-LV" w:eastAsia="lv-LV" w:bidi="lv-LV"/>
      </w:rPr>
    </w:lvl>
    <w:lvl w:ilvl="2" w:tplc="9A321DB8">
      <w:numFmt w:val="bullet"/>
      <w:lvlText w:val="•"/>
      <w:lvlJc w:val="left"/>
      <w:pPr>
        <w:ind w:left="4560" w:hanging="209"/>
      </w:pPr>
      <w:rPr>
        <w:rFonts w:hint="default"/>
        <w:lang w:val="lv-LV" w:eastAsia="lv-LV" w:bidi="lv-LV"/>
      </w:rPr>
    </w:lvl>
    <w:lvl w:ilvl="3" w:tplc="5C801FC6">
      <w:numFmt w:val="bullet"/>
      <w:lvlText w:val="•"/>
      <w:lvlJc w:val="left"/>
      <w:pPr>
        <w:ind w:left="5180" w:hanging="209"/>
      </w:pPr>
      <w:rPr>
        <w:rFonts w:hint="default"/>
        <w:lang w:val="lv-LV" w:eastAsia="lv-LV" w:bidi="lv-LV"/>
      </w:rPr>
    </w:lvl>
    <w:lvl w:ilvl="4" w:tplc="39248D76">
      <w:numFmt w:val="bullet"/>
      <w:lvlText w:val="•"/>
      <w:lvlJc w:val="left"/>
      <w:pPr>
        <w:ind w:left="5800" w:hanging="209"/>
      </w:pPr>
      <w:rPr>
        <w:rFonts w:hint="default"/>
        <w:lang w:val="lv-LV" w:eastAsia="lv-LV" w:bidi="lv-LV"/>
      </w:rPr>
    </w:lvl>
    <w:lvl w:ilvl="5" w:tplc="92C04B2A">
      <w:numFmt w:val="bullet"/>
      <w:lvlText w:val="•"/>
      <w:lvlJc w:val="left"/>
      <w:pPr>
        <w:ind w:left="6420" w:hanging="209"/>
      </w:pPr>
      <w:rPr>
        <w:rFonts w:hint="default"/>
        <w:lang w:val="lv-LV" w:eastAsia="lv-LV" w:bidi="lv-LV"/>
      </w:rPr>
    </w:lvl>
    <w:lvl w:ilvl="6" w:tplc="F0582622">
      <w:numFmt w:val="bullet"/>
      <w:lvlText w:val="•"/>
      <w:lvlJc w:val="left"/>
      <w:pPr>
        <w:ind w:left="7040" w:hanging="209"/>
      </w:pPr>
      <w:rPr>
        <w:rFonts w:hint="default"/>
        <w:lang w:val="lv-LV" w:eastAsia="lv-LV" w:bidi="lv-LV"/>
      </w:rPr>
    </w:lvl>
    <w:lvl w:ilvl="7" w:tplc="5A806278">
      <w:numFmt w:val="bullet"/>
      <w:lvlText w:val="•"/>
      <w:lvlJc w:val="left"/>
      <w:pPr>
        <w:ind w:left="7660" w:hanging="209"/>
      </w:pPr>
      <w:rPr>
        <w:rFonts w:hint="default"/>
        <w:lang w:val="lv-LV" w:eastAsia="lv-LV" w:bidi="lv-LV"/>
      </w:rPr>
    </w:lvl>
    <w:lvl w:ilvl="8" w:tplc="1C5AF47E">
      <w:numFmt w:val="bullet"/>
      <w:lvlText w:val="•"/>
      <w:lvlJc w:val="left"/>
      <w:pPr>
        <w:ind w:left="8280" w:hanging="209"/>
      </w:pPr>
      <w:rPr>
        <w:rFonts w:hint="default"/>
        <w:lang w:val="lv-LV" w:eastAsia="lv-LV" w:bidi="lv-LV"/>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6C"/>
    <w:rsid w:val="00011184"/>
    <w:rsid w:val="000238E2"/>
    <w:rsid w:val="00083D6D"/>
    <w:rsid w:val="000974F8"/>
    <w:rsid w:val="000D7856"/>
    <w:rsid w:val="00133FB4"/>
    <w:rsid w:val="00140D88"/>
    <w:rsid w:val="001A53A3"/>
    <w:rsid w:val="001B4F7E"/>
    <w:rsid w:val="00241833"/>
    <w:rsid w:val="00280FA7"/>
    <w:rsid w:val="00283BC0"/>
    <w:rsid w:val="002968A5"/>
    <w:rsid w:val="002A7C31"/>
    <w:rsid w:val="002B477D"/>
    <w:rsid w:val="002B56D1"/>
    <w:rsid w:val="003A4D81"/>
    <w:rsid w:val="003B26FA"/>
    <w:rsid w:val="003E75B9"/>
    <w:rsid w:val="004539F1"/>
    <w:rsid w:val="00496C62"/>
    <w:rsid w:val="004C219E"/>
    <w:rsid w:val="004C3A40"/>
    <w:rsid w:val="00516A83"/>
    <w:rsid w:val="00543DC6"/>
    <w:rsid w:val="00573F48"/>
    <w:rsid w:val="005934BD"/>
    <w:rsid w:val="005A0ED0"/>
    <w:rsid w:val="005E1C45"/>
    <w:rsid w:val="0061692E"/>
    <w:rsid w:val="006277FB"/>
    <w:rsid w:val="00697828"/>
    <w:rsid w:val="006B3206"/>
    <w:rsid w:val="006D0F30"/>
    <w:rsid w:val="00700588"/>
    <w:rsid w:val="00721716"/>
    <w:rsid w:val="0072666C"/>
    <w:rsid w:val="00784540"/>
    <w:rsid w:val="008000B1"/>
    <w:rsid w:val="009677AB"/>
    <w:rsid w:val="009C538A"/>
    <w:rsid w:val="00A14671"/>
    <w:rsid w:val="00A42E38"/>
    <w:rsid w:val="00A52035"/>
    <w:rsid w:val="00A525B5"/>
    <w:rsid w:val="00AA4355"/>
    <w:rsid w:val="00B04BA4"/>
    <w:rsid w:val="00B3249A"/>
    <w:rsid w:val="00B96B3E"/>
    <w:rsid w:val="00BA513F"/>
    <w:rsid w:val="00C26442"/>
    <w:rsid w:val="00C706B8"/>
    <w:rsid w:val="00C823AE"/>
    <w:rsid w:val="00C85B84"/>
    <w:rsid w:val="00CF2422"/>
    <w:rsid w:val="00DB77AD"/>
    <w:rsid w:val="00E22E76"/>
    <w:rsid w:val="00E72922"/>
    <w:rsid w:val="00E84913"/>
    <w:rsid w:val="00E974F3"/>
    <w:rsid w:val="00ED7186"/>
    <w:rsid w:val="00EE7B4D"/>
    <w:rsid w:val="00F039A3"/>
    <w:rsid w:val="00F04EB7"/>
    <w:rsid w:val="00F210F8"/>
    <w:rsid w:val="00F95142"/>
    <w:rsid w:val="00FA44D0"/>
    <w:rsid w:val="00FE22F2"/>
    <w:rsid w:val="00FE3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B52"/>
  <w15:chartTrackingRefBased/>
  <w15:docId w15:val="{64BF2452-9D64-4603-B509-018B310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2666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2666C"/>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72666C"/>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2666C"/>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72666C"/>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72666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2666C"/>
    <w:rPr>
      <w:rFonts w:ascii="Times New Roman" w:eastAsia="Times New Roman" w:hAnsi="Times New Roman" w:cs="Times New Roman"/>
      <w:sz w:val="24"/>
      <w:szCs w:val="20"/>
    </w:rPr>
  </w:style>
  <w:style w:type="paragraph" w:customStyle="1" w:styleId="naisf">
    <w:name w:val="naisf"/>
    <w:basedOn w:val="Parasts"/>
    <w:rsid w:val="0072666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72666C"/>
    <w:pPr>
      <w:tabs>
        <w:tab w:val="center" w:pos="4153"/>
        <w:tab w:val="right" w:pos="8306"/>
      </w:tabs>
    </w:pPr>
  </w:style>
  <w:style w:type="character" w:customStyle="1" w:styleId="GalveneRakstz">
    <w:name w:val="Galvene Rakstz."/>
    <w:basedOn w:val="Noklusjumarindkopasfonts"/>
    <w:link w:val="Galvene"/>
    <w:uiPriority w:val="99"/>
    <w:rsid w:val="0072666C"/>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706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06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496C62"/>
    <w:rPr>
      <w:color w:val="0563C1" w:themeColor="hyperlink"/>
      <w:u w:val="single"/>
    </w:rPr>
  </w:style>
  <w:style w:type="paragraph" w:customStyle="1" w:styleId="Char">
    <w:name w:val="Char"/>
    <w:basedOn w:val="Parasts"/>
    <w:rsid w:val="00011184"/>
    <w:pPr>
      <w:widowControl w:val="0"/>
      <w:adjustRightInd w:val="0"/>
      <w:spacing w:after="160" w:line="240" w:lineRule="exact"/>
      <w:jc w:val="both"/>
    </w:pPr>
    <w:rPr>
      <w:rFonts w:ascii="Tahoma" w:hAnsi="Tahoma"/>
      <w:sz w:val="20"/>
    </w:rPr>
  </w:style>
  <w:style w:type="paragraph" w:customStyle="1" w:styleId="tv213tvp">
    <w:name w:val="tv213 tvp"/>
    <w:basedOn w:val="Parasts"/>
    <w:rsid w:val="00011184"/>
    <w:pPr>
      <w:spacing w:before="100" w:beforeAutospacing="1" w:after="100" w:afterAutospacing="1"/>
    </w:pPr>
    <w:rPr>
      <w:rFonts w:ascii="Times New Roman" w:hAnsi="Times New Roman"/>
      <w:szCs w:val="24"/>
      <w:lang w:val="lv-LV" w:eastAsia="lv-LV"/>
    </w:rPr>
  </w:style>
  <w:style w:type="paragraph" w:styleId="Pamatteksts">
    <w:name w:val="Body Text"/>
    <w:basedOn w:val="Parasts"/>
    <w:link w:val="PamattekstsRakstz"/>
    <w:uiPriority w:val="99"/>
    <w:unhideWhenUsed/>
    <w:rsid w:val="001A53A3"/>
    <w:pPr>
      <w:spacing w:after="120"/>
    </w:pPr>
  </w:style>
  <w:style w:type="character" w:customStyle="1" w:styleId="PamattekstsRakstz">
    <w:name w:val="Pamatteksts Rakstz."/>
    <w:basedOn w:val="Noklusjumarindkopasfonts"/>
    <w:link w:val="Pamatteksts"/>
    <w:uiPriority w:val="99"/>
    <w:rsid w:val="001A53A3"/>
    <w:rPr>
      <w:rFonts w:ascii="RimTimes" w:eastAsia="Times New Roman" w:hAnsi="RimTimes" w:cs="Times New Roman"/>
      <w:sz w:val="24"/>
      <w:szCs w:val="20"/>
      <w:lang w:val="en-US"/>
    </w:rPr>
  </w:style>
  <w:style w:type="paragraph" w:styleId="Sarakstarindkopa">
    <w:name w:val="List Paragraph"/>
    <w:basedOn w:val="Parasts"/>
    <w:uiPriority w:val="1"/>
    <w:qFormat/>
    <w:rsid w:val="001A53A3"/>
    <w:pPr>
      <w:spacing w:after="160" w:line="259" w:lineRule="auto"/>
      <w:ind w:left="720"/>
      <w:contextualSpacing/>
    </w:pPr>
    <w:rPr>
      <w:rFonts w:asciiTheme="minorHAnsi" w:eastAsiaTheme="minorHAnsi" w:hAnsiTheme="minorHAnsi" w:cstheme="minorBidi"/>
      <w:sz w:val="22"/>
      <w:szCs w:val="22"/>
      <w:lang w:val="lv-LV"/>
    </w:rPr>
  </w:style>
  <w:style w:type="character" w:styleId="Komentraatsauce">
    <w:name w:val="annotation reference"/>
    <w:basedOn w:val="Noklusjumarindkopasfonts"/>
    <w:uiPriority w:val="99"/>
    <w:semiHidden/>
    <w:unhideWhenUsed/>
    <w:rsid w:val="00FA44D0"/>
    <w:rPr>
      <w:sz w:val="16"/>
      <w:szCs w:val="16"/>
    </w:rPr>
  </w:style>
  <w:style w:type="paragraph" w:styleId="Komentrateksts">
    <w:name w:val="annotation text"/>
    <w:basedOn w:val="Parasts"/>
    <w:link w:val="KomentratekstsRakstz"/>
    <w:uiPriority w:val="99"/>
    <w:semiHidden/>
    <w:unhideWhenUsed/>
    <w:rsid w:val="00FA44D0"/>
    <w:rPr>
      <w:sz w:val="20"/>
    </w:rPr>
  </w:style>
  <w:style w:type="character" w:customStyle="1" w:styleId="KomentratekstsRakstz">
    <w:name w:val="Komentāra teksts Rakstz."/>
    <w:basedOn w:val="Noklusjumarindkopasfonts"/>
    <w:link w:val="Komentrateksts"/>
    <w:uiPriority w:val="99"/>
    <w:semiHidden/>
    <w:rsid w:val="00FA44D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A44D0"/>
    <w:rPr>
      <w:b/>
      <w:bCs/>
    </w:rPr>
  </w:style>
  <w:style w:type="character" w:customStyle="1" w:styleId="KomentratmaRakstz">
    <w:name w:val="Komentāra tēma Rakstz."/>
    <w:basedOn w:val="KomentratekstsRakstz"/>
    <w:link w:val="Komentratma"/>
    <w:uiPriority w:val="99"/>
    <w:semiHidden/>
    <w:rsid w:val="00FA44D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A831-EB5E-4D48-AAE0-4C04A5E8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2415</Words>
  <Characters>1377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2021-07-02T08:36:00Z</cp:lastPrinted>
  <dcterms:created xsi:type="dcterms:W3CDTF">2021-09-09T12:09:00Z</dcterms:created>
  <dcterms:modified xsi:type="dcterms:W3CDTF">2021-09-09T12:11:00Z</dcterms:modified>
</cp:coreProperties>
</file>