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77777777" w:rsidR="0059025D" w:rsidRPr="009A241D" w:rsidRDefault="0059025D" w:rsidP="0059025D">
      <w:pPr>
        <w:pStyle w:val="Pamatteksts2"/>
        <w:jc w:val="right"/>
      </w:pPr>
      <w:r w:rsidRPr="009A241D">
        <w:t>priekšsēdētāja D. Bārbale</w:t>
      </w:r>
    </w:p>
    <w:p w14:paraId="77D5D328" w14:textId="57D3A5AC" w:rsidR="002630CF" w:rsidRDefault="006A1190" w:rsidP="006A1190">
      <w:pPr>
        <w:ind w:right="5527"/>
        <w:rPr>
          <w:bCs/>
          <w:iCs/>
          <w:lang w:val="lv-LV"/>
        </w:rPr>
      </w:pPr>
      <w:r w:rsidRPr="00E04A52">
        <w:rPr>
          <w:bCs/>
          <w:iCs/>
          <w:lang w:val="lv-LV"/>
        </w:rPr>
        <w:t>Dokumenta datums ir tā</w:t>
      </w:r>
      <w:r>
        <w:rPr>
          <w:bCs/>
          <w:iCs/>
          <w:lang w:val="lv-LV"/>
        </w:rPr>
        <w:t xml:space="preserve"> </w:t>
      </w:r>
      <w:r w:rsidRPr="00E04A52">
        <w:rPr>
          <w:bCs/>
          <w:iCs/>
          <w:lang w:val="lv-LV"/>
        </w:rPr>
        <w:t>elektroniskās parakstīšanas datums</w:t>
      </w:r>
    </w:p>
    <w:p w14:paraId="6D879DFC" w14:textId="175A9EE9" w:rsidR="006A1190" w:rsidRPr="009F0856" w:rsidRDefault="006A1190" w:rsidP="006A1190">
      <w:pPr>
        <w:ind w:right="5527"/>
        <w:rPr>
          <w:lang w:val="lv-LV"/>
        </w:rPr>
      </w:pPr>
      <w:r>
        <w:rPr>
          <w:bCs/>
          <w:iCs/>
          <w:lang w:val="lv-LV"/>
        </w:rPr>
        <w:t xml:space="preserve">Nr. </w:t>
      </w:r>
      <w:r w:rsidR="000200B8" w:rsidRPr="000200B8">
        <w:rPr>
          <w:bCs/>
          <w:iCs/>
          <w:lang w:val="lv-LV"/>
        </w:rPr>
        <w:t>K.1-2/</w:t>
      </w:r>
      <w:r w:rsidR="00DF603A">
        <w:rPr>
          <w:bCs/>
          <w:iCs/>
          <w:lang w:val="lv-LV"/>
        </w:rPr>
        <w:t>86</w:t>
      </w:r>
    </w:p>
    <w:p w14:paraId="20F80057" w14:textId="77777777" w:rsidR="006A1190" w:rsidRDefault="006A1190" w:rsidP="00DE36D2">
      <w:pPr>
        <w:pStyle w:val="Pamatteksts2"/>
        <w:jc w:val="center"/>
      </w:pPr>
    </w:p>
    <w:p w14:paraId="53975DAA" w14:textId="7E586A6E" w:rsidR="00DE36D2" w:rsidRPr="00D604B3" w:rsidRDefault="00A65017" w:rsidP="00DE36D2">
      <w:pPr>
        <w:pStyle w:val="Pamatteksts2"/>
        <w:jc w:val="center"/>
      </w:pPr>
      <w:r w:rsidRPr="00D604B3">
        <w:t xml:space="preserve">NEKUSTAMĀ ĪPAŠUMA </w:t>
      </w:r>
    </w:p>
    <w:p w14:paraId="2DDDE6DC" w14:textId="37301546" w:rsidR="007B54E3" w:rsidRDefault="007B54E3" w:rsidP="00447921">
      <w:pPr>
        <w:pStyle w:val="Pamatteksts2"/>
        <w:jc w:val="center"/>
        <w:rPr>
          <w:b/>
          <w:bCs/>
          <w:color w:val="000000"/>
          <w:spacing w:val="1"/>
          <w:lang w:eastAsia="lv-LV"/>
        </w:rPr>
      </w:pPr>
      <w:r w:rsidRPr="007B54E3">
        <w:rPr>
          <w:b/>
          <w:bCs/>
          <w:color w:val="000000"/>
          <w:spacing w:val="1"/>
          <w:lang w:eastAsia="lv-LV"/>
        </w:rPr>
        <w:t>”Glāznieki 101”, Glāznieki, Suntažu pag., Ogres nov</w:t>
      </w:r>
      <w:r>
        <w:rPr>
          <w:b/>
          <w:bCs/>
          <w:color w:val="000000"/>
          <w:spacing w:val="1"/>
          <w:lang w:eastAsia="lv-LV"/>
        </w:rPr>
        <w:t>.</w:t>
      </w:r>
    </w:p>
    <w:p w14:paraId="75C91EC8" w14:textId="45BAE487" w:rsidR="00DE36D2" w:rsidRPr="00D604B3" w:rsidRDefault="00A65017" w:rsidP="00447921">
      <w:pPr>
        <w:pStyle w:val="Pamatteksts2"/>
        <w:jc w:val="center"/>
      </w:pPr>
      <w:r w:rsidRPr="00D604B3">
        <w:t>IZSOLES NOTEIKUMI</w:t>
      </w:r>
    </w:p>
    <w:p w14:paraId="30FF02CF" w14:textId="77777777" w:rsidR="00DE36D2" w:rsidRPr="009F0856"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5ACC227C"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 xml:space="preserve">Nekustamā īpašuma </w:t>
      </w:r>
      <w:r w:rsidR="007B54E3" w:rsidRPr="007B54E3">
        <w:rPr>
          <w:color w:val="000000"/>
          <w:spacing w:val="1"/>
          <w:lang w:val="lv-LV" w:eastAsia="lv-LV"/>
        </w:rPr>
        <w:t xml:space="preserve">”Glāznieki 101”, Glāznieki, Suntažu pag., Ogres nov., kadastra numurs 7488 006 0391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1. (pirmā)</w:t>
      </w:r>
    </w:p>
    <w:p w14:paraId="76888014" w14:textId="407B899A" w:rsidR="0059025D" w:rsidRDefault="0059025D" w:rsidP="0059025D">
      <w:pPr>
        <w:pStyle w:val="Pamatteksts"/>
        <w:numPr>
          <w:ilvl w:val="1"/>
          <w:numId w:val="1"/>
        </w:numPr>
        <w:tabs>
          <w:tab w:val="clear" w:pos="780"/>
        </w:tabs>
        <w:ind w:left="567" w:right="0" w:hanging="567"/>
      </w:pPr>
      <w:bookmarkStart w:id="0" w:name="_Ref82010693"/>
      <w:r w:rsidRPr="005B689F">
        <w:t xml:space="preserve">Izsole sākas elektronisko izsoļu vietnē </w:t>
      </w:r>
      <w:hyperlink r:id="rId8" w:history="1">
        <w:r w:rsidRPr="005B689F">
          <w:rPr>
            <w:rStyle w:val="Hipersaite"/>
          </w:rPr>
          <w:t>https://izsoles.ta.gov.lv</w:t>
        </w:r>
      </w:hyperlink>
      <w:r w:rsidRPr="005B689F">
        <w:t xml:space="preserve">  </w:t>
      </w:r>
      <w:r w:rsidR="007B54E3">
        <w:rPr>
          <w:b/>
          <w:bCs/>
        </w:rPr>
        <w:t>14</w:t>
      </w:r>
      <w:r w:rsidR="00886FF1">
        <w:rPr>
          <w:b/>
          <w:bCs/>
        </w:rPr>
        <w:t>.0</w:t>
      </w:r>
      <w:r w:rsidR="007B54E3">
        <w:rPr>
          <w:b/>
          <w:bCs/>
        </w:rPr>
        <w:t>9</w:t>
      </w:r>
      <w:r w:rsidR="00886FF1">
        <w:rPr>
          <w:b/>
          <w:bCs/>
        </w:rPr>
        <w:t>.2021</w:t>
      </w:r>
      <w:r w:rsidRPr="007F2BAA">
        <w:rPr>
          <w:b/>
          <w:bCs/>
        </w:rPr>
        <w:t>. plkst.</w:t>
      </w:r>
      <w:r w:rsidR="007B54E3">
        <w:rPr>
          <w:b/>
          <w:bCs/>
        </w:rPr>
        <w:t xml:space="preserve"> </w:t>
      </w:r>
      <w:r w:rsidRPr="007F2BAA">
        <w:rPr>
          <w:b/>
          <w:bCs/>
        </w:rPr>
        <w:t xml:space="preserve">13:00 un noslēdzas </w:t>
      </w:r>
      <w:r w:rsidR="007B54E3">
        <w:rPr>
          <w:b/>
          <w:bCs/>
        </w:rPr>
        <w:t>14</w:t>
      </w:r>
      <w:r w:rsidR="00886FF1">
        <w:rPr>
          <w:b/>
          <w:bCs/>
        </w:rPr>
        <w:t>.</w:t>
      </w:r>
      <w:r w:rsidR="007B54E3">
        <w:rPr>
          <w:b/>
          <w:bCs/>
        </w:rPr>
        <w:t>10</w:t>
      </w:r>
      <w:r w:rsidR="00886FF1">
        <w:rPr>
          <w:b/>
          <w:bCs/>
        </w:rPr>
        <w:t>.</w:t>
      </w:r>
      <w:r w:rsidRPr="001541F6">
        <w:rPr>
          <w:b/>
          <w:bCs/>
        </w:rPr>
        <w:t>2021</w:t>
      </w:r>
      <w:r w:rsidRPr="007F2BAA">
        <w:rPr>
          <w:b/>
          <w:bCs/>
        </w:rPr>
        <w:t>. plkst. 13:00</w:t>
      </w:r>
      <w:r w:rsidRPr="007F2BAA">
        <w:t>.</w:t>
      </w:r>
      <w:bookmarkEnd w:id="0"/>
    </w:p>
    <w:p w14:paraId="6DA667A3" w14:textId="498FDC70" w:rsidR="0059025D" w:rsidRDefault="0059025D" w:rsidP="0059025D">
      <w:pPr>
        <w:pStyle w:val="Pamatteksts"/>
        <w:numPr>
          <w:ilvl w:val="1"/>
          <w:numId w:val="1"/>
        </w:numPr>
        <w:tabs>
          <w:tab w:val="clear" w:pos="780"/>
        </w:tabs>
        <w:ind w:left="567" w:right="0" w:hanging="567"/>
      </w:pPr>
      <w:r>
        <w:t xml:space="preserve">Pieteikšanās izsolei </w:t>
      </w:r>
      <w:r w:rsidRPr="009C0C91">
        <w:rPr>
          <w:b/>
          <w:bCs/>
        </w:rPr>
        <w:t xml:space="preserve">līdz </w:t>
      </w:r>
      <w:r w:rsidR="007B54E3">
        <w:rPr>
          <w:b/>
          <w:bCs/>
        </w:rPr>
        <w:t>04</w:t>
      </w:r>
      <w:r w:rsidR="00AB2939" w:rsidRPr="00AB2939">
        <w:rPr>
          <w:b/>
          <w:bCs/>
        </w:rPr>
        <w:t>.</w:t>
      </w:r>
      <w:r w:rsidR="007B54E3">
        <w:rPr>
          <w:b/>
          <w:bCs/>
        </w:rPr>
        <w:t>10</w:t>
      </w:r>
      <w:r w:rsidR="00AB2939" w:rsidRPr="00AB2939">
        <w:rPr>
          <w:b/>
          <w:bCs/>
        </w:rPr>
        <w:t>.</w:t>
      </w:r>
      <w:r w:rsidRPr="00AB2939">
        <w:rPr>
          <w:b/>
          <w:bCs/>
        </w:rPr>
        <w:t>2021</w:t>
      </w:r>
      <w:r>
        <w:rPr>
          <w:b/>
          <w:bCs/>
        </w:rPr>
        <w:t xml:space="preserve"> plkst. 23:59.</w:t>
      </w:r>
    </w:p>
    <w:p w14:paraId="0111D19E" w14:textId="6EFF128A" w:rsidR="00886FF1" w:rsidRPr="00886FF1" w:rsidRDefault="0059025D" w:rsidP="00886FF1">
      <w:pPr>
        <w:pStyle w:val="Pamatteksts"/>
        <w:numPr>
          <w:ilvl w:val="1"/>
          <w:numId w:val="1"/>
        </w:numPr>
        <w:tabs>
          <w:tab w:val="clear" w:pos="780"/>
        </w:tabs>
        <w:ind w:left="567" w:right="0" w:hanging="567"/>
      </w:pPr>
      <w:bookmarkStart w:id="1" w:name="_Ref82011190"/>
      <w:r>
        <w:t xml:space="preserve">Nosolītās summas apmaksas termiņš </w:t>
      </w:r>
      <w:r w:rsidR="007B54E3">
        <w:rPr>
          <w:b/>
          <w:bCs/>
        </w:rPr>
        <w:t>29</w:t>
      </w:r>
      <w:r w:rsidR="002829A5">
        <w:rPr>
          <w:b/>
          <w:bCs/>
        </w:rPr>
        <w:t>.</w:t>
      </w:r>
      <w:r w:rsidR="007B54E3">
        <w:rPr>
          <w:b/>
          <w:bCs/>
        </w:rPr>
        <w:t>10</w:t>
      </w:r>
      <w:r w:rsidR="002829A5">
        <w:rPr>
          <w:b/>
          <w:bCs/>
        </w:rPr>
        <w:t>.</w:t>
      </w:r>
      <w:r w:rsidRPr="001541F6">
        <w:rPr>
          <w:b/>
          <w:bCs/>
        </w:rPr>
        <w:t>2021</w:t>
      </w:r>
      <w:r w:rsidRPr="009C0C91">
        <w:rPr>
          <w:b/>
          <w:bCs/>
        </w:rPr>
        <w:t>.</w:t>
      </w:r>
      <w:bookmarkEnd w:id="1"/>
    </w:p>
    <w:p w14:paraId="21BF2D0A" w14:textId="6E54772B" w:rsidR="00886FF1" w:rsidRDefault="002630CF" w:rsidP="00886FF1">
      <w:pPr>
        <w:pStyle w:val="Pamatteksts"/>
        <w:numPr>
          <w:ilvl w:val="1"/>
          <w:numId w:val="1"/>
        </w:numPr>
        <w:tabs>
          <w:tab w:val="clear" w:pos="780"/>
        </w:tabs>
        <w:ind w:left="567" w:right="0" w:hanging="567"/>
      </w:pPr>
      <w:r w:rsidRPr="00886FF1">
        <w:t>Nekustamā īpašuma</w:t>
      </w:r>
      <w:r w:rsidR="00AE45C8" w:rsidRPr="00886FF1">
        <w:t xml:space="preserve"> izsoles</w:t>
      </w:r>
      <w:r w:rsidRPr="00886FF1">
        <w:t xml:space="preserve"> </w:t>
      </w:r>
      <w:r w:rsidR="004B6822" w:rsidRPr="00886FF1">
        <w:t>nosacītā cena (</w:t>
      </w:r>
      <w:r w:rsidRPr="00886FF1">
        <w:t>sākumcena</w:t>
      </w:r>
      <w:r w:rsidR="004B6822" w:rsidRPr="00886FF1">
        <w:t>)</w:t>
      </w:r>
      <w:r w:rsidRPr="00886FF1">
        <w:t xml:space="preserve"> – </w:t>
      </w:r>
      <w:r w:rsidR="00886FF1" w:rsidRPr="00886FF1">
        <w:rPr>
          <w:b/>
          <w:bCs/>
        </w:rPr>
        <w:t xml:space="preserve">EUR </w:t>
      </w:r>
      <w:r w:rsidR="007B54E3">
        <w:rPr>
          <w:b/>
          <w:bCs/>
        </w:rPr>
        <w:t>1500</w:t>
      </w:r>
      <w:r w:rsidR="00886FF1" w:rsidRPr="00886FF1">
        <w:t xml:space="preserve"> (</w:t>
      </w:r>
      <w:r w:rsidR="007B54E3">
        <w:t xml:space="preserve">viens </w:t>
      </w:r>
      <w:r w:rsidR="00886FF1" w:rsidRPr="00886FF1">
        <w:t>tūksto</w:t>
      </w:r>
      <w:r w:rsidR="007B54E3">
        <w:t>tis pieci</w:t>
      </w:r>
      <w:r w:rsidR="00886FF1" w:rsidRPr="00886FF1">
        <w:t xml:space="preserve"> simti </w:t>
      </w:r>
      <w:r w:rsidR="00886FF1" w:rsidRPr="00886FF1">
        <w:rPr>
          <w:i/>
        </w:rPr>
        <w:t>euro</w:t>
      </w:r>
      <w:r w:rsidR="00886FF1" w:rsidRPr="00886FF1">
        <w:t>)</w:t>
      </w:r>
      <w:r w:rsidR="00886FF1" w:rsidRPr="00886FF1">
        <w:rPr>
          <w:bCs/>
        </w:rPr>
        <w:t>.</w:t>
      </w:r>
      <w:r w:rsidR="00886FF1" w:rsidRPr="00886FF1">
        <w:rPr>
          <w:color w:val="000000"/>
          <w:lang w:eastAsia="lv-LV"/>
        </w:rPr>
        <w:t xml:space="preserve"> </w:t>
      </w:r>
      <w:bookmarkStart w:id="2" w:name="_Ref66806668"/>
    </w:p>
    <w:p w14:paraId="5AE55FA0" w14:textId="44258A8B" w:rsidR="000A281C" w:rsidRPr="00886FF1" w:rsidRDefault="002630CF" w:rsidP="00886FF1">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886FF1">
        <w:rPr>
          <w:b/>
        </w:rPr>
        <w:t xml:space="preserve"> </w:t>
      </w:r>
      <w:r w:rsidR="0051279B" w:rsidRPr="00886FF1">
        <w:rPr>
          <w:b/>
        </w:rPr>
        <w:t>EUR</w:t>
      </w:r>
      <w:r w:rsidRPr="009F0856">
        <w:t xml:space="preserve"> </w:t>
      </w:r>
      <w:r w:rsidR="009F0649">
        <w:rPr>
          <w:b/>
        </w:rPr>
        <w:t>150</w:t>
      </w:r>
      <w:r w:rsidR="00886FF1">
        <w:rPr>
          <w:b/>
        </w:rPr>
        <w:t xml:space="preserve"> </w:t>
      </w:r>
      <w:r w:rsidR="00886FF1" w:rsidRPr="00886FF1">
        <w:rPr>
          <w:bCs/>
        </w:rPr>
        <w:t>(</w:t>
      </w:r>
      <w:r w:rsidR="009F0649">
        <w:rPr>
          <w:bCs/>
        </w:rPr>
        <w:t xml:space="preserve">viens </w:t>
      </w:r>
      <w:r w:rsidR="00886FF1" w:rsidRPr="00886FF1">
        <w:rPr>
          <w:bCs/>
        </w:rPr>
        <w:t>simt</w:t>
      </w:r>
      <w:r w:rsidR="009F0649">
        <w:rPr>
          <w:bCs/>
        </w:rPr>
        <w:t>s</w:t>
      </w:r>
      <w:r w:rsidR="00886FF1" w:rsidRPr="00886FF1">
        <w:rPr>
          <w:bCs/>
        </w:rPr>
        <w:t xml:space="preserve"> </w:t>
      </w:r>
      <w:r w:rsidR="009F0649">
        <w:rPr>
          <w:bCs/>
        </w:rPr>
        <w:t>piec</w:t>
      </w:r>
      <w:r w:rsidR="00886FF1" w:rsidRPr="00886FF1">
        <w:rPr>
          <w:bCs/>
        </w:rPr>
        <w:t xml:space="preserve">desmit </w:t>
      </w:r>
      <w:r w:rsidR="00886FF1" w:rsidRPr="00886FF1">
        <w:rPr>
          <w:bCs/>
          <w:i/>
          <w:iCs/>
        </w:rPr>
        <w:t>euro</w:t>
      </w:r>
      <w:r w:rsidR="003E3F4A" w:rsidRPr="00BB30D3">
        <w:t>)</w:t>
      </w:r>
      <w:r w:rsidR="009F0856" w:rsidRPr="00886FF1">
        <w:rPr>
          <w:b/>
          <w:bCs/>
        </w:rPr>
        <w:t xml:space="preserve"> </w:t>
      </w:r>
      <w:r w:rsidR="00321C7D" w:rsidRPr="009F0856">
        <w:t>–</w:t>
      </w:r>
      <w:r w:rsidRPr="009F0856">
        <w:t xml:space="preserve"> </w:t>
      </w:r>
      <w:r w:rsidR="000A281C" w:rsidRPr="009F0856">
        <w:t>kas jāieskaita Ogres novada pašvaldības kontā:</w:t>
      </w:r>
      <w:r w:rsidR="000A281C" w:rsidRPr="00886FF1">
        <w:rPr>
          <w:shd w:val="clear" w:color="auto" w:fill="FFFFFF"/>
        </w:rPr>
        <w:t xml:space="preserve"> </w:t>
      </w:r>
      <w:r w:rsidR="000A281C" w:rsidRPr="009F0856">
        <w:t>Valsts Kase, Nr.LV25TREL9800890740210</w:t>
      </w:r>
      <w:r w:rsidR="000A281C" w:rsidRPr="00886FF1">
        <w:rPr>
          <w:shd w:val="clear" w:color="auto" w:fill="FFFFFF"/>
        </w:rPr>
        <w:t>, TRELLV22</w:t>
      </w:r>
      <w:r w:rsidR="0040252F" w:rsidRPr="0040252F">
        <w:t xml:space="preserve"> </w:t>
      </w:r>
      <w:r w:rsidR="0040252F" w:rsidRPr="00886FF1">
        <w:rPr>
          <w:shd w:val="clear" w:color="auto" w:fill="FFFFFF"/>
        </w:rPr>
        <w:t xml:space="preserve">ar atzīmi maksājuma mērķī "Nekustamā īpašuma </w:t>
      </w:r>
      <w:r w:rsidR="009F0649" w:rsidRPr="009F0649">
        <w:rPr>
          <w:shd w:val="clear" w:color="auto" w:fill="FFFFFF"/>
        </w:rPr>
        <w:t>”Glāznieki 101”</w:t>
      </w:r>
      <w:r w:rsidR="009F0649">
        <w:rPr>
          <w:shd w:val="clear" w:color="auto" w:fill="FFFFFF"/>
        </w:rPr>
        <w:t xml:space="preserve"> </w:t>
      </w:r>
      <w:r w:rsidR="0040252F" w:rsidRPr="00886FF1">
        <w:rPr>
          <w:shd w:val="clear" w:color="auto" w:fill="FFFFFF"/>
        </w:rPr>
        <w:t>izsoles nodrošinājums"</w:t>
      </w:r>
      <w:r w:rsidR="000A281C" w:rsidRPr="009F0856">
        <w:t>. Nodrošinājum</w:t>
      </w:r>
      <w:r w:rsidR="000A281C">
        <w:t>a 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2"/>
    </w:p>
    <w:p w14:paraId="2C927589" w14:textId="52140477"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9F0649">
        <w:rPr>
          <w:b/>
          <w:bCs/>
        </w:rPr>
        <w:t>2</w:t>
      </w:r>
      <w:r w:rsidR="00886FF1">
        <w:rPr>
          <w:b/>
          <w:bCs/>
        </w:rPr>
        <w:t xml:space="preserve">0 </w:t>
      </w:r>
      <w:r w:rsidRPr="009F0856">
        <w:t>(</w:t>
      </w:r>
      <w:r w:rsidR="009F0649">
        <w:t>divdesmit</w:t>
      </w:r>
      <w:r w:rsidRPr="009F0856">
        <w:t xml:space="preserve"> </w:t>
      </w:r>
      <w:r w:rsidR="0051279B" w:rsidRPr="00A1591F">
        <w:rPr>
          <w:i/>
        </w:rPr>
        <w:t>euro</w:t>
      </w:r>
      <w:r w:rsidRPr="009F0856">
        <w:t>).</w:t>
      </w:r>
    </w:p>
    <w:p w14:paraId="09B3DEA4" w14:textId="01B4AC11"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 xml:space="preserve">rakstos “Latvijas Vēstnesis”, </w:t>
      </w:r>
      <w:r w:rsidR="00A1591F" w:rsidRPr="001541F6">
        <w:t>Ogres novada laikrakstā</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2D219593" w14:textId="7BA84337" w:rsidR="008201C6" w:rsidRPr="008201C6" w:rsidRDefault="008201C6" w:rsidP="008201C6">
      <w:pPr>
        <w:widowControl w:val="0"/>
        <w:numPr>
          <w:ilvl w:val="1"/>
          <w:numId w:val="2"/>
        </w:numPr>
        <w:tabs>
          <w:tab w:val="clear" w:pos="780"/>
        </w:tabs>
        <w:ind w:left="567"/>
        <w:jc w:val="both"/>
        <w:rPr>
          <w:color w:val="000000"/>
          <w:spacing w:val="1"/>
          <w:lang w:val="lv-LV" w:eastAsia="lv-LV"/>
        </w:rPr>
      </w:pPr>
      <w:r w:rsidRPr="008201C6">
        <w:rPr>
          <w:color w:val="000000"/>
          <w:spacing w:val="1"/>
          <w:lang w:val="lv-LV" w:eastAsia="lv-LV"/>
        </w:rPr>
        <w:t>Nekustamais īpašums “Glāznieki 101”, Glāznieki, Suntažu pag., Ogres nov., kadastra numurs 7488 006 0391 ir reģistrēts Suntažu pagasta zemesgrāmatas nodalījumā Nr. 100000609327</w:t>
      </w:r>
      <w:r>
        <w:rPr>
          <w:color w:val="000000"/>
          <w:spacing w:val="1"/>
          <w:lang w:val="lv-LV" w:eastAsia="lv-LV"/>
        </w:rPr>
        <w:t xml:space="preserve">, </w:t>
      </w:r>
      <w:r w:rsidRPr="008201C6">
        <w:rPr>
          <w:color w:val="000000"/>
          <w:spacing w:val="1"/>
          <w:lang w:val="lv-LV" w:eastAsia="lv-LV"/>
        </w:rPr>
        <w:t>īpašuma tiesības nostiprinātas Ogres novada pašvaldībai.</w:t>
      </w:r>
    </w:p>
    <w:p w14:paraId="7FE5753A" w14:textId="7C73F74C" w:rsidR="00824C56" w:rsidRPr="007626C6" w:rsidRDefault="008201C6" w:rsidP="008201C6">
      <w:pPr>
        <w:widowControl w:val="0"/>
        <w:numPr>
          <w:ilvl w:val="1"/>
          <w:numId w:val="2"/>
        </w:numPr>
        <w:tabs>
          <w:tab w:val="clear" w:pos="780"/>
        </w:tabs>
        <w:ind w:left="567"/>
        <w:jc w:val="both"/>
        <w:rPr>
          <w:lang w:val="lv-LV"/>
        </w:rPr>
      </w:pPr>
      <w:r w:rsidRPr="008201C6">
        <w:rPr>
          <w:color w:val="000000"/>
          <w:spacing w:val="1"/>
          <w:lang w:val="lv-LV" w:eastAsia="lv-LV"/>
        </w:rPr>
        <w:t>Nekustamais īpašums sastāv no zemes vienības 0,0723 ha platībā ar kadastra apzīmējumu 7488 006 0391. Nekustamais īpašums nav apbūvēts, nav iznomāts, tas netiek izmantots.</w:t>
      </w:r>
    </w:p>
    <w:p w14:paraId="31AE9021" w14:textId="47843D6A" w:rsidR="009D26C0" w:rsidRPr="008201C6" w:rsidRDefault="00E528D1" w:rsidP="00882047">
      <w:pPr>
        <w:widowControl w:val="0"/>
        <w:numPr>
          <w:ilvl w:val="1"/>
          <w:numId w:val="2"/>
        </w:numPr>
        <w:ind w:left="567" w:hanging="567"/>
        <w:jc w:val="both"/>
        <w:rPr>
          <w:lang w:val="lv-LV"/>
        </w:rPr>
      </w:pPr>
      <w:r w:rsidRPr="008201C6">
        <w:rPr>
          <w:lang w:val="lv-LV"/>
        </w:rPr>
        <w:t>Sīkāka informācija par Nekustamo ī</w:t>
      </w:r>
      <w:r w:rsidR="000C037D" w:rsidRPr="008201C6">
        <w:rPr>
          <w:lang w:val="lv-LV"/>
        </w:rPr>
        <w:t xml:space="preserve">pašumu pa tālruni </w:t>
      </w:r>
      <w:r w:rsidR="008201C6">
        <w:rPr>
          <w:lang w:val="lv-LV"/>
        </w:rPr>
        <w:t xml:space="preserve">+371 </w:t>
      </w:r>
      <w:r w:rsidR="008201C6" w:rsidRPr="008201C6">
        <w:rPr>
          <w:lang w:val="lv-LV"/>
        </w:rPr>
        <w:t>27838313</w:t>
      </w:r>
      <w:r w:rsidRPr="008201C6">
        <w:rPr>
          <w:lang w:val="lv-LV"/>
        </w:rPr>
        <w:t xml:space="preserve">. Informācija par izsoles norisi pa tālruni +371 </w:t>
      </w:r>
      <w:r w:rsidR="00886FF1" w:rsidRPr="008201C6">
        <w:rPr>
          <w:lang w:val="lv-LV"/>
        </w:rPr>
        <w:t>65020912</w:t>
      </w:r>
      <w:r w:rsidR="008201C6">
        <w:rPr>
          <w:lang w:val="lv-LV"/>
        </w:rPr>
        <w:t>.</w:t>
      </w: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78C64CA" w14:textId="0CD531F1" w:rsidR="007626C6" w:rsidRDefault="007626C6" w:rsidP="001F5B8E">
      <w:pPr>
        <w:pStyle w:val="Sarakstarindkopa"/>
        <w:numPr>
          <w:ilvl w:val="1"/>
          <w:numId w:val="2"/>
        </w:numPr>
        <w:autoSpaceDE w:val="0"/>
        <w:autoSpaceDN w:val="0"/>
        <w:adjustRightInd w:val="0"/>
        <w:jc w:val="both"/>
        <w:rPr>
          <w:lang w:val="lv-LV"/>
        </w:rPr>
      </w:pPr>
      <w:r w:rsidRPr="00E16710">
        <w:rPr>
          <w:lang w:val="lv-LV"/>
        </w:rPr>
        <w:t xml:space="preserve">Pretendentu reģistrācija notiek </w:t>
      </w:r>
      <w:r w:rsidR="008201C6">
        <w:rPr>
          <w:lang w:val="lv-LV"/>
        </w:rPr>
        <w:fldChar w:fldCharType="begin"/>
      </w:r>
      <w:r w:rsidR="008201C6">
        <w:rPr>
          <w:lang w:val="lv-LV"/>
        </w:rPr>
        <w:instrText xml:space="preserve"> REF _Ref82010693 \r \h </w:instrText>
      </w:r>
      <w:r w:rsidR="008201C6">
        <w:rPr>
          <w:lang w:val="lv-LV"/>
        </w:rPr>
      </w:r>
      <w:r w:rsidR="008201C6">
        <w:rPr>
          <w:lang w:val="lv-LV"/>
        </w:rPr>
        <w:fldChar w:fldCharType="separate"/>
      </w:r>
      <w:r w:rsidR="008201C6">
        <w:rPr>
          <w:lang w:val="lv-LV"/>
        </w:rPr>
        <w:t>1.5</w:t>
      </w:r>
      <w:r w:rsidR="008201C6">
        <w:rPr>
          <w:lang w:val="lv-LV"/>
        </w:rPr>
        <w:fldChar w:fldCharType="end"/>
      </w:r>
      <w:r w:rsidR="008201C6">
        <w:rPr>
          <w:lang w:val="lv-LV"/>
        </w:rPr>
        <w:t>.</w:t>
      </w:r>
      <w:r w:rsidR="001F5B8E">
        <w:rPr>
          <w:lang w:val="lv-LV"/>
        </w:rPr>
        <w:t xml:space="preserve">punktā norādītājā laikā un vietnē. </w:t>
      </w:r>
    </w:p>
    <w:p w14:paraId="30034990" w14:textId="671BF49B" w:rsidR="007626C6" w:rsidRDefault="007626C6" w:rsidP="007626C6">
      <w:pPr>
        <w:pStyle w:val="Sarakstarindkopa"/>
        <w:numPr>
          <w:ilvl w:val="1"/>
          <w:numId w:val="2"/>
        </w:numPr>
        <w:autoSpaceDE w:val="0"/>
        <w:autoSpaceDN w:val="0"/>
        <w:adjustRightInd w:val="0"/>
        <w:jc w:val="both"/>
        <w:rPr>
          <w:lang w:val="lv-LV"/>
        </w:rPr>
      </w:pPr>
      <w:bookmarkStart w:id="3"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sidR="008201C6">
        <w:rPr>
          <w:lang w:val="lv-LV"/>
        </w:rPr>
        <w:t xml:space="preserve"> visu reģistrācijas formā pieprasīto informāciju.</w:t>
      </w:r>
      <w:bookmarkEnd w:id="3"/>
    </w:p>
    <w:p w14:paraId="42DA5A25"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4DC10ED0"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026230E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BFB0AFA"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38E0D25E"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Informāciju par autorizēšanu dalībai izsolē izsoles rīkotājs reģistrētam lietotājam nosūta elektroniski uz elektronisko izsoļu vietnē reģistrētam lietotājam izveidoto kontu.</w:t>
      </w:r>
    </w:p>
    <w:p w14:paraId="23F33DCD"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Autorizējot personu izsolei, katram solītājam elektronisko izsoļu vietnes sistēma automātiski izveido unikālu identifikatoru.</w:t>
      </w:r>
    </w:p>
    <w:p w14:paraId="4596ADF9" w14:textId="77777777" w:rsidR="007626C6" w:rsidRDefault="007626C6" w:rsidP="007626C6">
      <w:pPr>
        <w:pStyle w:val="Sarakstarindkopa"/>
        <w:numPr>
          <w:ilvl w:val="1"/>
          <w:numId w:val="2"/>
        </w:numPr>
        <w:autoSpaceDE w:val="0"/>
        <w:autoSpaceDN w:val="0"/>
        <w:adjustRightInd w:val="0"/>
        <w:jc w:val="both"/>
        <w:rPr>
          <w:lang w:val="lv-LV"/>
        </w:rPr>
      </w:pPr>
      <w:r w:rsidRPr="00E16710">
        <w:rPr>
          <w:lang w:val="lv-LV"/>
        </w:rPr>
        <w:t>Izsoles pretendents netiek reģistrēts, ja:</w:t>
      </w:r>
    </w:p>
    <w:p w14:paraId="65320E25" w14:textId="3699279A" w:rsidR="007626C6" w:rsidRDefault="007626C6" w:rsidP="00E44FBB">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sidR="008201C6">
        <w:rPr>
          <w:lang w:val="lv-LV"/>
        </w:rPr>
        <w:fldChar w:fldCharType="begin"/>
      </w:r>
      <w:r w:rsidR="008201C6">
        <w:rPr>
          <w:lang w:val="lv-LV"/>
        </w:rPr>
        <w:instrText xml:space="preserve"> REF _Ref63960005 \r \h </w:instrText>
      </w:r>
      <w:r w:rsidR="008201C6">
        <w:rPr>
          <w:lang w:val="lv-LV"/>
        </w:rPr>
      </w:r>
      <w:r w:rsidR="008201C6">
        <w:rPr>
          <w:lang w:val="lv-LV"/>
        </w:rPr>
        <w:fldChar w:fldCharType="separate"/>
      </w:r>
      <w:r w:rsidR="008201C6">
        <w:rPr>
          <w:lang w:val="lv-LV"/>
        </w:rPr>
        <w:t>4.2</w:t>
      </w:r>
      <w:r w:rsidR="008201C6">
        <w:rPr>
          <w:lang w:val="lv-LV"/>
        </w:rPr>
        <w:fldChar w:fldCharType="end"/>
      </w:r>
      <w:r w:rsidR="008201C6">
        <w:rPr>
          <w:lang w:val="lv-LV"/>
        </w:rPr>
        <w:t>.</w:t>
      </w:r>
      <w:r w:rsidRPr="00E16710">
        <w:rPr>
          <w:lang w:val="lv-LV"/>
        </w:rPr>
        <w:t>punktā minētie norādījumi.</w:t>
      </w:r>
    </w:p>
    <w:p w14:paraId="33DF7FDD" w14:textId="77777777"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Ja uz izsoles dienu ir ierosināta pretendenta maksātnespēja vai tā saimnieciskā darbība ir apturēta;</w:t>
      </w:r>
    </w:p>
    <w:p w14:paraId="6D9DE4BF" w14:textId="7BDDE236" w:rsidR="00E44FBB" w:rsidRPr="00E44FBB" w:rsidRDefault="00E44FBB" w:rsidP="00E44FBB">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4C55A012" w14:textId="7BA9416E" w:rsidR="007626C6" w:rsidRPr="00E16710" w:rsidRDefault="007626C6" w:rsidP="007626C6">
      <w:pPr>
        <w:pStyle w:val="Sarakstarindkopa"/>
        <w:numPr>
          <w:ilvl w:val="1"/>
          <w:numId w:val="2"/>
        </w:numPr>
        <w:tabs>
          <w:tab w:val="clear" w:pos="780"/>
        </w:tabs>
        <w:autoSpaceDE w:val="0"/>
        <w:autoSpaceDN w:val="0"/>
        <w:adjustRightInd w:val="0"/>
        <w:ind w:left="851" w:hanging="491"/>
        <w:jc w:val="both"/>
        <w:rPr>
          <w:lang w:val="lv-LV"/>
        </w:rPr>
      </w:pPr>
      <w:r>
        <w:rPr>
          <w:lang w:val="lv-LV"/>
        </w:rPr>
        <w:t xml:space="preserve"> </w:t>
      </w:r>
      <w:r w:rsidRPr="00E16710">
        <w:rPr>
          <w:lang w:val="lv-LV"/>
        </w:rPr>
        <w:t>Izsoles rīkotāji nav tiesīgi sniegt informāciju</w:t>
      </w:r>
      <w:r w:rsidR="00E44FBB">
        <w:rPr>
          <w:lang w:val="lv-LV"/>
        </w:rPr>
        <w:t xml:space="preserve"> pretendentiem</w:t>
      </w:r>
      <w:r w:rsidRPr="00E16710">
        <w:rPr>
          <w:lang w:val="lv-LV"/>
        </w:rPr>
        <w:t xml:space="preserve"> par</w:t>
      </w:r>
      <w:r w:rsidR="00E44FBB">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Sarakstarindkopa"/>
        <w:numPr>
          <w:ilvl w:val="0"/>
          <w:numId w:val="4"/>
        </w:numPr>
        <w:autoSpaceDE w:val="0"/>
        <w:autoSpaceDN w:val="0"/>
        <w:adjustRightInd w:val="0"/>
        <w:jc w:val="both"/>
        <w:rPr>
          <w:b/>
          <w:bCs/>
          <w:lang w:val="lv-LV"/>
        </w:rPr>
      </w:pPr>
      <w:r w:rsidRPr="00707AAE">
        <w:rPr>
          <w:b/>
          <w:bCs/>
          <w:lang w:val="lv-LV"/>
        </w:rPr>
        <w:t>Izsoles norise</w:t>
      </w:r>
    </w:p>
    <w:p w14:paraId="564BF1B7" w14:textId="77777777" w:rsid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sidR="001F5B8E">
        <w:rPr>
          <w:lang w:val="lv-LV"/>
        </w:rPr>
        <w:t xml:space="preserve">1.5. punktā norādītājā laikā un vietnē. </w:t>
      </w:r>
    </w:p>
    <w:p w14:paraId="642C2916" w14:textId="1838CE38" w:rsidR="00E44FBB" w:rsidRPr="001F5B8E" w:rsidRDefault="00E44FBB" w:rsidP="008E3C16">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0D312CA1" w14:textId="77777777" w:rsidR="00E44FBB" w:rsidRDefault="00E44FBB" w:rsidP="00E44FBB">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 xml:space="preserve">Izsoles organizētājs var pārtraukt izsoli, ja tās norises laikā saņemts elektronisko izsoļu vietnes drošības pārvaldnieka paziņojums par būtiskiem tehniskiem traucējumiem, kas </w:t>
      </w:r>
      <w:r w:rsidRPr="002E57B3">
        <w:rPr>
          <w:lang w:val="lv-LV"/>
        </w:rPr>
        <w:lastRenderedPageBreak/>
        <w:t>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6E0971B0" w:rsidR="00E44FBB" w:rsidRPr="00C80B38" w:rsidRDefault="002E57B3" w:rsidP="00C80B38">
      <w:pPr>
        <w:ind w:left="567" w:hanging="567"/>
        <w:jc w:val="both"/>
        <w:rPr>
          <w:lang w:val="lv-LV"/>
        </w:rPr>
      </w:pPr>
      <w:r w:rsidRPr="002E57B3">
        <w:rPr>
          <w:lang w:val="lv-LV"/>
        </w:rPr>
        <w:t>5.9.</w:t>
      </w:r>
      <w:r w:rsidRPr="002E57B3">
        <w:rPr>
          <w:lang w:val="lv-LV"/>
        </w:rPr>
        <w:tab/>
        <w:t>Izsole tiek atzīta par nenotikušu un nodrošinājums netiek atmaksāts nevienam no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4BDC0607" w14:textId="3E276C5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sidR="00506D93">
        <w:rPr>
          <w:lang w:val="lv-LV"/>
        </w:rPr>
        <w:t xml:space="preserve">, </w:t>
      </w:r>
      <w:r w:rsidR="00506D93" w:rsidRPr="00EE3D4D">
        <w:rPr>
          <w:lang w:val="lv-LV"/>
        </w:rPr>
        <w:t xml:space="preserve">līdz </w:t>
      </w:r>
      <w:r w:rsidR="00EE3D4D">
        <w:rPr>
          <w:lang w:val="lv-LV"/>
        </w:rPr>
        <w:fldChar w:fldCharType="begin"/>
      </w:r>
      <w:r w:rsidR="00EE3D4D">
        <w:rPr>
          <w:lang w:val="lv-LV"/>
        </w:rPr>
        <w:instrText xml:space="preserve"> REF _Ref82011190 \r \h </w:instrText>
      </w:r>
      <w:r w:rsidR="00EE3D4D">
        <w:rPr>
          <w:lang w:val="lv-LV"/>
        </w:rPr>
      </w:r>
      <w:r w:rsidR="00EE3D4D">
        <w:rPr>
          <w:lang w:val="lv-LV"/>
        </w:rPr>
        <w:fldChar w:fldCharType="separate"/>
      </w:r>
      <w:r w:rsidR="00EE3D4D">
        <w:rPr>
          <w:lang w:val="lv-LV"/>
        </w:rPr>
        <w:t>1.7</w:t>
      </w:r>
      <w:r w:rsidR="00EE3D4D">
        <w:rPr>
          <w:lang w:val="lv-LV"/>
        </w:rPr>
        <w:fldChar w:fldCharType="end"/>
      </w:r>
      <w:r w:rsidR="00EE3D4D">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5"/>
    </w:p>
    <w:p w14:paraId="52E00578" w14:textId="478AA335"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sidR="00EE3D4D">
        <w:rPr>
          <w:lang w:val="lv-LV"/>
        </w:rPr>
        <w:fldChar w:fldCharType="begin"/>
      </w:r>
      <w:r w:rsidR="00EE3D4D">
        <w:rPr>
          <w:lang w:val="lv-LV"/>
        </w:rPr>
        <w:instrText xml:space="preserve"> REF _Ref82011190 \r \h </w:instrText>
      </w:r>
      <w:r w:rsidR="00EE3D4D">
        <w:rPr>
          <w:lang w:val="lv-LV"/>
        </w:rPr>
      </w:r>
      <w:r w:rsidR="00EE3D4D">
        <w:rPr>
          <w:lang w:val="lv-LV"/>
        </w:rPr>
        <w:fldChar w:fldCharType="separate"/>
      </w:r>
      <w:r w:rsidR="00EE3D4D">
        <w:rPr>
          <w:lang w:val="lv-LV"/>
        </w:rPr>
        <w:t>1.7</w:t>
      </w:r>
      <w:r w:rsidR="00EE3D4D">
        <w:rPr>
          <w:lang w:val="lv-LV"/>
        </w:rPr>
        <w:fldChar w:fldCharType="end"/>
      </w:r>
      <w:r w:rsidR="00EE3D4D">
        <w:rPr>
          <w:lang w:val="lv-LV"/>
        </w:rPr>
        <w:t>.</w:t>
      </w:r>
      <w:r w:rsidRPr="00707AAE">
        <w:rPr>
          <w:lang w:val="lv-LV"/>
        </w:rPr>
        <w:t xml:space="preserve">punktā noteiktajā termiņā nav norēķinājies </w:t>
      </w:r>
      <w:r w:rsidR="00EE3D4D">
        <w:rPr>
          <w:lang w:val="lv-LV"/>
        </w:rPr>
        <w:t>šo</w:t>
      </w:r>
      <w:r w:rsidRPr="00707AAE">
        <w:rPr>
          <w:lang w:val="lv-LV"/>
        </w:rPr>
        <w:t xml:space="preserve"> noteikum</w:t>
      </w:r>
      <w:r w:rsidR="00EE3D4D">
        <w:rPr>
          <w:lang w:val="lv-LV"/>
        </w:rPr>
        <w:t xml:space="preserve">u </w:t>
      </w:r>
      <w:r w:rsidR="00EE3D4D">
        <w:rPr>
          <w:lang w:val="lv-LV"/>
        </w:rPr>
        <w:fldChar w:fldCharType="begin"/>
      </w:r>
      <w:r w:rsidR="00EE3D4D">
        <w:rPr>
          <w:lang w:val="lv-LV"/>
        </w:rPr>
        <w:instrText xml:space="preserve"> REF _Ref66808094 \r \h </w:instrText>
      </w:r>
      <w:r w:rsidR="00EE3D4D">
        <w:rPr>
          <w:lang w:val="lv-LV"/>
        </w:rPr>
      </w:r>
      <w:r w:rsidR="00EE3D4D">
        <w:rPr>
          <w:lang w:val="lv-LV"/>
        </w:rPr>
        <w:fldChar w:fldCharType="separate"/>
      </w:r>
      <w:r w:rsidR="00EE3D4D">
        <w:rPr>
          <w:lang w:val="lv-LV"/>
        </w:rPr>
        <w:t>6.2</w:t>
      </w:r>
      <w:r w:rsidR="00EE3D4D">
        <w:rPr>
          <w:lang w:val="lv-LV"/>
        </w:rPr>
        <w:fldChar w:fldCharType="end"/>
      </w:r>
      <w:r w:rsidR="00EE3D4D">
        <w:rPr>
          <w:lang w:val="lv-LV"/>
        </w:rPr>
        <w:t>.punktā</w:t>
      </w:r>
      <w:r w:rsidRPr="00707AAE">
        <w:rPr>
          <w:lang w:val="lv-LV"/>
        </w:rPr>
        <w:t xml:space="preserve"> minētajā kārtībā, viņš zaudē tiesības uz nosolīto īpašumu. Izsoles nodrošinājums attiecīgajam dalībniekam netiek atmaksāts.</w:t>
      </w:r>
    </w:p>
    <w:p w14:paraId="773EBF02" w14:textId="7E3BDF68"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sidR="00EE3D4D">
        <w:rPr>
          <w:lang w:val="lv-LV"/>
        </w:rPr>
        <w:t>nedēļu</w:t>
      </w:r>
      <w:r w:rsidRPr="00707AAE">
        <w:rPr>
          <w:lang w:val="lv-LV"/>
        </w:rPr>
        <w:t xml:space="preserve"> laikā no paziņojuma saņemšanas dienas paziņot izsoles rīkotājam par īpašuma pirkšanu par paša solīto augstāko cenu un </w:t>
      </w:r>
      <w:r w:rsidR="00EE3D4D">
        <w:rPr>
          <w:lang w:val="lv-LV"/>
        </w:rPr>
        <w:t xml:space="preserve">1 (viena) mēneša laikā </w:t>
      </w:r>
      <w:r w:rsidR="00841E6E" w:rsidRPr="00841E6E">
        <w:rPr>
          <w:lang w:val="lv-LV"/>
        </w:rPr>
        <w:t xml:space="preserve">no </w:t>
      </w:r>
      <w:r w:rsidR="00841E6E">
        <w:rPr>
          <w:lang w:val="lv-LV"/>
        </w:rPr>
        <w:t xml:space="preserve">izsoles rīkotāja </w:t>
      </w:r>
      <w:r w:rsidR="00841E6E" w:rsidRPr="00841E6E">
        <w:rPr>
          <w:lang w:val="lv-LV"/>
        </w:rPr>
        <w:t xml:space="preserve">paziņojuma saņemšanas dienas </w:t>
      </w:r>
      <w:r w:rsidRPr="00707AAE">
        <w:rPr>
          <w:lang w:val="lv-LV"/>
        </w:rPr>
        <w:t>samaksāt nosolīto naudas summu uz norādīto bankas kontu.</w:t>
      </w:r>
      <w:bookmarkEnd w:id="6"/>
    </w:p>
    <w:p w14:paraId="3D329794" w14:textId="01A9F0F0"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77777777" w:rsidR="00C80B38"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77719D21" w14:textId="77777777" w:rsidR="00C80B38" w:rsidRPr="00882CD9" w:rsidRDefault="00C80B38" w:rsidP="00C80B38">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Pamatteksts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Pamatteksts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Pamatteksts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0208FAED" w14:textId="77777777" w:rsidR="006626E2" w:rsidRDefault="006626E2" w:rsidP="006626E2">
      <w:pPr>
        <w:pStyle w:val="Pamatteksts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645AD378" w14:textId="77777777" w:rsidR="006626E2" w:rsidRDefault="006626E2" w:rsidP="006626E2">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Pamatteksts2"/>
        <w:numPr>
          <w:ilvl w:val="2"/>
          <w:numId w:val="4"/>
        </w:numPr>
        <w:tabs>
          <w:tab w:val="clear" w:pos="720"/>
        </w:tabs>
        <w:ind w:left="1276" w:hanging="709"/>
      </w:pPr>
      <w:r w:rsidRPr="005B689F">
        <w:t>ja izsolāmo mantu nopirkusi persona, kurai nav bijušas tiesības piedalīties izsolē.</w:t>
      </w:r>
    </w:p>
    <w:p w14:paraId="53806C65" w14:textId="77777777" w:rsidR="006626E2" w:rsidRPr="009F0856" w:rsidRDefault="006626E2" w:rsidP="006626E2">
      <w:pPr>
        <w:pStyle w:val="Pamatteksts2"/>
      </w:pPr>
    </w:p>
    <w:p w14:paraId="00CB3D68" w14:textId="77777777" w:rsidR="006626E2" w:rsidRDefault="006626E2" w:rsidP="006626E2">
      <w:pPr>
        <w:pStyle w:val="Pamatteksts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Pamatteksts2"/>
        <w:numPr>
          <w:ilvl w:val="1"/>
          <w:numId w:val="4"/>
        </w:numPr>
        <w:tabs>
          <w:tab w:val="clear" w:pos="360"/>
        </w:tabs>
        <w:ind w:left="567" w:hanging="567"/>
      </w:pPr>
      <w:r w:rsidRPr="009F0856">
        <w:lastRenderedPageBreak/>
        <w:t>Ja Komisijas lēmumi tiek pārsūdzēti, attiecīgi pagarinās šajos Noteikumos noteiktie termiņi.</w:t>
      </w:r>
    </w:p>
    <w:p w14:paraId="6CC7FEEF" w14:textId="153D469A" w:rsidR="006626E2" w:rsidRDefault="006626E2" w:rsidP="006626E2">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4F8C18E6" w14:textId="77777777" w:rsidR="006626E2" w:rsidRPr="009F0856" w:rsidRDefault="006626E2" w:rsidP="006626E2">
      <w:pPr>
        <w:pStyle w:val="Pamatteksts2"/>
        <w:ind w:left="567"/>
      </w:pPr>
    </w:p>
    <w:p w14:paraId="4CA415FB" w14:textId="77777777" w:rsidR="006626E2" w:rsidRPr="005B689F" w:rsidRDefault="006626E2" w:rsidP="006626E2">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Pamatteksts2"/>
      </w:pPr>
    </w:p>
    <w:p w14:paraId="52E0BBCA" w14:textId="77777777" w:rsidR="006626E2" w:rsidRPr="00E74707" w:rsidRDefault="006626E2" w:rsidP="006626E2">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1656E3">
      <w:footerReference w:type="even"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DF603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56E3">
      <w:rPr>
        <w:rStyle w:val="Lappusesnumurs"/>
        <w:noProof/>
      </w:rPr>
      <w:t>4</w:t>
    </w:r>
    <w:r>
      <w:rPr>
        <w:rStyle w:val="Lappusesnumurs"/>
      </w:rPr>
      <w:fldChar w:fldCharType="end"/>
    </w:r>
  </w:p>
  <w:p w14:paraId="392699B3" w14:textId="6ADC644E" w:rsidR="00650BE5" w:rsidRPr="00886FF1" w:rsidRDefault="00AA3942">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8201C6" w:rsidRPr="008201C6">
      <w:rPr>
        <w:color w:val="000000"/>
        <w:spacing w:val="1"/>
        <w:sz w:val="20"/>
        <w:szCs w:val="20"/>
        <w:lang w:val="lv-LV" w:eastAsia="lv-LV"/>
      </w:rPr>
      <w:t>“Glāznieki 101”, Glāznieki, Suntažu pag., 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67AD"/>
    <w:rsid w:val="000200B8"/>
    <w:rsid w:val="00027563"/>
    <w:rsid w:val="00037A3E"/>
    <w:rsid w:val="00046CFF"/>
    <w:rsid w:val="00051F80"/>
    <w:rsid w:val="00063C8C"/>
    <w:rsid w:val="000968C2"/>
    <w:rsid w:val="00096CEC"/>
    <w:rsid w:val="000A1382"/>
    <w:rsid w:val="000A281C"/>
    <w:rsid w:val="000B0E4B"/>
    <w:rsid w:val="000B2D9A"/>
    <w:rsid w:val="000B6BD2"/>
    <w:rsid w:val="000C037D"/>
    <w:rsid w:val="000C691C"/>
    <w:rsid w:val="00100786"/>
    <w:rsid w:val="00103217"/>
    <w:rsid w:val="00106853"/>
    <w:rsid w:val="001068E5"/>
    <w:rsid w:val="00106F12"/>
    <w:rsid w:val="00123D0D"/>
    <w:rsid w:val="00131757"/>
    <w:rsid w:val="0014067B"/>
    <w:rsid w:val="00143145"/>
    <w:rsid w:val="00145771"/>
    <w:rsid w:val="00147A29"/>
    <w:rsid w:val="001541F6"/>
    <w:rsid w:val="00156517"/>
    <w:rsid w:val="00157888"/>
    <w:rsid w:val="00157DE7"/>
    <w:rsid w:val="001629BE"/>
    <w:rsid w:val="001656E3"/>
    <w:rsid w:val="00167F68"/>
    <w:rsid w:val="001726F9"/>
    <w:rsid w:val="00174E66"/>
    <w:rsid w:val="00176AB9"/>
    <w:rsid w:val="00181E92"/>
    <w:rsid w:val="001A056A"/>
    <w:rsid w:val="001A4A9F"/>
    <w:rsid w:val="001D0BD5"/>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7375B"/>
    <w:rsid w:val="002829A5"/>
    <w:rsid w:val="002850D9"/>
    <w:rsid w:val="0028580C"/>
    <w:rsid w:val="00292A70"/>
    <w:rsid w:val="002A3D32"/>
    <w:rsid w:val="002A5F08"/>
    <w:rsid w:val="002A7F87"/>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4A0E"/>
    <w:rsid w:val="003817DB"/>
    <w:rsid w:val="00397F0E"/>
    <w:rsid w:val="003A074D"/>
    <w:rsid w:val="003B3A36"/>
    <w:rsid w:val="003C483A"/>
    <w:rsid w:val="003D27E7"/>
    <w:rsid w:val="003D53FA"/>
    <w:rsid w:val="003E3018"/>
    <w:rsid w:val="003E3F4A"/>
    <w:rsid w:val="003E6176"/>
    <w:rsid w:val="003F1208"/>
    <w:rsid w:val="003F7627"/>
    <w:rsid w:val="00401B5D"/>
    <w:rsid w:val="0040252F"/>
    <w:rsid w:val="00417435"/>
    <w:rsid w:val="00426DAA"/>
    <w:rsid w:val="00445865"/>
    <w:rsid w:val="00447921"/>
    <w:rsid w:val="00451AF1"/>
    <w:rsid w:val="00451C21"/>
    <w:rsid w:val="00451FF9"/>
    <w:rsid w:val="00453544"/>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705C"/>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53D1"/>
    <w:rsid w:val="00636138"/>
    <w:rsid w:val="00651527"/>
    <w:rsid w:val="006626E2"/>
    <w:rsid w:val="0067088A"/>
    <w:rsid w:val="00672394"/>
    <w:rsid w:val="00681653"/>
    <w:rsid w:val="006A1190"/>
    <w:rsid w:val="006C3396"/>
    <w:rsid w:val="006C7D34"/>
    <w:rsid w:val="006E1324"/>
    <w:rsid w:val="006E3DEF"/>
    <w:rsid w:val="006F0892"/>
    <w:rsid w:val="006F6578"/>
    <w:rsid w:val="007017BA"/>
    <w:rsid w:val="00710F3B"/>
    <w:rsid w:val="00712AB0"/>
    <w:rsid w:val="0072514D"/>
    <w:rsid w:val="00725229"/>
    <w:rsid w:val="00730D04"/>
    <w:rsid w:val="00736B3F"/>
    <w:rsid w:val="00753ECE"/>
    <w:rsid w:val="00754506"/>
    <w:rsid w:val="00757732"/>
    <w:rsid w:val="007626C6"/>
    <w:rsid w:val="00766F90"/>
    <w:rsid w:val="00772934"/>
    <w:rsid w:val="00782CA1"/>
    <w:rsid w:val="007B401F"/>
    <w:rsid w:val="007B4FA9"/>
    <w:rsid w:val="007B54E3"/>
    <w:rsid w:val="007D1237"/>
    <w:rsid w:val="007E29C3"/>
    <w:rsid w:val="00802194"/>
    <w:rsid w:val="00802A7E"/>
    <w:rsid w:val="00804C2F"/>
    <w:rsid w:val="008145B9"/>
    <w:rsid w:val="008201C6"/>
    <w:rsid w:val="0082343F"/>
    <w:rsid w:val="00824C56"/>
    <w:rsid w:val="0083013C"/>
    <w:rsid w:val="0083527D"/>
    <w:rsid w:val="00835966"/>
    <w:rsid w:val="00841E6E"/>
    <w:rsid w:val="008449A5"/>
    <w:rsid w:val="0086268B"/>
    <w:rsid w:val="008737B8"/>
    <w:rsid w:val="0088257C"/>
    <w:rsid w:val="008827E8"/>
    <w:rsid w:val="00882C0F"/>
    <w:rsid w:val="0088696F"/>
    <w:rsid w:val="00886FF1"/>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7E94"/>
    <w:rsid w:val="00966184"/>
    <w:rsid w:val="00970136"/>
    <w:rsid w:val="00977007"/>
    <w:rsid w:val="0098035A"/>
    <w:rsid w:val="0098276A"/>
    <w:rsid w:val="009A3E81"/>
    <w:rsid w:val="009B0308"/>
    <w:rsid w:val="009B1239"/>
    <w:rsid w:val="009B41C9"/>
    <w:rsid w:val="009D26C0"/>
    <w:rsid w:val="009F0649"/>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63E3"/>
    <w:rsid w:val="00B83658"/>
    <w:rsid w:val="00B97429"/>
    <w:rsid w:val="00BA4A54"/>
    <w:rsid w:val="00BB30D3"/>
    <w:rsid w:val="00C201B4"/>
    <w:rsid w:val="00C3543D"/>
    <w:rsid w:val="00C62979"/>
    <w:rsid w:val="00C64D76"/>
    <w:rsid w:val="00C71255"/>
    <w:rsid w:val="00C80B38"/>
    <w:rsid w:val="00C84CAE"/>
    <w:rsid w:val="00CA618B"/>
    <w:rsid w:val="00CB0BAC"/>
    <w:rsid w:val="00CB3CB6"/>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444"/>
    <w:rsid w:val="00DD4206"/>
    <w:rsid w:val="00DE08EA"/>
    <w:rsid w:val="00DE36D2"/>
    <w:rsid w:val="00DF56D1"/>
    <w:rsid w:val="00DF603A"/>
    <w:rsid w:val="00E06074"/>
    <w:rsid w:val="00E10716"/>
    <w:rsid w:val="00E10846"/>
    <w:rsid w:val="00E36788"/>
    <w:rsid w:val="00E44FBB"/>
    <w:rsid w:val="00E528D1"/>
    <w:rsid w:val="00E545EC"/>
    <w:rsid w:val="00E55AA7"/>
    <w:rsid w:val="00E6033D"/>
    <w:rsid w:val="00E67BAF"/>
    <w:rsid w:val="00E741E1"/>
    <w:rsid w:val="00E930D4"/>
    <w:rsid w:val="00EA2CC0"/>
    <w:rsid w:val="00EA7F64"/>
    <w:rsid w:val="00EB2DE1"/>
    <w:rsid w:val="00EB37B8"/>
    <w:rsid w:val="00EB44CD"/>
    <w:rsid w:val="00EC355E"/>
    <w:rsid w:val="00EC46CD"/>
    <w:rsid w:val="00EC5985"/>
    <w:rsid w:val="00ED2C46"/>
    <w:rsid w:val="00ED4FBC"/>
    <w:rsid w:val="00ED73F7"/>
    <w:rsid w:val="00EE1144"/>
    <w:rsid w:val="00EE3D4D"/>
    <w:rsid w:val="00EF230E"/>
    <w:rsid w:val="00F1676C"/>
    <w:rsid w:val="00F24335"/>
    <w:rsid w:val="00F31049"/>
    <w:rsid w:val="00F53D51"/>
    <w:rsid w:val="00F66A93"/>
    <w:rsid w:val="00F9461D"/>
    <w:rsid w:val="00F97D93"/>
    <w:rsid w:val="00FA723B"/>
    <w:rsid w:val="00FC27FC"/>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CE6B-2404-4D26-9F51-9D7E8558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7019</Words>
  <Characters>4001</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10</cp:revision>
  <cp:lastPrinted>2020-11-20T12:15:00Z</cp:lastPrinted>
  <dcterms:created xsi:type="dcterms:W3CDTF">2021-06-18T10:31:00Z</dcterms:created>
  <dcterms:modified xsi:type="dcterms:W3CDTF">2021-09-09T07:37:00Z</dcterms:modified>
</cp:coreProperties>
</file>