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1AF93" w14:textId="77777777" w:rsidR="00E616A9" w:rsidRDefault="00E616A9" w:rsidP="00E616A9">
      <w:pPr>
        <w:jc w:val="center"/>
        <w:rPr>
          <w:noProof/>
          <w:lang w:eastAsia="lv-LV"/>
        </w:rPr>
      </w:pPr>
      <w:r>
        <w:rPr>
          <w:noProof/>
          <w:lang w:val="lv-LV" w:eastAsia="lv-LV"/>
        </w:rPr>
        <w:drawing>
          <wp:inline distT="0" distB="0" distL="0" distR="0" wp14:anchorId="700639F6" wp14:editId="39EA7BB8">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52496F98" w14:textId="77777777" w:rsidR="00E616A9" w:rsidRPr="00C14B58" w:rsidRDefault="00E616A9" w:rsidP="00E616A9">
      <w:pPr>
        <w:jc w:val="center"/>
        <w:rPr>
          <w:rFonts w:ascii="RimBelwe" w:hAnsi="RimBelwe"/>
          <w:noProof/>
          <w:sz w:val="12"/>
          <w:szCs w:val="28"/>
        </w:rPr>
      </w:pPr>
    </w:p>
    <w:p w14:paraId="664B0836" w14:textId="77777777" w:rsidR="00E616A9" w:rsidRPr="00AD6A6A" w:rsidRDefault="00E616A9" w:rsidP="00E616A9">
      <w:pPr>
        <w:jc w:val="center"/>
        <w:rPr>
          <w:rFonts w:ascii="Times New Roman" w:hAnsi="Times New Roman"/>
          <w:noProof/>
          <w:sz w:val="36"/>
        </w:rPr>
      </w:pPr>
      <w:r w:rsidRPr="00AD6A6A">
        <w:rPr>
          <w:rFonts w:ascii="Times New Roman" w:hAnsi="Times New Roman"/>
          <w:noProof/>
          <w:sz w:val="36"/>
        </w:rPr>
        <w:t>OGRES  NOVADA  PAŠVALDĪBA</w:t>
      </w:r>
    </w:p>
    <w:p w14:paraId="6786F255" w14:textId="77777777" w:rsidR="00E616A9" w:rsidRPr="00AD6A6A" w:rsidRDefault="00E616A9" w:rsidP="00E616A9">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F0B843D" w14:textId="77777777" w:rsidR="00E616A9" w:rsidRPr="00AD6A6A" w:rsidRDefault="00E616A9" w:rsidP="00E616A9">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37DCFE70" w14:textId="77777777" w:rsidR="00E616A9" w:rsidRDefault="00E616A9" w:rsidP="00E616A9">
      <w:pPr>
        <w:jc w:val="center"/>
        <w:rPr>
          <w:rFonts w:ascii="Times New Roman" w:hAnsi="Times New Roman"/>
          <w:sz w:val="28"/>
          <w:szCs w:val="28"/>
          <w:lang w:val="lv-LV"/>
        </w:rPr>
      </w:pPr>
    </w:p>
    <w:p w14:paraId="3419E634" w14:textId="5A56ED4E" w:rsidR="00E616A9" w:rsidRPr="009154C1" w:rsidRDefault="00E616A9" w:rsidP="00E616A9">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p w14:paraId="60A138B9" w14:textId="77777777" w:rsidR="00E616A9" w:rsidRPr="009154C1" w:rsidRDefault="00E616A9" w:rsidP="00E616A9">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E616A9" w:rsidRPr="00C46CF5" w14:paraId="4B371598" w14:textId="77777777" w:rsidTr="00A20AD9">
        <w:tc>
          <w:tcPr>
            <w:tcW w:w="1648" w:type="pct"/>
          </w:tcPr>
          <w:p w14:paraId="2409F743" w14:textId="77777777" w:rsidR="00E616A9" w:rsidRPr="00C46CF5" w:rsidRDefault="00E616A9" w:rsidP="00A20AD9">
            <w:pPr>
              <w:rPr>
                <w:rFonts w:ascii="Times New Roman" w:hAnsi="Times New Roman"/>
                <w:lang w:val="lv-LV"/>
              </w:rPr>
            </w:pPr>
          </w:p>
          <w:p w14:paraId="2D5F87F4" w14:textId="77777777" w:rsidR="00E616A9" w:rsidRPr="00C46CF5" w:rsidRDefault="00E616A9" w:rsidP="00A20AD9">
            <w:pPr>
              <w:rPr>
                <w:rFonts w:ascii="Times New Roman" w:hAnsi="Times New Roman"/>
                <w:lang w:val="lv-LV"/>
              </w:rPr>
            </w:pPr>
            <w:r w:rsidRPr="00C46CF5">
              <w:rPr>
                <w:rFonts w:ascii="Times New Roman" w:hAnsi="Times New Roman"/>
                <w:lang w:val="lv-LV"/>
              </w:rPr>
              <w:t>Ogrē, Brīvības ielā 33</w:t>
            </w:r>
          </w:p>
        </w:tc>
        <w:tc>
          <w:tcPr>
            <w:tcW w:w="1647" w:type="pct"/>
          </w:tcPr>
          <w:p w14:paraId="44EF6179" w14:textId="77777777" w:rsidR="00E616A9" w:rsidRPr="00C46CF5" w:rsidRDefault="00E616A9" w:rsidP="00A20AD9">
            <w:pPr>
              <w:pStyle w:val="Virsraksts2"/>
              <w:rPr>
                <w:b w:val="0"/>
                <w:bCs w:val="0"/>
              </w:rPr>
            </w:pPr>
          </w:p>
          <w:p w14:paraId="2E7B43E3" w14:textId="4ABDED79" w:rsidR="00E616A9" w:rsidRPr="001A70C1" w:rsidRDefault="001A70C1" w:rsidP="00AC4DB9">
            <w:pPr>
              <w:pStyle w:val="Virsraksts2"/>
              <w:rPr>
                <w:bCs w:val="0"/>
              </w:rPr>
            </w:pPr>
            <w:r w:rsidRPr="001A70C1">
              <w:rPr>
                <w:bCs w:val="0"/>
              </w:rPr>
              <w:t>Nr.</w:t>
            </w:r>
            <w:r w:rsidR="00845D36">
              <w:rPr>
                <w:bCs w:val="0"/>
              </w:rPr>
              <w:t>9</w:t>
            </w:r>
          </w:p>
        </w:tc>
        <w:tc>
          <w:tcPr>
            <w:tcW w:w="1705" w:type="pct"/>
          </w:tcPr>
          <w:p w14:paraId="49E828A4" w14:textId="77777777" w:rsidR="00E616A9" w:rsidRPr="00C46CF5" w:rsidRDefault="00E616A9" w:rsidP="00A20AD9">
            <w:pPr>
              <w:jc w:val="right"/>
              <w:rPr>
                <w:rFonts w:ascii="Times New Roman" w:hAnsi="Times New Roman"/>
                <w:lang w:val="lv-LV"/>
              </w:rPr>
            </w:pPr>
          </w:p>
          <w:p w14:paraId="6A6BF8DD" w14:textId="344EEA42" w:rsidR="00E616A9" w:rsidRPr="00C46CF5" w:rsidRDefault="00E616A9" w:rsidP="00845D36">
            <w:pPr>
              <w:jc w:val="right"/>
              <w:rPr>
                <w:rFonts w:ascii="Times New Roman" w:hAnsi="Times New Roman"/>
                <w:lang w:val="lv-LV"/>
              </w:rPr>
            </w:pPr>
            <w:r w:rsidRPr="00C46CF5">
              <w:rPr>
                <w:rFonts w:ascii="Times New Roman" w:hAnsi="Times New Roman"/>
                <w:lang w:val="lv-LV"/>
              </w:rPr>
              <w:t>2021. gada</w:t>
            </w:r>
            <w:r w:rsidR="00AC4DB9">
              <w:rPr>
                <w:rFonts w:ascii="Times New Roman" w:hAnsi="Times New Roman"/>
                <w:lang w:val="lv-LV"/>
              </w:rPr>
              <w:t xml:space="preserve"> </w:t>
            </w:r>
            <w:r w:rsidR="00845D36">
              <w:rPr>
                <w:rFonts w:ascii="Times New Roman" w:hAnsi="Times New Roman"/>
                <w:lang w:val="lv-LV"/>
              </w:rPr>
              <w:t>23.</w:t>
            </w:r>
            <w:r w:rsidR="0095148A">
              <w:rPr>
                <w:rFonts w:ascii="Times New Roman" w:hAnsi="Times New Roman"/>
                <w:lang w:val="lv-LV"/>
              </w:rPr>
              <w:t>septembrī</w:t>
            </w:r>
          </w:p>
        </w:tc>
      </w:tr>
    </w:tbl>
    <w:p w14:paraId="764F9A27" w14:textId="77777777" w:rsidR="00631030" w:rsidRDefault="00631030" w:rsidP="00E616A9">
      <w:pPr>
        <w:jc w:val="center"/>
        <w:rPr>
          <w:rFonts w:ascii="Times New Roman" w:hAnsi="Times New Roman"/>
          <w:b/>
          <w:szCs w:val="24"/>
        </w:rPr>
      </w:pPr>
    </w:p>
    <w:p w14:paraId="5D370AEE" w14:textId="3F15ADDD" w:rsidR="00C36E9A" w:rsidRDefault="00C36E9A" w:rsidP="00E616A9">
      <w:pPr>
        <w:jc w:val="center"/>
        <w:rPr>
          <w:rFonts w:ascii="Times New Roman" w:hAnsi="Times New Roman"/>
          <w:b/>
          <w:szCs w:val="24"/>
        </w:rPr>
      </w:pPr>
      <w:r>
        <w:rPr>
          <w:rFonts w:ascii="Times New Roman" w:hAnsi="Times New Roman"/>
          <w:b/>
          <w:szCs w:val="24"/>
        </w:rPr>
        <w:t>9.</w:t>
      </w:r>
    </w:p>
    <w:bookmarkEnd w:id="0"/>
    <w:p w14:paraId="32C06C5A" w14:textId="6BE95343" w:rsidR="00A16835" w:rsidRPr="004D7E78" w:rsidRDefault="00A16835" w:rsidP="00A16835">
      <w:pPr>
        <w:pStyle w:val="Virsraksts1"/>
        <w:ind w:firstLine="720"/>
        <w:rPr>
          <w:b w:val="0"/>
          <w:color w:val="000000" w:themeColor="text1"/>
          <w:szCs w:val="24"/>
        </w:rPr>
      </w:pPr>
      <w:r w:rsidRPr="004D7E78">
        <w:rPr>
          <w:color w:val="000000" w:themeColor="text1"/>
          <w:szCs w:val="24"/>
        </w:rPr>
        <w:t xml:space="preserve">Par Ogres novada </w:t>
      </w:r>
      <w:r>
        <w:rPr>
          <w:color w:val="000000" w:themeColor="text1"/>
          <w:szCs w:val="24"/>
        </w:rPr>
        <w:t xml:space="preserve">pašvaldības </w:t>
      </w:r>
      <w:r w:rsidRPr="004D7E78">
        <w:rPr>
          <w:color w:val="000000" w:themeColor="text1"/>
          <w:szCs w:val="24"/>
        </w:rPr>
        <w:t>vēlēšanu komisijas ievēlēšanu</w:t>
      </w:r>
    </w:p>
    <w:p w14:paraId="6A44A68A" w14:textId="77777777" w:rsidR="00E616A9" w:rsidRPr="00E616A9" w:rsidRDefault="00E616A9" w:rsidP="00E616A9">
      <w:pPr>
        <w:rPr>
          <w:lang w:val="lv-LV"/>
        </w:rPr>
      </w:pPr>
    </w:p>
    <w:p w14:paraId="22031D0E" w14:textId="3C4B8283" w:rsidR="008E66FA" w:rsidRPr="008E66FA" w:rsidRDefault="00A16835" w:rsidP="008E66FA">
      <w:pPr>
        <w:pStyle w:val="Virsraksts1"/>
        <w:ind w:firstLine="720"/>
        <w:jc w:val="both"/>
        <w:rPr>
          <w:b w:val="0"/>
          <w:szCs w:val="24"/>
          <w:u w:val="none"/>
        </w:rPr>
      </w:pPr>
      <w:r w:rsidRPr="008E66FA">
        <w:rPr>
          <w:b w:val="0"/>
          <w:szCs w:val="24"/>
          <w:u w:val="none"/>
        </w:rPr>
        <w:t>Ogres novada pašvaldības (turpmāk – Pašvaldība) dome 2021.gada 5.augustā pieņēma lēmumu „Par Ogres novada pašvaldības vēlēšanu komisijas izveidošanu”, izsludinot kandidātu pieteikšanu P</w:t>
      </w:r>
      <w:r w:rsidR="00B27494" w:rsidRPr="008E66FA">
        <w:rPr>
          <w:b w:val="0"/>
          <w:szCs w:val="24"/>
          <w:u w:val="none"/>
        </w:rPr>
        <w:t>ašvaldības vē</w:t>
      </w:r>
      <w:r w:rsidRPr="008E66FA">
        <w:rPr>
          <w:b w:val="0"/>
          <w:szCs w:val="24"/>
          <w:u w:val="none"/>
        </w:rPr>
        <w:t>lēšanu komisijas sastāvam un nosakot kandidātu pieteikšanās termiņu</w:t>
      </w:r>
      <w:r w:rsidR="00FD0F0F">
        <w:rPr>
          <w:b w:val="0"/>
          <w:szCs w:val="24"/>
          <w:u w:val="none"/>
        </w:rPr>
        <w:t xml:space="preserve"> – </w:t>
      </w:r>
      <w:r w:rsidRPr="008E66FA">
        <w:rPr>
          <w:b w:val="0"/>
          <w:szCs w:val="24"/>
          <w:u w:val="none"/>
        </w:rPr>
        <w:t xml:space="preserve">2021.gada 20.augusts.  </w:t>
      </w:r>
    </w:p>
    <w:p w14:paraId="36CCB4BC" w14:textId="6EF0CE79" w:rsidR="008E66FA" w:rsidRPr="008E66FA" w:rsidRDefault="007D02F8" w:rsidP="008E66FA">
      <w:pPr>
        <w:pStyle w:val="Virsraksts1"/>
        <w:ind w:firstLine="720"/>
        <w:jc w:val="both"/>
        <w:rPr>
          <w:b w:val="0"/>
          <w:u w:val="none"/>
        </w:rPr>
      </w:pPr>
      <w:r w:rsidRPr="008E66FA">
        <w:rPr>
          <w:b w:val="0"/>
          <w:u w:val="none"/>
        </w:rPr>
        <w:t>Pieteikumus varēja iesniegt Ogres novada pašvaldī</w:t>
      </w:r>
      <w:r w:rsidR="00E65518">
        <w:rPr>
          <w:b w:val="0"/>
          <w:u w:val="none"/>
        </w:rPr>
        <w:t>bas Klientu apkalpošanas centrā</w:t>
      </w:r>
      <w:r w:rsidRPr="008E66FA">
        <w:rPr>
          <w:b w:val="0"/>
          <w:u w:val="none"/>
        </w:rPr>
        <w:t xml:space="preserve"> </w:t>
      </w:r>
      <w:r w:rsidR="00FC113C" w:rsidRPr="008E66FA">
        <w:rPr>
          <w:b w:val="0"/>
          <w:u w:val="none"/>
        </w:rPr>
        <w:t xml:space="preserve">un </w:t>
      </w:r>
      <w:r w:rsidRPr="008E66FA">
        <w:rPr>
          <w:b w:val="0"/>
          <w:u w:val="none"/>
        </w:rPr>
        <w:t>Valsts pārvaldes vienotaj</w:t>
      </w:r>
      <w:r w:rsidR="00FC113C" w:rsidRPr="008E66FA">
        <w:rPr>
          <w:b w:val="0"/>
          <w:u w:val="none"/>
        </w:rPr>
        <w:t>os</w:t>
      </w:r>
      <w:r w:rsidRPr="008E66FA">
        <w:rPr>
          <w:b w:val="0"/>
          <w:u w:val="none"/>
        </w:rPr>
        <w:t xml:space="preserve"> klientu apkalpošanas centr</w:t>
      </w:r>
      <w:r w:rsidR="00FC113C" w:rsidRPr="008E66FA">
        <w:rPr>
          <w:b w:val="0"/>
          <w:u w:val="none"/>
        </w:rPr>
        <w:t xml:space="preserve">os Ikšķilē, </w:t>
      </w:r>
      <w:r w:rsidRPr="008E66FA">
        <w:rPr>
          <w:b w:val="0"/>
          <w:u w:val="none"/>
        </w:rPr>
        <w:t>Tīnūž</w:t>
      </w:r>
      <w:r w:rsidR="00FC113C" w:rsidRPr="008E66FA">
        <w:rPr>
          <w:b w:val="0"/>
          <w:u w:val="none"/>
        </w:rPr>
        <w:t>os</w:t>
      </w:r>
      <w:r w:rsidR="00FD0F0F">
        <w:rPr>
          <w:b w:val="0"/>
          <w:u w:val="none"/>
        </w:rPr>
        <w:t>,</w:t>
      </w:r>
      <w:r w:rsidRPr="008E66FA">
        <w:rPr>
          <w:b w:val="0"/>
          <w:u w:val="none"/>
        </w:rPr>
        <w:t xml:space="preserve"> Ķegum</w:t>
      </w:r>
      <w:r w:rsidR="00FC113C" w:rsidRPr="008E66FA">
        <w:rPr>
          <w:b w:val="0"/>
          <w:u w:val="none"/>
        </w:rPr>
        <w:t>ā</w:t>
      </w:r>
      <w:r w:rsidRPr="008E66FA">
        <w:rPr>
          <w:b w:val="0"/>
          <w:u w:val="none"/>
        </w:rPr>
        <w:t>, Lielvārd</w:t>
      </w:r>
      <w:r w:rsidR="00FC113C" w:rsidRPr="008E66FA">
        <w:rPr>
          <w:b w:val="0"/>
          <w:u w:val="none"/>
        </w:rPr>
        <w:t>ē</w:t>
      </w:r>
      <w:r w:rsidRPr="008E66FA">
        <w:rPr>
          <w:b w:val="0"/>
          <w:u w:val="none"/>
        </w:rPr>
        <w:t>, Birzgal</w:t>
      </w:r>
      <w:r w:rsidR="00FC113C" w:rsidRPr="008E66FA">
        <w:rPr>
          <w:b w:val="0"/>
          <w:u w:val="none"/>
        </w:rPr>
        <w:t>ē un Rembatē</w:t>
      </w:r>
      <w:r w:rsidRPr="008E66FA">
        <w:rPr>
          <w:b w:val="0"/>
          <w:u w:val="none"/>
        </w:rPr>
        <w:t xml:space="preserve">, </w:t>
      </w:r>
      <w:r w:rsidR="00FC113C" w:rsidRPr="008E66FA">
        <w:rPr>
          <w:b w:val="0"/>
          <w:u w:val="none"/>
        </w:rPr>
        <w:t xml:space="preserve">vai </w:t>
      </w:r>
      <w:r w:rsidRPr="008E66FA">
        <w:rPr>
          <w:b w:val="0"/>
          <w:u w:val="none"/>
        </w:rPr>
        <w:t xml:space="preserve">nosūtot pa pastu Ogres novada pašvaldības Klientu centram, kā arī elektroniska dokumenta veidā, kas parakstīts ar drošu elektronisko parakstu, nosūtot uz elektroniskā pasta adresi ogredome@ogresnovads.lv vai izmantojot tiešsaistes formas, kas pieejamas Vienotajā valsts un pašvaldību portālā </w:t>
      </w:r>
      <w:hyperlink r:id="rId8" w:history="1">
        <w:r w:rsidR="008E66FA" w:rsidRPr="008E66FA">
          <w:rPr>
            <w:rStyle w:val="Hipersaite"/>
            <w:b w:val="0"/>
            <w:color w:val="auto"/>
            <w:u w:val="none"/>
          </w:rPr>
          <w:t>www.latvija.lv</w:t>
        </w:r>
      </w:hyperlink>
      <w:r w:rsidRPr="008E66FA">
        <w:rPr>
          <w:b w:val="0"/>
          <w:u w:val="none"/>
        </w:rPr>
        <w:t>.</w:t>
      </w:r>
    </w:p>
    <w:p w14:paraId="59DE27ED" w14:textId="5D916192" w:rsidR="008E66FA" w:rsidRPr="008E66FA" w:rsidRDefault="007D02F8" w:rsidP="008E66FA">
      <w:pPr>
        <w:pStyle w:val="Virsraksts1"/>
        <w:ind w:firstLine="720"/>
        <w:jc w:val="both"/>
        <w:rPr>
          <w:b w:val="0"/>
          <w:u w:val="none"/>
        </w:rPr>
      </w:pPr>
      <w:r w:rsidRPr="008E66FA">
        <w:rPr>
          <w:b w:val="0"/>
          <w:u w:val="none"/>
        </w:rPr>
        <w:t xml:space="preserve">Saskaņā ar </w:t>
      </w:r>
      <w:r w:rsidR="00FC113C" w:rsidRPr="008E66FA">
        <w:rPr>
          <w:b w:val="0"/>
          <w:bCs/>
          <w:szCs w:val="24"/>
          <w:u w:val="none"/>
          <w:shd w:val="clear" w:color="auto" w:fill="FFFFFF"/>
        </w:rPr>
        <w:t xml:space="preserve">Pašvaldības vēlēšanu komisiju un vēlēšanu iecirkņu komisiju </w:t>
      </w:r>
      <w:r w:rsidR="00FC113C" w:rsidRPr="008E66FA">
        <w:rPr>
          <w:b w:val="0"/>
          <w:szCs w:val="24"/>
          <w:u w:val="none"/>
        </w:rPr>
        <w:t xml:space="preserve">likuma (turpmāk – </w:t>
      </w:r>
      <w:r w:rsidRPr="008E66FA">
        <w:rPr>
          <w:b w:val="0"/>
          <w:u w:val="none"/>
        </w:rPr>
        <w:t>Likum</w:t>
      </w:r>
      <w:r w:rsidR="00FC113C" w:rsidRPr="008E66FA">
        <w:rPr>
          <w:b w:val="0"/>
          <w:u w:val="none"/>
        </w:rPr>
        <w:t>s)</w:t>
      </w:r>
      <w:r w:rsidRPr="008E66FA">
        <w:rPr>
          <w:b w:val="0"/>
          <w:u w:val="none"/>
        </w:rPr>
        <w:t xml:space="preserve"> 6.pantu par Komisijas locekli var pieteikt Latvijas Republikas pilsoni, kurš prot latviešu valodu un kuram ir vismaz vispārējā vidējā izglītība,  kurš nav Saeimas vai attiecīgās pašvaldības domes deputāts.</w:t>
      </w:r>
    </w:p>
    <w:p w14:paraId="4B4AE180" w14:textId="2D58FD33" w:rsidR="007D02F8" w:rsidRPr="008E66FA" w:rsidRDefault="007D02F8" w:rsidP="008E66FA">
      <w:pPr>
        <w:pStyle w:val="Virsraksts1"/>
        <w:ind w:firstLine="720"/>
        <w:jc w:val="both"/>
        <w:rPr>
          <w:b w:val="0"/>
          <w:szCs w:val="24"/>
          <w:u w:val="none"/>
        </w:rPr>
      </w:pPr>
      <w:r w:rsidRPr="008E66FA">
        <w:rPr>
          <w:b w:val="0"/>
          <w:u w:val="none"/>
        </w:rPr>
        <w:t>Savukārt Likuma 7.pants noteic, ka tiesības pieteikt kandidātus Komisijas sastāvam ir reģistrētajām partijām vai reģistrētu partiju apvienībām, attiecīgās pašvaldības domes deputātam vai ne mazāk kā desmit Latvijas balss</w:t>
      </w:r>
      <w:r w:rsidRPr="008E66FA">
        <w:rPr>
          <w:b w:val="0"/>
          <w:u w:val="none"/>
        </w:rPr>
        <w:softHyphen/>
        <w:t>tiesīgiem pilsoņiem</w:t>
      </w:r>
      <w:r w:rsidR="008E66FA" w:rsidRPr="008E66FA">
        <w:rPr>
          <w:b w:val="0"/>
          <w:u w:val="none"/>
        </w:rPr>
        <w:t xml:space="preserve">. </w:t>
      </w:r>
    </w:p>
    <w:p w14:paraId="477A9E1B" w14:textId="2C7F716A" w:rsidR="008E66FA" w:rsidRPr="008E66FA" w:rsidRDefault="00B27494" w:rsidP="008E66FA">
      <w:pPr>
        <w:pStyle w:val="Virsraksts1"/>
        <w:ind w:firstLine="720"/>
        <w:jc w:val="both"/>
        <w:rPr>
          <w:b w:val="0"/>
          <w:szCs w:val="24"/>
          <w:u w:val="none"/>
        </w:rPr>
      </w:pPr>
      <w:r w:rsidRPr="008E66FA">
        <w:rPr>
          <w:b w:val="0"/>
          <w:szCs w:val="24"/>
          <w:u w:val="none"/>
        </w:rPr>
        <w:t xml:space="preserve">Noteiktajā Pašvaldības vēlēšanu komisijas kandidātu pieteikšanās termiņā saņemti </w:t>
      </w:r>
      <w:r w:rsidR="00D87E97">
        <w:rPr>
          <w:b w:val="0"/>
          <w:szCs w:val="24"/>
          <w:u w:val="none"/>
        </w:rPr>
        <w:t>12</w:t>
      </w:r>
      <w:r w:rsidRPr="008E66FA">
        <w:rPr>
          <w:b w:val="0"/>
          <w:szCs w:val="24"/>
          <w:u w:val="none"/>
        </w:rPr>
        <w:t xml:space="preserve"> pieteikumi</w:t>
      </w:r>
      <w:r w:rsidR="00181212" w:rsidRPr="008E66FA">
        <w:rPr>
          <w:b w:val="0"/>
          <w:szCs w:val="24"/>
          <w:u w:val="none"/>
        </w:rPr>
        <w:t xml:space="preserve">, t.sk. </w:t>
      </w:r>
      <w:r w:rsidR="00FD0F0F">
        <w:rPr>
          <w:b w:val="0"/>
          <w:szCs w:val="24"/>
          <w:u w:val="none"/>
        </w:rPr>
        <w:t>2</w:t>
      </w:r>
      <w:r w:rsidR="00181212" w:rsidRPr="008E66FA">
        <w:rPr>
          <w:b w:val="0"/>
          <w:szCs w:val="24"/>
          <w:u w:val="none"/>
        </w:rPr>
        <w:t xml:space="preserve"> Pašvaldības vēlēšanu komi</w:t>
      </w:r>
      <w:r w:rsidR="00D87E97">
        <w:rPr>
          <w:b w:val="0"/>
          <w:szCs w:val="24"/>
          <w:u w:val="none"/>
        </w:rPr>
        <w:t>sijas priekšsēdētāja kandidāt</w:t>
      </w:r>
      <w:r w:rsidR="00DB1DCC">
        <w:rPr>
          <w:b w:val="0"/>
          <w:szCs w:val="24"/>
          <w:u w:val="none"/>
        </w:rPr>
        <w:t>u</w:t>
      </w:r>
      <w:r w:rsidR="00D87E97">
        <w:rPr>
          <w:b w:val="0"/>
          <w:szCs w:val="24"/>
          <w:u w:val="none"/>
        </w:rPr>
        <w:t xml:space="preserve"> pieteikum</w:t>
      </w:r>
      <w:r w:rsidR="00FD0F0F">
        <w:rPr>
          <w:b w:val="0"/>
          <w:szCs w:val="24"/>
          <w:u w:val="none"/>
        </w:rPr>
        <w:t>i</w:t>
      </w:r>
      <w:r w:rsidR="00181212" w:rsidRPr="008E66FA">
        <w:rPr>
          <w:b w:val="0"/>
          <w:szCs w:val="24"/>
          <w:u w:val="none"/>
        </w:rPr>
        <w:t xml:space="preserve">, </w:t>
      </w:r>
      <w:r w:rsidR="00D87E97">
        <w:rPr>
          <w:b w:val="0"/>
          <w:szCs w:val="24"/>
          <w:u w:val="none"/>
        </w:rPr>
        <w:t>11</w:t>
      </w:r>
      <w:r w:rsidR="00181212" w:rsidRPr="008E66FA">
        <w:rPr>
          <w:b w:val="0"/>
          <w:szCs w:val="24"/>
          <w:u w:val="none"/>
        </w:rPr>
        <w:t xml:space="preserve"> Pašvaldības vēlēšanu komisijas locekļu kandidātu pieteikumi.</w:t>
      </w:r>
    </w:p>
    <w:p w14:paraId="30C0D76C" w14:textId="73940E46" w:rsidR="008E66FA" w:rsidRPr="008E66FA" w:rsidRDefault="008E66FA" w:rsidP="008E66FA">
      <w:pPr>
        <w:pStyle w:val="Virsraksts1"/>
        <w:ind w:firstLine="720"/>
        <w:jc w:val="both"/>
        <w:rPr>
          <w:b w:val="0"/>
          <w:szCs w:val="24"/>
          <w:u w:val="none"/>
          <w:shd w:val="clear" w:color="auto" w:fill="FFFFFF"/>
        </w:rPr>
      </w:pPr>
      <w:r w:rsidRPr="008E66FA">
        <w:rPr>
          <w:b w:val="0"/>
          <w:szCs w:val="24"/>
          <w:u w:val="none"/>
        </w:rPr>
        <w:t xml:space="preserve">Atbilstoši Likuma 10.panta pirmajai daļai </w:t>
      </w:r>
      <w:r w:rsidRPr="008E66FA">
        <w:rPr>
          <w:b w:val="0"/>
          <w:szCs w:val="24"/>
          <w:u w:val="none"/>
          <w:shd w:val="clear" w:color="auto" w:fill="FFFFFF"/>
        </w:rPr>
        <w:t xml:space="preserve">dome pārbauda, vai pieteiktais kandidāts atbilst </w:t>
      </w:r>
      <w:r w:rsidR="00FD0F0F">
        <w:rPr>
          <w:b w:val="0"/>
          <w:szCs w:val="24"/>
          <w:u w:val="none"/>
          <w:shd w:val="clear" w:color="auto" w:fill="FFFFFF"/>
        </w:rPr>
        <w:t>L</w:t>
      </w:r>
      <w:r w:rsidRPr="008E66FA">
        <w:rPr>
          <w:b w:val="0"/>
          <w:szCs w:val="24"/>
          <w:u w:val="none"/>
          <w:shd w:val="clear" w:color="auto" w:fill="FFFFFF"/>
        </w:rPr>
        <w:t>ikum</w:t>
      </w:r>
      <w:r w:rsidR="00FD0F0F">
        <w:rPr>
          <w:b w:val="0"/>
          <w:szCs w:val="24"/>
          <w:u w:val="none"/>
          <w:shd w:val="clear" w:color="auto" w:fill="FFFFFF"/>
        </w:rPr>
        <w:t>a 6.pantā</w:t>
      </w:r>
      <w:r w:rsidRPr="008E66FA">
        <w:rPr>
          <w:b w:val="0"/>
          <w:szCs w:val="24"/>
          <w:u w:val="none"/>
          <w:shd w:val="clear" w:color="auto" w:fill="FFFFFF"/>
        </w:rPr>
        <w:t xml:space="preserve"> noteiktajām prasībām.</w:t>
      </w:r>
    </w:p>
    <w:p w14:paraId="1FC26746" w14:textId="6E2EE034" w:rsidR="008E66FA" w:rsidRPr="008E66FA" w:rsidRDefault="007D02F8" w:rsidP="008E66FA">
      <w:pPr>
        <w:pStyle w:val="Virsraksts1"/>
        <w:ind w:firstLine="720"/>
        <w:jc w:val="both"/>
        <w:rPr>
          <w:b w:val="0"/>
          <w:szCs w:val="24"/>
          <w:u w:val="none"/>
        </w:rPr>
      </w:pPr>
      <w:r w:rsidRPr="008E66FA">
        <w:rPr>
          <w:b w:val="0"/>
          <w:u w:val="none"/>
        </w:rPr>
        <w:t xml:space="preserve">Likuma 10.panta otrā daļa noteic, ka par katru kandidātu balso atsevišķi, par ievēlētiem uzskatāmi tie kandidāti, kuri saņēmuši visvairāk balsu, taču ne mazāk, kā nepieciešams lēmuma pieņemšanai, savukārt </w:t>
      </w:r>
      <w:r w:rsidRPr="00FD0F0F">
        <w:rPr>
          <w:b w:val="0"/>
          <w:u w:val="none"/>
        </w:rPr>
        <w:t xml:space="preserve">Likuma 10.panta </w:t>
      </w:r>
      <w:r w:rsidR="00FD0F0F" w:rsidRPr="00FD0F0F">
        <w:rPr>
          <w:b w:val="0"/>
          <w:u w:val="none"/>
        </w:rPr>
        <w:t>trešā</w:t>
      </w:r>
      <w:r w:rsidRPr="00FD0F0F">
        <w:rPr>
          <w:b w:val="0"/>
          <w:u w:val="none"/>
        </w:rPr>
        <w:t xml:space="preserve"> daļa</w:t>
      </w:r>
      <w:r w:rsidRPr="008E66FA">
        <w:rPr>
          <w:b w:val="0"/>
          <w:u w:val="none"/>
        </w:rPr>
        <w:t xml:space="preserve"> noteic, ka tie kandidāti, kuri saņēmuši ievēlēšanai nepieciešamo balsu skaitu, bet neiekļūst vēlēšanu komisijā, tiek iekļauti vēlēšanu komisijas locekļu kandidātu sarakstā.</w:t>
      </w:r>
    </w:p>
    <w:p w14:paraId="74119835" w14:textId="00009FF5" w:rsidR="00A16835" w:rsidRDefault="00B27494" w:rsidP="008E66FA">
      <w:pPr>
        <w:pStyle w:val="Virsraksts1"/>
        <w:ind w:firstLine="720"/>
        <w:jc w:val="both"/>
        <w:rPr>
          <w:b w:val="0"/>
          <w:szCs w:val="24"/>
          <w:u w:val="none"/>
        </w:rPr>
      </w:pPr>
      <w:r w:rsidRPr="008E66FA">
        <w:rPr>
          <w:b w:val="0"/>
          <w:szCs w:val="24"/>
          <w:u w:val="none"/>
        </w:rPr>
        <w:t>P</w:t>
      </w:r>
      <w:r w:rsidR="00A16835" w:rsidRPr="008E66FA">
        <w:rPr>
          <w:b w:val="0"/>
          <w:szCs w:val="24"/>
          <w:u w:val="none"/>
        </w:rPr>
        <w:t xml:space="preserve">amatojoties uz </w:t>
      </w:r>
      <w:r w:rsidRPr="008E66FA">
        <w:rPr>
          <w:b w:val="0"/>
          <w:bCs/>
          <w:szCs w:val="24"/>
          <w:u w:val="none"/>
          <w:shd w:val="clear" w:color="auto" w:fill="FFFFFF"/>
        </w:rPr>
        <w:t xml:space="preserve">Pašvaldības vēlēšanu komisiju un vēlēšanu iecirkņu komisiju </w:t>
      </w:r>
      <w:r w:rsidR="00A16835" w:rsidRPr="008E66FA">
        <w:rPr>
          <w:b w:val="0"/>
          <w:szCs w:val="24"/>
          <w:u w:val="none"/>
        </w:rPr>
        <w:t>likuma</w:t>
      </w:r>
      <w:r w:rsidRPr="008E66FA">
        <w:rPr>
          <w:b w:val="0"/>
          <w:szCs w:val="24"/>
          <w:u w:val="none"/>
        </w:rPr>
        <w:t xml:space="preserve"> 5.panta pirm</w:t>
      </w:r>
      <w:r w:rsidR="00900082" w:rsidRPr="008E66FA">
        <w:rPr>
          <w:b w:val="0"/>
          <w:szCs w:val="24"/>
          <w:u w:val="none"/>
        </w:rPr>
        <w:t>o</w:t>
      </w:r>
      <w:r w:rsidRPr="008E66FA">
        <w:rPr>
          <w:b w:val="0"/>
          <w:szCs w:val="24"/>
          <w:u w:val="none"/>
        </w:rPr>
        <w:t xml:space="preserve"> daļu</w:t>
      </w:r>
      <w:r w:rsidR="007D02F8" w:rsidRPr="008E66FA">
        <w:rPr>
          <w:b w:val="0"/>
          <w:szCs w:val="24"/>
          <w:u w:val="none"/>
        </w:rPr>
        <w:t xml:space="preserve"> un 10.pantu</w:t>
      </w:r>
      <w:r w:rsidR="00A16835" w:rsidRPr="008E66FA">
        <w:rPr>
          <w:b w:val="0"/>
          <w:szCs w:val="24"/>
          <w:u w:val="none"/>
        </w:rPr>
        <w:t xml:space="preserve">, </w:t>
      </w:r>
    </w:p>
    <w:p w14:paraId="69E39C73" w14:textId="77777777" w:rsidR="00A6081F" w:rsidRPr="004313E1" w:rsidRDefault="00A6081F" w:rsidP="00C36E9A">
      <w:pPr>
        <w:pStyle w:val="Sarakstarindkopa"/>
        <w:spacing w:before="120"/>
        <w:ind w:left="357" w:firstLine="357"/>
        <w:rPr>
          <w:rFonts w:ascii="Times New Roman" w:hAnsi="Times New Roman"/>
          <w:szCs w:val="24"/>
          <w:lang w:val="lv-LV"/>
        </w:rPr>
      </w:pPr>
      <w:r w:rsidRPr="004313E1">
        <w:rPr>
          <w:rFonts w:ascii="Times New Roman" w:hAnsi="Times New Roman"/>
          <w:szCs w:val="24"/>
          <w:lang w:val="lv-LV"/>
        </w:rPr>
        <w:t>balsojot:</w:t>
      </w:r>
    </w:p>
    <w:p w14:paraId="34343855" w14:textId="5C09CDB2" w:rsidR="004313E1" w:rsidRDefault="00BA6E0F" w:rsidP="00BA6E0F">
      <w:pPr>
        <w:rPr>
          <w:szCs w:val="24"/>
        </w:rPr>
      </w:pPr>
      <w:r w:rsidRPr="00BA6E0F">
        <w:rPr>
          <w:szCs w:val="24"/>
        </w:rPr>
        <w:t>[..]</w:t>
      </w:r>
    </w:p>
    <w:p w14:paraId="7F2515C1" w14:textId="77777777" w:rsidR="00BA6E0F" w:rsidRPr="00BA6E0F" w:rsidRDefault="00BA6E0F" w:rsidP="00BA6E0F">
      <w:pPr>
        <w:rPr>
          <w:szCs w:val="24"/>
        </w:rPr>
      </w:pPr>
    </w:p>
    <w:p w14:paraId="64397125" w14:textId="0AB6835E" w:rsidR="004313E1" w:rsidRDefault="004313E1" w:rsidP="004313E1">
      <w:pPr>
        <w:jc w:val="center"/>
        <w:rPr>
          <w:b/>
          <w:szCs w:val="24"/>
        </w:rPr>
      </w:pPr>
      <w:proofErr w:type="spellStart"/>
      <w:r>
        <w:rPr>
          <w:b/>
          <w:szCs w:val="24"/>
        </w:rPr>
        <w:t>balsojot</w:t>
      </w:r>
      <w:proofErr w:type="spellEnd"/>
      <w:r>
        <w:rPr>
          <w:b/>
          <w:szCs w:val="24"/>
        </w:rPr>
        <w:t xml:space="preserve">: </w:t>
      </w:r>
      <w:r w:rsidRPr="00CB2D18">
        <w:rPr>
          <w:b/>
          <w:noProof/>
          <w:szCs w:val="24"/>
        </w:rPr>
        <w:t xml:space="preserve">ar 21 balsi "Par" (Artūrs Mangulis, Atvars Lakstīgala, Dace Kļaviņa, Dace Māliņa, Dace Nikolaisone, Dainis Širovs, Dzirkstīte Žindiga, Edgars Gribusts, Gints Sīviņš, Ilmārs Zemnieks, Indulis Trapiņš, Jānis Iklāvs, Jānis Kaijaks, Jānis Lūsis, Jānis </w:t>
      </w:r>
      <w:r w:rsidRPr="00CB2D18">
        <w:rPr>
          <w:b/>
          <w:noProof/>
          <w:szCs w:val="24"/>
        </w:rPr>
        <w:lastRenderedPageBreak/>
        <w:t>Siliņš, Liene Cipule, Mariss Martinsons, Pāvels Kotāns, Raivis Ūzuls, Toms Āboltiņš, Valentīns Špēlis), "Pret" – nav, "Atturas" – nav</w:t>
      </w:r>
      <w:r>
        <w:rPr>
          <w:b/>
          <w:noProof/>
          <w:szCs w:val="24"/>
        </w:rPr>
        <w:t>,</w:t>
      </w:r>
      <w:r>
        <w:rPr>
          <w:b/>
          <w:szCs w:val="24"/>
        </w:rPr>
        <w:t xml:space="preserve"> </w:t>
      </w:r>
    </w:p>
    <w:p w14:paraId="312F73D3" w14:textId="42D9E249" w:rsidR="0000550D" w:rsidRPr="006150BF" w:rsidRDefault="0000550D" w:rsidP="0000550D">
      <w:pPr>
        <w:autoSpaceDE w:val="0"/>
        <w:autoSpaceDN w:val="0"/>
        <w:adjustRightInd w:val="0"/>
        <w:spacing w:before="60" w:after="60"/>
        <w:jc w:val="center"/>
        <w:rPr>
          <w:rFonts w:ascii="Times New Roman" w:hAnsi="Times New Roman"/>
          <w:i/>
          <w:iCs/>
          <w:szCs w:val="24"/>
        </w:rPr>
      </w:pPr>
      <w:proofErr w:type="spellStart"/>
      <w:r>
        <w:rPr>
          <w:rFonts w:ascii="Times New Roman" w:hAnsi="Times New Roman"/>
          <w:i/>
          <w:iCs/>
          <w:szCs w:val="24"/>
        </w:rPr>
        <w:t>Andris</w:t>
      </w:r>
      <w:proofErr w:type="spellEnd"/>
      <w:r>
        <w:rPr>
          <w:rFonts w:ascii="Times New Roman" w:hAnsi="Times New Roman"/>
          <w:i/>
          <w:iCs/>
          <w:szCs w:val="24"/>
        </w:rPr>
        <w:t xml:space="preserve"> </w:t>
      </w:r>
      <w:proofErr w:type="spellStart"/>
      <w:r>
        <w:rPr>
          <w:rFonts w:ascii="Times New Roman" w:hAnsi="Times New Roman"/>
          <w:i/>
          <w:iCs/>
          <w:szCs w:val="24"/>
        </w:rPr>
        <w:t>Krauja</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balsojumā</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nepiedalās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ievērojot</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likumā</w:t>
      </w:r>
      <w:proofErr w:type="spellEnd"/>
      <w:r w:rsidRPr="006150BF">
        <w:rPr>
          <w:rFonts w:ascii="Times New Roman" w:hAnsi="Times New Roman"/>
          <w:i/>
          <w:iCs/>
          <w:szCs w:val="24"/>
        </w:rPr>
        <w:t xml:space="preserve"> “Par </w:t>
      </w:r>
      <w:proofErr w:type="spellStart"/>
      <w:r w:rsidRPr="006150BF">
        <w:rPr>
          <w:rFonts w:ascii="Times New Roman" w:hAnsi="Times New Roman"/>
          <w:i/>
          <w:iCs/>
          <w:szCs w:val="24"/>
        </w:rPr>
        <w:t>interešu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konflikta</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novēršanu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valsts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amatpersonu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darbībā</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paredzētos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lēmumu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pieņemšanas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ierobežojumus</w:t>
      </w:r>
      <w:proofErr w:type="spellEnd"/>
      <w:r w:rsidRPr="006150BF">
        <w:rPr>
          <w:rFonts w:ascii="Times New Roman" w:hAnsi="Times New Roman"/>
          <w:i/>
          <w:iCs/>
          <w:szCs w:val="24"/>
        </w:rPr>
        <w:t>,</w:t>
      </w:r>
    </w:p>
    <w:p w14:paraId="750EF822" w14:textId="77777777" w:rsidR="00E616A9" w:rsidRDefault="00E616A9" w:rsidP="000A01D5">
      <w:pPr>
        <w:ind w:firstLine="720"/>
        <w:jc w:val="center"/>
        <w:rPr>
          <w:rFonts w:ascii="Times New Roman" w:hAnsi="Times New Roman"/>
          <w:lang w:val="lv-LV"/>
        </w:rPr>
      </w:pPr>
      <w:r w:rsidRPr="004313E1">
        <w:rPr>
          <w:rFonts w:ascii="Times New Roman" w:hAnsi="Times New Roman"/>
          <w:lang w:val="lv-LV"/>
        </w:rPr>
        <w:t xml:space="preserve">Ogres novada pašvaldības dome </w:t>
      </w:r>
      <w:r w:rsidRPr="004313E1">
        <w:rPr>
          <w:rFonts w:ascii="Times New Roman" w:hAnsi="Times New Roman"/>
          <w:b/>
          <w:bCs/>
          <w:lang w:val="lv-LV"/>
        </w:rPr>
        <w:t>NOLEMJ</w:t>
      </w:r>
      <w:r w:rsidRPr="004313E1">
        <w:rPr>
          <w:rFonts w:ascii="Times New Roman" w:hAnsi="Times New Roman"/>
          <w:lang w:val="lv-LV"/>
        </w:rPr>
        <w:t>:</w:t>
      </w:r>
    </w:p>
    <w:p w14:paraId="5261D47E" w14:textId="77777777" w:rsidR="004313E1" w:rsidRPr="004313E1" w:rsidRDefault="004313E1" w:rsidP="000A01D5">
      <w:pPr>
        <w:ind w:firstLine="720"/>
        <w:jc w:val="center"/>
        <w:rPr>
          <w:rFonts w:ascii="Times New Roman" w:hAnsi="Times New Roman"/>
          <w:lang w:val="lv-LV"/>
        </w:rPr>
      </w:pPr>
    </w:p>
    <w:p w14:paraId="2189E1AA" w14:textId="10733FC4" w:rsidR="00181212" w:rsidRPr="004313E1" w:rsidRDefault="00181212" w:rsidP="004313E1">
      <w:pPr>
        <w:pStyle w:val="Pamattekstaatkpe2"/>
        <w:numPr>
          <w:ilvl w:val="0"/>
          <w:numId w:val="2"/>
        </w:numPr>
        <w:tabs>
          <w:tab w:val="left" w:pos="993"/>
          <w:tab w:val="left" w:pos="1418"/>
        </w:tabs>
        <w:spacing w:after="120"/>
        <w:ind w:left="0" w:firstLine="357"/>
        <w:rPr>
          <w:bCs/>
        </w:rPr>
      </w:pPr>
      <w:r w:rsidRPr="004313E1">
        <w:t xml:space="preserve">Ievēlēt par </w:t>
      </w:r>
      <w:r w:rsidRPr="004313E1">
        <w:rPr>
          <w:b/>
        </w:rPr>
        <w:t>Ogres novada pašvaldības</w:t>
      </w:r>
      <w:r w:rsidRPr="004313E1">
        <w:t xml:space="preserve"> </w:t>
      </w:r>
      <w:r w:rsidRPr="004313E1">
        <w:rPr>
          <w:b/>
        </w:rPr>
        <w:t>vēlēšanu komisijas priekšsēdētāju</w:t>
      </w:r>
      <w:r w:rsidR="004313E1">
        <w:t xml:space="preserve"> </w:t>
      </w:r>
      <w:r w:rsidR="004313E1" w:rsidRPr="004313E1">
        <w:rPr>
          <w:b/>
        </w:rPr>
        <w:t xml:space="preserve">Nikolaju </w:t>
      </w:r>
      <w:proofErr w:type="spellStart"/>
      <w:r w:rsidR="004313E1" w:rsidRPr="004313E1">
        <w:rPr>
          <w:b/>
        </w:rPr>
        <w:t>Sapožņikovu</w:t>
      </w:r>
      <w:proofErr w:type="spellEnd"/>
      <w:r w:rsidRPr="004313E1">
        <w:rPr>
          <w:szCs w:val="24"/>
          <w:shd w:val="clear" w:color="auto" w:fill="FFFFFF"/>
        </w:rPr>
        <w:t xml:space="preserve">, personas kods </w:t>
      </w:r>
      <w:r w:rsidR="00BA6E0F">
        <w:rPr>
          <w:szCs w:val="24"/>
          <w:shd w:val="clear" w:color="auto" w:fill="FFFFFF"/>
        </w:rPr>
        <w:t>[personas kods]</w:t>
      </w:r>
      <w:r w:rsidR="00486427" w:rsidRPr="004313E1">
        <w:rPr>
          <w:szCs w:val="24"/>
          <w:shd w:val="clear" w:color="auto" w:fill="FFFFFF"/>
        </w:rPr>
        <w:t>.</w:t>
      </w:r>
    </w:p>
    <w:p w14:paraId="1D73F0E4" w14:textId="1B41DAF7" w:rsidR="00E616A9" w:rsidRPr="004313E1" w:rsidRDefault="00B27494" w:rsidP="00181212">
      <w:pPr>
        <w:pStyle w:val="Pamattekstaatkpe2"/>
        <w:numPr>
          <w:ilvl w:val="0"/>
          <w:numId w:val="2"/>
        </w:numPr>
        <w:tabs>
          <w:tab w:val="left" w:pos="993"/>
          <w:tab w:val="left" w:pos="1418"/>
        </w:tabs>
        <w:spacing w:before="120" w:after="120"/>
        <w:ind w:left="0" w:firstLine="357"/>
        <w:rPr>
          <w:bCs/>
        </w:rPr>
      </w:pPr>
      <w:r w:rsidRPr="004313E1">
        <w:t xml:space="preserve">Ievēlēt par </w:t>
      </w:r>
      <w:r w:rsidRPr="004313E1">
        <w:rPr>
          <w:b/>
        </w:rPr>
        <w:t>Ogres novada pašvaldības vēlēšanu komisijas locekļiem</w:t>
      </w:r>
      <w:r w:rsidRPr="004313E1">
        <w:t xml:space="preserve">: </w:t>
      </w:r>
    </w:p>
    <w:p w14:paraId="73782C44" w14:textId="2ADD2AD9" w:rsidR="00486427" w:rsidRPr="004313E1" w:rsidRDefault="004313E1" w:rsidP="002F238B">
      <w:pPr>
        <w:pStyle w:val="Pamattekstaatkpe2"/>
        <w:widowControl w:val="0"/>
        <w:numPr>
          <w:ilvl w:val="1"/>
          <w:numId w:val="2"/>
        </w:numPr>
        <w:tabs>
          <w:tab w:val="left" w:pos="1276"/>
        </w:tabs>
        <w:spacing w:before="120" w:after="120"/>
        <w:ind w:left="1276" w:hanging="708"/>
      </w:pPr>
      <w:r>
        <w:rPr>
          <w:b/>
          <w:szCs w:val="24"/>
          <w:shd w:val="clear" w:color="auto" w:fill="FFFFFF"/>
        </w:rPr>
        <w:t>Daci Līvu</w:t>
      </w:r>
      <w:r w:rsidR="00486427" w:rsidRPr="004313E1">
        <w:rPr>
          <w:szCs w:val="24"/>
          <w:shd w:val="clear" w:color="auto" w:fill="FFFFFF"/>
        </w:rPr>
        <w:t>, personas kods</w:t>
      </w:r>
      <w:r>
        <w:rPr>
          <w:szCs w:val="24"/>
          <w:shd w:val="clear" w:color="auto" w:fill="FFFFFF"/>
        </w:rPr>
        <w:t xml:space="preserve"> </w:t>
      </w:r>
      <w:r w:rsidR="00BA6E0F">
        <w:rPr>
          <w:szCs w:val="24"/>
          <w:shd w:val="clear" w:color="auto" w:fill="FFFFFF"/>
        </w:rPr>
        <w:t>[personas kods]</w:t>
      </w:r>
      <w:r w:rsidR="00486427" w:rsidRPr="004313E1">
        <w:rPr>
          <w:szCs w:val="24"/>
          <w:shd w:val="clear" w:color="auto" w:fill="FFFFFF"/>
        </w:rPr>
        <w:t>,</w:t>
      </w:r>
    </w:p>
    <w:p w14:paraId="199851C6" w14:textId="79E7D30E" w:rsidR="00486427" w:rsidRPr="004313E1" w:rsidRDefault="004557F8" w:rsidP="002F238B">
      <w:pPr>
        <w:pStyle w:val="Pamattekstaatkpe2"/>
        <w:widowControl w:val="0"/>
        <w:numPr>
          <w:ilvl w:val="1"/>
          <w:numId w:val="2"/>
        </w:numPr>
        <w:tabs>
          <w:tab w:val="left" w:pos="1276"/>
        </w:tabs>
        <w:spacing w:before="120" w:after="120"/>
        <w:ind w:left="1276" w:hanging="708"/>
      </w:pPr>
      <w:r>
        <w:rPr>
          <w:b/>
          <w:szCs w:val="24"/>
          <w:shd w:val="clear" w:color="auto" w:fill="FFFFFF"/>
        </w:rPr>
        <w:t xml:space="preserve">Ievu </w:t>
      </w:r>
      <w:proofErr w:type="spellStart"/>
      <w:r>
        <w:rPr>
          <w:b/>
          <w:szCs w:val="24"/>
          <w:shd w:val="clear" w:color="auto" w:fill="FFFFFF"/>
        </w:rPr>
        <w:t>Čakšu</w:t>
      </w:r>
      <w:proofErr w:type="spellEnd"/>
      <w:r w:rsidR="00486427" w:rsidRPr="004313E1">
        <w:rPr>
          <w:szCs w:val="24"/>
          <w:shd w:val="clear" w:color="auto" w:fill="FFFFFF"/>
        </w:rPr>
        <w:t xml:space="preserve">, personas kods </w:t>
      </w:r>
      <w:r w:rsidR="00BA6E0F">
        <w:rPr>
          <w:szCs w:val="24"/>
          <w:shd w:val="clear" w:color="auto" w:fill="FFFFFF"/>
        </w:rPr>
        <w:t>[personas kods]</w:t>
      </w:r>
      <w:r w:rsidR="00486427" w:rsidRPr="004313E1">
        <w:rPr>
          <w:szCs w:val="24"/>
          <w:shd w:val="clear" w:color="auto" w:fill="FFFFFF"/>
        </w:rPr>
        <w:t>,</w:t>
      </w:r>
    </w:p>
    <w:p w14:paraId="3EBD666E" w14:textId="743EABC9" w:rsidR="00486427" w:rsidRPr="00486427" w:rsidRDefault="004557F8" w:rsidP="002F238B">
      <w:pPr>
        <w:pStyle w:val="Pamattekstaatkpe2"/>
        <w:widowControl w:val="0"/>
        <w:numPr>
          <w:ilvl w:val="1"/>
          <w:numId w:val="2"/>
        </w:numPr>
        <w:tabs>
          <w:tab w:val="left" w:pos="1276"/>
        </w:tabs>
        <w:spacing w:before="120" w:after="120"/>
        <w:ind w:left="1276" w:hanging="708"/>
      </w:pPr>
      <w:r>
        <w:rPr>
          <w:b/>
          <w:szCs w:val="24"/>
          <w:shd w:val="clear" w:color="auto" w:fill="FFFFFF"/>
        </w:rPr>
        <w:t>Vitu Krauju</w:t>
      </w:r>
      <w:r w:rsidR="00486427" w:rsidRPr="00A6081F">
        <w:rPr>
          <w:szCs w:val="24"/>
          <w:shd w:val="clear" w:color="auto" w:fill="FFFFFF"/>
        </w:rPr>
        <w:t xml:space="preserve">, personas kods </w:t>
      </w:r>
      <w:r w:rsidR="00BA6E0F">
        <w:rPr>
          <w:szCs w:val="24"/>
          <w:shd w:val="clear" w:color="auto" w:fill="FFFFFF"/>
        </w:rPr>
        <w:t>[personas kods]</w:t>
      </w:r>
      <w:r w:rsidR="00486427" w:rsidRPr="00A6081F">
        <w:rPr>
          <w:szCs w:val="24"/>
          <w:shd w:val="clear" w:color="auto" w:fill="FFFFFF"/>
        </w:rPr>
        <w:t>,</w:t>
      </w:r>
    </w:p>
    <w:p w14:paraId="7D5844F7" w14:textId="7BDEA448" w:rsidR="00486427" w:rsidRPr="00486427" w:rsidRDefault="00801640" w:rsidP="002F238B">
      <w:pPr>
        <w:pStyle w:val="Pamattekstaatkpe2"/>
        <w:widowControl w:val="0"/>
        <w:numPr>
          <w:ilvl w:val="1"/>
          <w:numId w:val="2"/>
        </w:numPr>
        <w:tabs>
          <w:tab w:val="left" w:pos="1276"/>
        </w:tabs>
        <w:spacing w:before="120" w:after="120"/>
        <w:ind w:left="1276" w:hanging="708"/>
      </w:pPr>
      <w:r>
        <w:rPr>
          <w:b/>
          <w:szCs w:val="24"/>
          <w:shd w:val="clear" w:color="auto" w:fill="FFFFFF"/>
        </w:rPr>
        <w:t>Gunti Graudiņu-Pētersonu</w:t>
      </w:r>
      <w:r>
        <w:rPr>
          <w:szCs w:val="24"/>
          <w:shd w:val="clear" w:color="auto" w:fill="FFFFFF"/>
        </w:rPr>
        <w:t xml:space="preserve">, personas kods </w:t>
      </w:r>
      <w:r w:rsidR="00BA6E0F">
        <w:rPr>
          <w:szCs w:val="24"/>
          <w:shd w:val="clear" w:color="auto" w:fill="FFFFFF"/>
        </w:rPr>
        <w:t>[personas kods]</w:t>
      </w:r>
      <w:r w:rsidR="00486427" w:rsidRPr="00A6081F">
        <w:rPr>
          <w:szCs w:val="24"/>
          <w:shd w:val="clear" w:color="auto" w:fill="FFFFFF"/>
        </w:rPr>
        <w:t>,</w:t>
      </w:r>
    </w:p>
    <w:p w14:paraId="37D6A584" w14:textId="741A09B8" w:rsidR="00486427" w:rsidRPr="00486427" w:rsidRDefault="00801640" w:rsidP="002F238B">
      <w:pPr>
        <w:pStyle w:val="Pamattekstaatkpe2"/>
        <w:widowControl w:val="0"/>
        <w:numPr>
          <w:ilvl w:val="1"/>
          <w:numId w:val="2"/>
        </w:numPr>
        <w:tabs>
          <w:tab w:val="left" w:pos="1276"/>
        </w:tabs>
        <w:spacing w:before="120" w:after="120"/>
        <w:ind w:left="1276" w:hanging="708"/>
      </w:pPr>
      <w:r>
        <w:rPr>
          <w:b/>
          <w:szCs w:val="24"/>
          <w:shd w:val="clear" w:color="auto" w:fill="FFFFFF"/>
        </w:rPr>
        <w:t>Māru Niedru</w:t>
      </w:r>
      <w:r w:rsidR="00486427" w:rsidRPr="00A6081F">
        <w:rPr>
          <w:szCs w:val="24"/>
          <w:shd w:val="clear" w:color="auto" w:fill="FFFFFF"/>
        </w:rPr>
        <w:t xml:space="preserve">, personas kods </w:t>
      </w:r>
      <w:r w:rsidR="00BA6E0F">
        <w:rPr>
          <w:szCs w:val="24"/>
          <w:shd w:val="clear" w:color="auto" w:fill="FFFFFF"/>
        </w:rPr>
        <w:t>[personas kods]</w:t>
      </w:r>
      <w:r w:rsidR="00486427" w:rsidRPr="00A6081F">
        <w:rPr>
          <w:szCs w:val="24"/>
          <w:shd w:val="clear" w:color="auto" w:fill="FFFFFF"/>
        </w:rPr>
        <w:t>,</w:t>
      </w:r>
    </w:p>
    <w:p w14:paraId="384CE708" w14:textId="168EB7DD" w:rsidR="00486427" w:rsidRPr="00486427" w:rsidRDefault="00801640" w:rsidP="002F238B">
      <w:pPr>
        <w:pStyle w:val="Pamattekstaatkpe2"/>
        <w:widowControl w:val="0"/>
        <w:numPr>
          <w:ilvl w:val="1"/>
          <w:numId w:val="2"/>
        </w:numPr>
        <w:tabs>
          <w:tab w:val="left" w:pos="1276"/>
        </w:tabs>
        <w:spacing w:before="120" w:after="120"/>
        <w:ind w:left="1276" w:hanging="708"/>
      </w:pPr>
      <w:r>
        <w:rPr>
          <w:b/>
          <w:szCs w:val="24"/>
          <w:shd w:val="clear" w:color="auto" w:fill="FFFFFF"/>
        </w:rPr>
        <w:t>Juri Kokinu</w:t>
      </w:r>
      <w:r w:rsidR="00486427" w:rsidRPr="00A6081F">
        <w:rPr>
          <w:szCs w:val="24"/>
          <w:shd w:val="clear" w:color="auto" w:fill="FFFFFF"/>
        </w:rPr>
        <w:t xml:space="preserve">, personas kods </w:t>
      </w:r>
      <w:r w:rsidR="00BA6E0F">
        <w:rPr>
          <w:szCs w:val="24"/>
          <w:shd w:val="clear" w:color="auto" w:fill="FFFFFF"/>
        </w:rPr>
        <w:t>[personas kods]</w:t>
      </w:r>
      <w:r w:rsidR="00486427" w:rsidRPr="00A6081F">
        <w:rPr>
          <w:szCs w:val="24"/>
          <w:shd w:val="clear" w:color="auto" w:fill="FFFFFF"/>
        </w:rPr>
        <w:t>,</w:t>
      </w:r>
    </w:p>
    <w:p w14:paraId="570CA22C" w14:textId="684A94FA" w:rsidR="00486427" w:rsidRPr="00486427" w:rsidRDefault="00801640" w:rsidP="002F238B">
      <w:pPr>
        <w:pStyle w:val="Pamattekstaatkpe2"/>
        <w:widowControl w:val="0"/>
        <w:numPr>
          <w:ilvl w:val="1"/>
          <w:numId w:val="2"/>
        </w:numPr>
        <w:tabs>
          <w:tab w:val="left" w:pos="1276"/>
        </w:tabs>
        <w:spacing w:before="120" w:after="120"/>
        <w:ind w:left="1276" w:hanging="708"/>
      </w:pPr>
      <w:r>
        <w:rPr>
          <w:b/>
          <w:szCs w:val="24"/>
          <w:shd w:val="clear" w:color="auto" w:fill="FFFFFF"/>
        </w:rPr>
        <w:t xml:space="preserve">Daci </w:t>
      </w:r>
      <w:proofErr w:type="spellStart"/>
      <w:r>
        <w:rPr>
          <w:b/>
          <w:szCs w:val="24"/>
          <w:shd w:val="clear" w:color="auto" w:fill="FFFFFF"/>
        </w:rPr>
        <w:t>Ķirķi</w:t>
      </w:r>
      <w:proofErr w:type="spellEnd"/>
      <w:r w:rsidR="00486427" w:rsidRPr="00A6081F">
        <w:rPr>
          <w:szCs w:val="24"/>
          <w:shd w:val="clear" w:color="auto" w:fill="FFFFFF"/>
        </w:rPr>
        <w:t xml:space="preserve">, personas kods </w:t>
      </w:r>
      <w:r w:rsidR="00BA6E0F">
        <w:rPr>
          <w:szCs w:val="24"/>
          <w:shd w:val="clear" w:color="auto" w:fill="FFFFFF"/>
        </w:rPr>
        <w:t>[personas kods]</w:t>
      </w:r>
      <w:r w:rsidR="00486427" w:rsidRPr="00A6081F">
        <w:rPr>
          <w:szCs w:val="24"/>
          <w:shd w:val="clear" w:color="auto" w:fill="FFFFFF"/>
        </w:rPr>
        <w:t>,</w:t>
      </w:r>
    </w:p>
    <w:p w14:paraId="60989787" w14:textId="56FEF0F0" w:rsidR="00486427" w:rsidRPr="00486427" w:rsidRDefault="00801640" w:rsidP="002F238B">
      <w:pPr>
        <w:pStyle w:val="Pamattekstaatkpe2"/>
        <w:widowControl w:val="0"/>
        <w:numPr>
          <w:ilvl w:val="1"/>
          <w:numId w:val="2"/>
        </w:numPr>
        <w:tabs>
          <w:tab w:val="left" w:pos="1276"/>
        </w:tabs>
        <w:spacing w:before="120" w:after="120"/>
        <w:ind w:left="1276" w:hanging="708"/>
      </w:pPr>
      <w:r>
        <w:rPr>
          <w:b/>
          <w:szCs w:val="24"/>
          <w:shd w:val="clear" w:color="auto" w:fill="FFFFFF"/>
        </w:rPr>
        <w:t>Artu Ozoliņu</w:t>
      </w:r>
      <w:r w:rsidR="00486427" w:rsidRPr="00A6081F">
        <w:rPr>
          <w:szCs w:val="24"/>
          <w:shd w:val="clear" w:color="auto" w:fill="FFFFFF"/>
        </w:rPr>
        <w:t xml:space="preserve">, personas kods </w:t>
      </w:r>
      <w:r w:rsidR="00BA6E0F">
        <w:rPr>
          <w:szCs w:val="24"/>
          <w:shd w:val="clear" w:color="auto" w:fill="FFFFFF"/>
        </w:rPr>
        <w:t>[personas kods]</w:t>
      </w:r>
      <w:r w:rsidR="00486427" w:rsidRPr="00A6081F">
        <w:rPr>
          <w:szCs w:val="24"/>
          <w:shd w:val="clear" w:color="auto" w:fill="FFFFFF"/>
        </w:rPr>
        <w:t>,</w:t>
      </w:r>
    </w:p>
    <w:p w14:paraId="08BC3409" w14:textId="5246A2E7" w:rsidR="00486427" w:rsidRPr="00486427" w:rsidRDefault="00801640" w:rsidP="002F238B">
      <w:pPr>
        <w:pStyle w:val="Pamattekstaatkpe2"/>
        <w:widowControl w:val="0"/>
        <w:numPr>
          <w:ilvl w:val="1"/>
          <w:numId w:val="2"/>
        </w:numPr>
        <w:tabs>
          <w:tab w:val="left" w:pos="1276"/>
        </w:tabs>
        <w:spacing w:before="120" w:after="120"/>
        <w:ind w:left="1276" w:hanging="708"/>
      </w:pPr>
      <w:r>
        <w:rPr>
          <w:b/>
          <w:szCs w:val="24"/>
          <w:shd w:val="clear" w:color="auto" w:fill="FFFFFF"/>
        </w:rPr>
        <w:t>Santu Zvirbuli</w:t>
      </w:r>
      <w:r w:rsidR="00486427" w:rsidRPr="00A6081F">
        <w:rPr>
          <w:szCs w:val="24"/>
          <w:shd w:val="clear" w:color="auto" w:fill="FFFFFF"/>
        </w:rPr>
        <w:t xml:space="preserve">, personas kods </w:t>
      </w:r>
      <w:r w:rsidR="00BA6E0F">
        <w:rPr>
          <w:szCs w:val="24"/>
          <w:shd w:val="clear" w:color="auto" w:fill="FFFFFF"/>
        </w:rPr>
        <w:t>[personas kods]</w:t>
      </w:r>
      <w:r w:rsidR="00486427" w:rsidRPr="00A6081F">
        <w:rPr>
          <w:szCs w:val="24"/>
          <w:shd w:val="clear" w:color="auto" w:fill="FFFFFF"/>
        </w:rPr>
        <w:t>,</w:t>
      </w:r>
      <w:bookmarkStart w:id="1" w:name="_GoBack"/>
      <w:bookmarkEnd w:id="1"/>
    </w:p>
    <w:p w14:paraId="1DB93222" w14:textId="22F09EDC" w:rsidR="00486427" w:rsidRPr="00486427" w:rsidRDefault="00801640" w:rsidP="002F238B">
      <w:pPr>
        <w:pStyle w:val="Pamattekstaatkpe2"/>
        <w:widowControl w:val="0"/>
        <w:numPr>
          <w:ilvl w:val="1"/>
          <w:numId w:val="2"/>
        </w:numPr>
        <w:tabs>
          <w:tab w:val="left" w:pos="1276"/>
        </w:tabs>
        <w:spacing w:before="120" w:after="120"/>
      </w:pPr>
      <w:r>
        <w:rPr>
          <w:b/>
          <w:szCs w:val="24"/>
          <w:shd w:val="clear" w:color="auto" w:fill="FFFFFF"/>
        </w:rPr>
        <w:t xml:space="preserve">Daci </w:t>
      </w:r>
      <w:proofErr w:type="spellStart"/>
      <w:r>
        <w:rPr>
          <w:b/>
          <w:szCs w:val="24"/>
          <w:shd w:val="clear" w:color="auto" w:fill="FFFFFF"/>
        </w:rPr>
        <w:t>Skrīveli</w:t>
      </w:r>
      <w:proofErr w:type="spellEnd"/>
      <w:r w:rsidR="00486427" w:rsidRPr="00A6081F">
        <w:rPr>
          <w:szCs w:val="24"/>
          <w:shd w:val="clear" w:color="auto" w:fill="FFFFFF"/>
        </w:rPr>
        <w:t xml:space="preserve">, personas kods </w:t>
      </w:r>
      <w:r w:rsidR="00BA6E0F">
        <w:rPr>
          <w:szCs w:val="24"/>
          <w:shd w:val="clear" w:color="auto" w:fill="FFFFFF"/>
        </w:rPr>
        <w:t>[personas kods]</w:t>
      </w:r>
      <w:r w:rsidR="00486427">
        <w:rPr>
          <w:szCs w:val="24"/>
          <w:shd w:val="clear" w:color="auto" w:fill="FFFFFF"/>
        </w:rPr>
        <w:t>.</w:t>
      </w:r>
    </w:p>
    <w:p w14:paraId="629C184C" w14:textId="55EE1ED6" w:rsidR="00486427" w:rsidRDefault="00E65518" w:rsidP="00486427">
      <w:pPr>
        <w:pStyle w:val="Pamattekstaatkpe2"/>
        <w:widowControl w:val="0"/>
        <w:numPr>
          <w:ilvl w:val="0"/>
          <w:numId w:val="2"/>
        </w:numPr>
        <w:tabs>
          <w:tab w:val="left" w:pos="993"/>
          <w:tab w:val="left" w:pos="1418"/>
        </w:tabs>
        <w:spacing w:before="120" w:after="120"/>
      </w:pPr>
      <w:r>
        <w:t>Iekļaut</w:t>
      </w:r>
      <w:r w:rsidR="00486427">
        <w:t xml:space="preserve"> </w:t>
      </w:r>
      <w:r w:rsidR="00486427" w:rsidRPr="00181212">
        <w:rPr>
          <w:b/>
        </w:rPr>
        <w:t>Ogres novada pašvaldības vēlēšanu komisijas locekļ</w:t>
      </w:r>
      <w:r>
        <w:rPr>
          <w:b/>
        </w:rPr>
        <w:t>u</w:t>
      </w:r>
      <w:r w:rsidR="00486427">
        <w:rPr>
          <w:b/>
        </w:rPr>
        <w:t xml:space="preserve"> kandidātu</w:t>
      </w:r>
      <w:r>
        <w:rPr>
          <w:b/>
        </w:rPr>
        <w:t xml:space="preserve"> sarakstā</w:t>
      </w:r>
      <w:r w:rsidR="00486427">
        <w:t xml:space="preserve">: </w:t>
      </w:r>
    </w:p>
    <w:p w14:paraId="7F4EB838" w14:textId="39CF2EE6" w:rsidR="00486427" w:rsidRPr="00486427" w:rsidRDefault="00486427" w:rsidP="00486427">
      <w:pPr>
        <w:pStyle w:val="Pamattekstaatkpe2"/>
        <w:widowControl w:val="0"/>
        <w:tabs>
          <w:tab w:val="left" w:pos="993"/>
          <w:tab w:val="left" w:pos="1418"/>
        </w:tabs>
        <w:spacing w:before="120" w:after="120"/>
        <w:ind w:left="360"/>
      </w:pPr>
      <w:r>
        <w:t xml:space="preserve">              </w:t>
      </w:r>
      <w:r w:rsidR="00801640">
        <w:rPr>
          <w:b/>
          <w:szCs w:val="24"/>
          <w:shd w:val="clear" w:color="auto" w:fill="FFFFFF"/>
        </w:rPr>
        <w:t>Maiju Baumani</w:t>
      </w:r>
      <w:r w:rsidRPr="00A6081F">
        <w:rPr>
          <w:szCs w:val="24"/>
          <w:shd w:val="clear" w:color="auto" w:fill="FFFFFF"/>
        </w:rPr>
        <w:t xml:space="preserve">, personas kods </w:t>
      </w:r>
      <w:r w:rsidR="00BA6E0F">
        <w:rPr>
          <w:szCs w:val="24"/>
          <w:shd w:val="clear" w:color="auto" w:fill="FFFFFF"/>
        </w:rPr>
        <w:t>[personas kods]</w:t>
      </w:r>
      <w:r>
        <w:rPr>
          <w:szCs w:val="24"/>
          <w:shd w:val="clear" w:color="auto" w:fill="FFFFFF"/>
        </w:rPr>
        <w:t>.</w:t>
      </w:r>
    </w:p>
    <w:p w14:paraId="70924E5E" w14:textId="16696F34" w:rsidR="007D02F8" w:rsidRPr="00486427" w:rsidRDefault="007D02F8" w:rsidP="00486427">
      <w:pPr>
        <w:pStyle w:val="Pamattekstaatkpe2"/>
        <w:numPr>
          <w:ilvl w:val="0"/>
          <w:numId w:val="2"/>
        </w:numPr>
        <w:tabs>
          <w:tab w:val="left" w:pos="993"/>
          <w:tab w:val="left" w:pos="1418"/>
        </w:tabs>
        <w:spacing w:before="120" w:after="120"/>
        <w:rPr>
          <w:bCs/>
        </w:rPr>
      </w:pPr>
      <w:r w:rsidRPr="00486427">
        <w:rPr>
          <w:b/>
          <w:bCs/>
        </w:rPr>
        <w:t>Uzdot</w:t>
      </w:r>
      <w:r w:rsidRPr="00486427">
        <w:t xml:space="preserve"> Ogres novada pašvaldības centrālās administrācijas Kancelejai par vēlēšanu komisijas izveidošanu un tās sastāvu piecu dienu laikā pēc vēlēšanu komisijas ievēlēšanas paziņot Centrālajai vēlēšanu komisijai. </w:t>
      </w:r>
    </w:p>
    <w:p w14:paraId="1C78C0E7" w14:textId="117613BE" w:rsidR="00143A5D" w:rsidRPr="00D301BC" w:rsidRDefault="00143A5D" w:rsidP="00FD0F0F">
      <w:pPr>
        <w:pStyle w:val="Pamattekstaatkpe2"/>
        <w:numPr>
          <w:ilvl w:val="0"/>
          <w:numId w:val="2"/>
        </w:numPr>
        <w:tabs>
          <w:tab w:val="left" w:pos="709"/>
        </w:tabs>
        <w:spacing w:after="120"/>
        <w:ind w:left="0" w:firstLine="0"/>
        <w:rPr>
          <w:szCs w:val="24"/>
        </w:rPr>
      </w:pPr>
      <w:r w:rsidRPr="00D301BC">
        <w:rPr>
          <w:bCs/>
          <w:szCs w:val="24"/>
        </w:rPr>
        <w:t xml:space="preserve">Kontroli par lēmuma izpildi uzdot </w:t>
      </w:r>
      <w:r w:rsidRPr="00D301BC">
        <w:rPr>
          <w:szCs w:val="24"/>
        </w:rPr>
        <w:t>Ogres nov</w:t>
      </w:r>
      <w:r w:rsidR="00900082" w:rsidRPr="00D301BC">
        <w:rPr>
          <w:szCs w:val="24"/>
        </w:rPr>
        <w:t>ada pašvaldības izpilddirektora</w:t>
      </w:r>
      <w:r w:rsidRPr="00D301BC">
        <w:rPr>
          <w:szCs w:val="24"/>
        </w:rPr>
        <w:t>m.</w:t>
      </w:r>
    </w:p>
    <w:p w14:paraId="0E9E937C" w14:textId="77777777" w:rsidR="00A739A7" w:rsidRPr="00E616A9" w:rsidRDefault="00A739A7" w:rsidP="008C4B97">
      <w:pPr>
        <w:pStyle w:val="Pamattekstaatkpe2"/>
        <w:tabs>
          <w:tab w:val="left" w:pos="993"/>
          <w:tab w:val="left" w:pos="1418"/>
        </w:tabs>
        <w:spacing w:before="120" w:after="120"/>
        <w:ind w:left="0"/>
        <w:rPr>
          <w:bCs/>
        </w:rPr>
      </w:pPr>
    </w:p>
    <w:p w14:paraId="360DC4FD" w14:textId="77777777" w:rsidR="00E616A9" w:rsidRPr="00C731DE" w:rsidRDefault="00E616A9" w:rsidP="000A01D5">
      <w:pPr>
        <w:jc w:val="right"/>
        <w:rPr>
          <w:rFonts w:ascii="Times New Roman" w:hAnsi="Times New Roman"/>
          <w:lang w:val="lv-LV"/>
        </w:rPr>
      </w:pPr>
      <w:r w:rsidRPr="00C731DE">
        <w:rPr>
          <w:rFonts w:ascii="Times New Roman" w:hAnsi="Times New Roman"/>
          <w:lang w:val="lv-LV"/>
        </w:rPr>
        <w:t>(Sēdes vadītāja,</w:t>
      </w:r>
    </w:p>
    <w:p w14:paraId="197E5950" w14:textId="4E04FBB0" w:rsidR="003D02F1" w:rsidRPr="00A739A7" w:rsidRDefault="00E616A9" w:rsidP="00A739A7">
      <w:pPr>
        <w:jc w:val="right"/>
        <w:rPr>
          <w:lang w:val="lv-LV"/>
        </w:rPr>
      </w:pPr>
      <w:r>
        <w:rPr>
          <w:rFonts w:ascii="Times New Roman" w:hAnsi="Times New Roman"/>
          <w:lang w:val="lv-LV"/>
        </w:rPr>
        <w:t>domes priekšsēdētāja</w:t>
      </w:r>
      <w:r w:rsidR="00B12119">
        <w:rPr>
          <w:rFonts w:ascii="Times New Roman" w:hAnsi="Times New Roman"/>
          <w:lang w:val="lv-LV"/>
        </w:rPr>
        <w:t xml:space="preserve"> vietnieka</w:t>
      </w:r>
      <w:r>
        <w:rPr>
          <w:rFonts w:ascii="Times New Roman" w:hAnsi="Times New Roman"/>
          <w:lang w:val="lv-LV"/>
        </w:rPr>
        <w:t xml:space="preserve"> </w:t>
      </w:r>
      <w:proofErr w:type="spellStart"/>
      <w:r w:rsidR="00B12119">
        <w:rPr>
          <w:rFonts w:ascii="Times New Roman" w:hAnsi="Times New Roman"/>
          <w:lang w:val="lv-LV"/>
        </w:rPr>
        <w:t>G.Sīviņa</w:t>
      </w:r>
      <w:proofErr w:type="spellEnd"/>
      <w:r>
        <w:rPr>
          <w:rFonts w:ascii="Times New Roman" w:hAnsi="Times New Roman"/>
          <w:lang w:val="lv-LV"/>
        </w:rPr>
        <w:t xml:space="preserve"> </w:t>
      </w:r>
      <w:r w:rsidRPr="00C731DE">
        <w:rPr>
          <w:rFonts w:ascii="Times New Roman" w:hAnsi="Times New Roman"/>
          <w:lang w:val="lv-LV"/>
        </w:rPr>
        <w:t>paraksts)</w:t>
      </w:r>
    </w:p>
    <w:sectPr w:rsidR="003D02F1" w:rsidRPr="00A739A7" w:rsidSect="00FD0F0F">
      <w:headerReference w:type="default" r:id="rId9"/>
      <w:pgSz w:w="11907" w:h="16840" w:code="9"/>
      <w:pgMar w:top="1134" w:right="1134"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9A14E" w14:textId="77777777" w:rsidR="005A298C" w:rsidRDefault="005A298C" w:rsidP="00FD0F0F">
      <w:r>
        <w:separator/>
      </w:r>
    </w:p>
  </w:endnote>
  <w:endnote w:type="continuationSeparator" w:id="0">
    <w:p w14:paraId="345A5B39" w14:textId="77777777" w:rsidR="005A298C" w:rsidRDefault="005A298C" w:rsidP="00FD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A4FA3" w14:textId="77777777" w:rsidR="005A298C" w:rsidRDefault="005A298C" w:rsidP="00FD0F0F">
      <w:r>
        <w:separator/>
      </w:r>
    </w:p>
  </w:footnote>
  <w:footnote w:type="continuationSeparator" w:id="0">
    <w:p w14:paraId="78A02DA4" w14:textId="77777777" w:rsidR="005A298C" w:rsidRDefault="005A298C" w:rsidP="00FD0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5985E8A0" w14:textId="3193F342" w:rsidR="00FD0F0F" w:rsidRPr="00FD0F0F" w:rsidRDefault="00FD0F0F">
        <w:pPr>
          <w:pStyle w:val="Galvene"/>
          <w:jc w:val="center"/>
          <w:rPr>
            <w:rFonts w:ascii="Times New Roman" w:hAnsi="Times New Roman"/>
            <w:sz w:val="22"/>
            <w:szCs w:val="22"/>
          </w:rPr>
        </w:pPr>
        <w:r w:rsidRPr="00FD0F0F">
          <w:rPr>
            <w:rFonts w:ascii="Times New Roman" w:hAnsi="Times New Roman"/>
            <w:sz w:val="22"/>
            <w:szCs w:val="22"/>
          </w:rPr>
          <w:fldChar w:fldCharType="begin"/>
        </w:r>
        <w:r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BA6E0F" w:rsidRPr="00BA6E0F">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3E859B0A" w14:textId="77777777" w:rsidR="00FD0F0F" w:rsidRDefault="00FD0F0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E11"/>
    <w:multiLevelType w:val="multilevel"/>
    <w:tmpl w:val="7848CFB8"/>
    <w:lvl w:ilvl="0">
      <w:start w:val="1"/>
      <w:numFmt w:val="decimal"/>
      <w:lvlText w:val="%1."/>
      <w:lvlJc w:val="left"/>
      <w:pPr>
        <w:ind w:left="644" w:hanging="360"/>
      </w:pPr>
      <w:rPr>
        <w:rFonts w:hint="default"/>
        <w:b w:val="0"/>
        <w:u w:val="none"/>
      </w:rPr>
    </w:lvl>
    <w:lvl w:ilvl="1">
      <w:start w:val="1"/>
      <w:numFmt w:val="decimal"/>
      <w:isLgl/>
      <w:lvlText w:val="%1.%2."/>
      <w:lvlJc w:val="left"/>
      <w:pPr>
        <w:ind w:left="1139" w:hanging="420"/>
      </w:pPr>
      <w:rPr>
        <w:rFonts w:hint="default"/>
      </w:rPr>
    </w:lvl>
    <w:lvl w:ilvl="2">
      <w:start w:val="1"/>
      <w:numFmt w:val="decimal"/>
      <w:isLgl/>
      <w:lvlText w:val="%1.%2.%3."/>
      <w:lvlJc w:val="left"/>
      <w:pPr>
        <w:ind w:left="1874" w:hanging="720"/>
      </w:pPr>
      <w:rPr>
        <w:rFonts w:hint="default"/>
      </w:rPr>
    </w:lvl>
    <w:lvl w:ilvl="3">
      <w:start w:val="1"/>
      <w:numFmt w:val="decimal"/>
      <w:isLgl/>
      <w:lvlText w:val="%1.%2.%3.%4."/>
      <w:lvlJc w:val="left"/>
      <w:pPr>
        <w:ind w:left="2309" w:hanging="720"/>
      </w:pPr>
      <w:rPr>
        <w:rFonts w:hint="default"/>
      </w:rPr>
    </w:lvl>
    <w:lvl w:ilvl="4">
      <w:start w:val="1"/>
      <w:numFmt w:val="decimal"/>
      <w:isLgl/>
      <w:lvlText w:val="%1.%2.%3.%4.%5."/>
      <w:lvlJc w:val="left"/>
      <w:pPr>
        <w:ind w:left="3104" w:hanging="1080"/>
      </w:pPr>
      <w:rPr>
        <w:rFonts w:hint="default"/>
      </w:rPr>
    </w:lvl>
    <w:lvl w:ilvl="5">
      <w:start w:val="1"/>
      <w:numFmt w:val="decimal"/>
      <w:isLgl/>
      <w:lvlText w:val="%1.%2.%3.%4.%5.%6."/>
      <w:lvlJc w:val="left"/>
      <w:pPr>
        <w:ind w:left="3539" w:hanging="1080"/>
      </w:pPr>
      <w:rPr>
        <w:rFonts w:hint="default"/>
      </w:rPr>
    </w:lvl>
    <w:lvl w:ilvl="6">
      <w:start w:val="1"/>
      <w:numFmt w:val="decimal"/>
      <w:isLgl/>
      <w:lvlText w:val="%1.%2.%3.%4.%5.%6.%7."/>
      <w:lvlJc w:val="left"/>
      <w:pPr>
        <w:ind w:left="4334" w:hanging="1440"/>
      </w:pPr>
      <w:rPr>
        <w:rFonts w:hint="default"/>
      </w:rPr>
    </w:lvl>
    <w:lvl w:ilvl="7">
      <w:start w:val="1"/>
      <w:numFmt w:val="decimal"/>
      <w:isLgl/>
      <w:lvlText w:val="%1.%2.%3.%4.%5.%6.%7.%8."/>
      <w:lvlJc w:val="left"/>
      <w:pPr>
        <w:ind w:left="4769" w:hanging="1440"/>
      </w:pPr>
      <w:rPr>
        <w:rFonts w:hint="default"/>
      </w:rPr>
    </w:lvl>
    <w:lvl w:ilvl="8">
      <w:start w:val="1"/>
      <w:numFmt w:val="decimal"/>
      <w:isLgl/>
      <w:lvlText w:val="%1.%2.%3.%4.%5.%6.%7.%8.%9."/>
      <w:lvlJc w:val="left"/>
      <w:pPr>
        <w:ind w:left="5564" w:hanging="1800"/>
      </w:pPr>
      <w:rPr>
        <w:rFonts w:hint="default"/>
      </w:r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56537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FB24B8"/>
    <w:multiLevelType w:val="multilevel"/>
    <w:tmpl w:val="773463FC"/>
    <w:lvl w:ilvl="0">
      <w:start w:val="1"/>
      <w:numFmt w:val="decimal"/>
      <w:lvlText w:val="%1."/>
      <w:lvlJc w:val="left"/>
      <w:pPr>
        <w:tabs>
          <w:tab w:val="num" w:pos="360"/>
        </w:tabs>
        <w:ind w:left="360" w:hanging="360"/>
      </w:pPr>
    </w:lvl>
    <w:lvl w:ilvl="1">
      <w:start w:val="1"/>
      <w:numFmt w:val="decimal"/>
      <w:isLgl/>
      <w:lvlText w:val="%1.%2."/>
      <w:lvlJc w:val="left"/>
      <w:pPr>
        <w:ind w:left="1033" w:hanging="46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4"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A9"/>
    <w:rsid w:val="0000183B"/>
    <w:rsid w:val="0000550D"/>
    <w:rsid w:val="00061554"/>
    <w:rsid w:val="000705DE"/>
    <w:rsid w:val="0007579D"/>
    <w:rsid w:val="000A01D5"/>
    <w:rsid w:val="000F5C1E"/>
    <w:rsid w:val="00143A5D"/>
    <w:rsid w:val="00181212"/>
    <w:rsid w:val="001A70C1"/>
    <w:rsid w:val="001D0234"/>
    <w:rsid w:val="001D3887"/>
    <w:rsid w:val="002903C7"/>
    <w:rsid w:val="002F238B"/>
    <w:rsid w:val="0036750A"/>
    <w:rsid w:val="003912D4"/>
    <w:rsid w:val="00395646"/>
    <w:rsid w:val="004313E1"/>
    <w:rsid w:val="004412A7"/>
    <w:rsid w:val="004557F8"/>
    <w:rsid w:val="00486427"/>
    <w:rsid w:val="004A3D07"/>
    <w:rsid w:val="004C6265"/>
    <w:rsid w:val="004F4593"/>
    <w:rsid w:val="00513038"/>
    <w:rsid w:val="00513181"/>
    <w:rsid w:val="00517F1B"/>
    <w:rsid w:val="005476CB"/>
    <w:rsid w:val="005954D4"/>
    <w:rsid w:val="005A298C"/>
    <w:rsid w:val="00631030"/>
    <w:rsid w:val="00632621"/>
    <w:rsid w:val="006B3206"/>
    <w:rsid w:val="006D0F30"/>
    <w:rsid w:val="007052CC"/>
    <w:rsid w:val="00765A94"/>
    <w:rsid w:val="007D02F8"/>
    <w:rsid w:val="007D2738"/>
    <w:rsid w:val="008000B1"/>
    <w:rsid w:val="00801640"/>
    <w:rsid w:val="00801D59"/>
    <w:rsid w:val="008342B5"/>
    <w:rsid w:val="00845D36"/>
    <w:rsid w:val="008B622E"/>
    <w:rsid w:val="008C4B97"/>
    <w:rsid w:val="008E66FA"/>
    <w:rsid w:val="00900082"/>
    <w:rsid w:val="00935204"/>
    <w:rsid w:val="00941843"/>
    <w:rsid w:val="009463BE"/>
    <w:rsid w:val="0095148A"/>
    <w:rsid w:val="00962693"/>
    <w:rsid w:val="00967ECB"/>
    <w:rsid w:val="009747E5"/>
    <w:rsid w:val="00997DEC"/>
    <w:rsid w:val="009E3425"/>
    <w:rsid w:val="009F1EB9"/>
    <w:rsid w:val="009F1F01"/>
    <w:rsid w:val="009F47D9"/>
    <w:rsid w:val="00A06BB6"/>
    <w:rsid w:val="00A14671"/>
    <w:rsid w:val="00A16835"/>
    <w:rsid w:val="00A30403"/>
    <w:rsid w:val="00A37639"/>
    <w:rsid w:val="00A52035"/>
    <w:rsid w:val="00A6081F"/>
    <w:rsid w:val="00A7249E"/>
    <w:rsid w:val="00A739A7"/>
    <w:rsid w:val="00AC3F12"/>
    <w:rsid w:val="00AC4DB9"/>
    <w:rsid w:val="00B10ACF"/>
    <w:rsid w:val="00B12119"/>
    <w:rsid w:val="00B155F8"/>
    <w:rsid w:val="00B27494"/>
    <w:rsid w:val="00B73D4D"/>
    <w:rsid w:val="00BA6E0F"/>
    <w:rsid w:val="00C148C6"/>
    <w:rsid w:val="00C36C7A"/>
    <w:rsid w:val="00C36E9A"/>
    <w:rsid w:val="00CD1A65"/>
    <w:rsid w:val="00D01583"/>
    <w:rsid w:val="00D301BC"/>
    <w:rsid w:val="00D87E97"/>
    <w:rsid w:val="00DB1DCC"/>
    <w:rsid w:val="00DC0209"/>
    <w:rsid w:val="00E60E53"/>
    <w:rsid w:val="00E616A9"/>
    <w:rsid w:val="00E65518"/>
    <w:rsid w:val="00E85F8D"/>
    <w:rsid w:val="00ED7186"/>
    <w:rsid w:val="00EE53C9"/>
    <w:rsid w:val="00EE7B4D"/>
    <w:rsid w:val="00EF75A5"/>
    <w:rsid w:val="00F01CBB"/>
    <w:rsid w:val="00F24611"/>
    <w:rsid w:val="00FC113C"/>
    <w:rsid w:val="00FD0F0F"/>
    <w:rsid w:val="00FF71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FBCC"/>
  <w15:chartTrackingRefBased/>
  <w15:docId w15:val="{659968CF-9251-4826-B116-49461B00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16A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E616A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E616A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616A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E616A9"/>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E616A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616A9"/>
    <w:rPr>
      <w:rFonts w:ascii="Times New Roman" w:eastAsia="Times New Roman" w:hAnsi="Times New Roman" w:cs="Times New Roman"/>
      <w:sz w:val="24"/>
      <w:szCs w:val="20"/>
    </w:rPr>
  </w:style>
  <w:style w:type="paragraph" w:styleId="Sarakstarindkopa">
    <w:name w:val="List Paragraph"/>
    <w:basedOn w:val="Parasts"/>
    <w:uiPriority w:val="34"/>
    <w:qFormat/>
    <w:rsid w:val="00143A5D"/>
    <w:pPr>
      <w:ind w:left="720"/>
      <w:contextualSpacing/>
    </w:pPr>
  </w:style>
  <w:style w:type="character" w:styleId="Hipersaite">
    <w:name w:val="Hyperlink"/>
    <w:basedOn w:val="Noklusjumarindkopasfonts"/>
    <w:uiPriority w:val="99"/>
    <w:unhideWhenUsed/>
    <w:rsid w:val="008E66FA"/>
    <w:rPr>
      <w:color w:val="0000FF"/>
      <w:u w:val="single"/>
    </w:rPr>
  </w:style>
  <w:style w:type="paragraph" w:styleId="Galvene">
    <w:name w:val="header"/>
    <w:basedOn w:val="Parasts"/>
    <w:link w:val="GalveneRakstz"/>
    <w:uiPriority w:val="99"/>
    <w:unhideWhenUsed/>
    <w:rsid w:val="00FD0F0F"/>
    <w:pPr>
      <w:tabs>
        <w:tab w:val="center" w:pos="4153"/>
        <w:tab w:val="right" w:pos="8306"/>
      </w:tabs>
    </w:pPr>
  </w:style>
  <w:style w:type="character" w:customStyle="1" w:styleId="GalveneRakstz">
    <w:name w:val="Galvene Rakstz."/>
    <w:basedOn w:val="Noklusjumarindkopasfonts"/>
    <w:link w:val="Galvene"/>
    <w:uiPriority w:val="99"/>
    <w:rsid w:val="00FD0F0F"/>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FD0F0F"/>
    <w:pPr>
      <w:tabs>
        <w:tab w:val="center" w:pos="4153"/>
        <w:tab w:val="right" w:pos="8306"/>
      </w:tabs>
    </w:pPr>
  </w:style>
  <w:style w:type="character" w:customStyle="1" w:styleId="KjeneRakstz">
    <w:name w:val="Kājene Rakstz."/>
    <w:basedOn w:val="Noklusjumarindkopasfonts"/>
    <w:link w:val="Kjene"/>
    <w:uiPriority w:val="99"/>
    <w:rsid w:val="00FD0F0F"/>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8342B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342B5"/>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2775</Words>
  <Characters>1582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2021-09-23T13:27:00Z</cp:lastPrinted>
  <dcterms:created xsi:type="dcterms:W3CDTF">2021-09-23T13:30:00Z</dcterms:created>
  <dcterms:modified xsi:type="dcterms:W3CDTF">2021-09-23T13:34:00Z</dcterms:modified>
</cp:coreProperties>
</file>