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77777777" w:rsidR="0059025D" w:rsidRPr="009A241D" w:rsidRDefault="0059025D" w:rsidP="0059025D">
      <w:pPr>
        <w:pStyle w:val="Pamatteksts2"/>
        <w:jc w:val="right"/>
      </w:pPr>
      <w:r w:rsidRPr="009A241D">
        <w:t>priekšsēdētāja D. Bārbale</w:t>
      </w:r>
    </w:p>
    <w:p w14:paraId="77D5D328" w14:textId="77777777" w:rsidR="002630CF" w:rsidRPr="009F0856" w:rsidRDefault="002630CF" w:rsidP="006E3DEF">
      <w:pPr>
        <w:rPr>
          <w:lang w:val="lv-LV"/>
        </w:rPr>
      </w:pPr>
    </w:p>
    <w:p w14:paraId="6112983F" w14:textId="77777777" w:rsidR="00970136" w:rsidRDefault="00970136" w:rsidP="006E3DEF">
      <w:pPr>
        <w:pStyle w:val="Pamatteksts2"/>
        <w:jc w:val="center"/>
        <w:rPr>
          <w:b/>
        </w:rPr>
      </w:pPr>
    </w:p>
    <w:p w14:paraId="24ABB9DB" w14:textId="77777777" w:rsidR="004A12B1" w:rsidRDefault="004A12B1" w:rsidP="004A12B1">
      <w:pPr>
        <w:ind w:right="5527"/>
        <w:rPr>
          <w:bCs/>
          <w:iCs/>
          <w:lang w:val="lv-LV"/>
        </w:rPr>
      </w:pPr>
      <w:r w:rsidRPr="00E04A52">
        <w:rPr>
          <w:bCs/>
          <w:iCs/>
          <w:lang w:val="lv-LV"/>
        </w:rPr>
        <w:t>Dokumenta datums ir tā</w:t>
      </w:r>
      <w:r>
        <w:rPr>
          <w:bCs/>
          <w:iCs/>
          <w:lang w:val="lv-LV"/>
        </w:rPr>
        <w:t xml:space="preserve"> </w:t>
      </w:r>
      <w:r w:rsidRPr="00E04A52">
        <w:rPr>
          <w:bCs/>
          <w:iCs/>
          <w:lang w:val="lv-LV"/>
        </w:rPr>
        <w:t>elektroniskās parakstīšanas datums</w:t>
      </w:r>
    </w:p>
    <w:p w14:paraId="6B05CF9D" w14:textId="347DD260" w:rsidR="004A12B1" w:rsidRPr="009F0856" w:rsidRDefault="004A12B1" w:rsidP="004A12B1">
      <w:pPr>
        <w:ind w:right="5527"/>
        <w:rPr>
          <w:lang w:val="lv-LV"/>
        </w:rPr>
      </w:pPr>
      <w:r>
        <w:rPr>
          <w:bCs/>
          <w:iCs/>
          <w:lang w:val="lv-LV"/>
        </w:rPr>
        <w:t xml:space="preserve">Nr. </w:t>
      </w:r>
      <w:r w:rsidRPr="000200B8">
        <w:rPr>
          <w:bCs/>
          <w:iCs/>
          <w:lang w:val="lv-LV"/>
        </w:rPr>
        <w:t>K.1-2/</w:t>
      </w:r>
      <w:r w:rsidR="00627298">
        <w:rPr>
          <w:bCs/>
          <w:iCs/>
          <w:lang w:val="lv-LV"/>
        </w:rPr>
        <w:t>92</w:t>
      </w:r>
    </w:p>
    <w:p w14:paraId="21678653" w14:textId="77777777" w:rsidR="000B0E4B" w:rsidRDefault="000B0E4B" w:rsidP="006E3DEF">
      <w:pPr>
        <w:pStyle w:val="Pamatteksts2"/>
        <w:jc w:val="center"/>
        <w:rPr>
          <w:b/>
        </w:rPr>
      </w:pPr>
    </w:p>
    <w:p w14:paraId="1B98E509" w14:textId="77777777" w:rsidR="000B0E4B" w:rsidRPr="00D604B3" w:rsidRDefault="000B0E4B" w:rsidP="006E3DEF">
      <w:pPr>
        <w:pStyle w:val="Pamatteksts2"/>
        <w:jc w:val="center"/>
        <w:rPr>
          <w:b/>
        </w:rPr>
      </w:pPr>
    </w:p>
    <w:p w14:paraId="53975DAA" w14:textId="77777777" w:rsidR="00DE36D2" w:rsidRPr="00D604B3" w:rsidRDefault="00A65017" w:rsidP="00DE36D2">
      <w:pPr>
        <w:pStyle w:val="Pamatteksts2"/>
        <w:jc w:val="center"/>
      </w:pPr>
      <w:r w:rsidRPr="00D604B3">
        <w:t xml:space="preserve">NEKUSTAMĀ ĪPAŠUMA </w:t>
      </w:r>
    </w:p>
    <w:p w14:paraId="1819D69F" w14:textId="77777777" w:rsidR="008145B9" w:rsidRPr="008145B9" w:rsidRDefault="008145B9" w:rsidP="00447921">
      <w:pPr>
        <w:pStyle w:val="Pamatteksts2"/>
        <w:jc w:val="center"/>
        <w:rPr>
          <w:b/>
          <w:bCs/>
          <w:color w:val="000000"/>
          <w:spacing w:val="1"/>
          <w:lang w:eastAsia="lv-LV"/>
        </w:rPr>
      </w:pPr>
      <w:r w:rsidRPr="008145B9">
        <w:rPr>
          <w:b/>
          <w:bCs/>
          <w:color w:val="000000"/>
          <w:spacing w:val="1"/>
          <w:lang w:eastAsia="lv-LV"/>
        </w:rPr>
        <w:t>Pureņu iela 66, Ogre, Ogres novads, kadastra numurs 7401 005 0781</w:t>
      </w:r>
    </w:p>
    <w:p w14:paraId="75C91EC8" w14:textId="10387493" w:rsidR="00DE36D2" w:rsidRPr="00D604B3" w:rsidRDefault="004A12B1" w:rsidP="00447921">
      <w:pPr>
        <w:pStyle w:val="Pamatteksts2"/>
        <w:jc w:val="center"/>
      </w:pPr>
      <w:r>
        <w:t xml:space="preserve">OTRĀS </w:t>
      </w:r>
      <w:r w:rsidR="00A65017" w:rsidRPr="00D604B3">
        <w:t>IZSOLES NOTEIKUMI</w:t>
      </w:r>
    </w:p>
    <w:p w14:paraId="3FAED3C5" w14:textId="77777777" w:rsidR="00DE36D2" w:rsidRDefault="00DE36D2" w:rsidP="00DE36D2">
      <w:pPr>
        <w:pStyle w:val="Pamatteksts2"/>
        <w:jc w:val="center"/>
      </w:pPr>
    </w:p>
    <w:p w14:paraId="30FF02CF" w14:textId="77777777" w:rsidR="00DE36D2" w:rsidRPr="009F0856"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2800F99A"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 xml:space="preserve">Nekustamā īpašuma </w:t>
      </w:r>
      <w:r w:rsidRPr="008145B9">
        <w:rPr>
          <w:color w:val="000000"/>
          <w:spacing w:val="1"/>
          <w:lang w:val="lv-LV" w:eastAsia="lv-LV"/>
        </w:rPr>
        <w:t>Pureņu iela 66, Ogre, Ogres novads, kadastra numurs 7401 005 0781, kas sastāv no zemes vienības ar kadastra apzīmējumu 7401 005 1424, platību 411 m</w:t>
      </w:r>
      <w:r w:rsidRPr="008145B9">
        <w:rPr>
          <w:color w:val="000000"/>
          <w:spacing w:val="1"/>
          <w:vertAlign w:val="superscript"/>
          <w:lang w:val="lv-LV" w:eastAsia="lv-LV"/>
        </w:rPr>
        <w:t>2</w:t>
      </w:r>
      <w:r w:rsidRPr="008145B9">
        <w:rPr>
          <w:color w:val="000000"/>
          <w:spacing w:val="1"/>
          <w:lang w:val="lv-LV" w:eastAsia="lv-LV"/>
        </w:rPr>
        <w:t xml:space="preserve"> un adresi: Pureņu iela 66, Ogre, Ogres nov., LV-5001,</w:t>
      </w:r>
      <w:r w:rsidR="00447921" w:rsidRPr="00D14001">
        <w:rPr>
          <w:lang w:val="lv-LV"/>
        </w:rPr>
        <w:t xml:space="preserve"> </w:t>
      </w:r>
      <w:r w:rsidR="00CE5EBF" w:rsidRPr="0059025D">
        <w:rPr>
          <w:lang w:val="lv-LV"/>
        </w:rPr>
        <w:t>(turpmāk</w:t>
      </w:r>
      <w:r w:rsidR="00526B43" w:rsidRPr="0059025D">
        <w:rPr>
          <w:lang w:val="lv-LV"/>
        </w:rPr>
        <w:t xml:space="preserve"> </w:t>
      </w:r>
      <w:r w:rsidR="00CE5EBF" w:rsidRPr="0059025D">
        <w:rPr>
          <w:lang w:val="lv-LV"/>
        </w:rPr>
        <w:t>– Nekustamais īpašums)</w:t>
      </w:r>
      <w:r w:rsidR="00CE5EBF" w:rsidRPr="0059025D">
        <w:rPr>
          <w:bCs/>
          <w:lang w:val="lv-LV"/>
        </w:rPr>
        <w:t>,</w:t>
      </w:r>
      <w:r w:rsidR="00CE5EBF" w:rsidRPr="0059025D">
        <w:rPr>
          <w:lang w:val="lv-LV"/>
        </w:rPr>
        <w:t xml:space="preserve"> </w:t>
      </w:r>
      <w:r w:rsidR="00B648C5">
        <w:rPr>
          <w:lang w:val="lv-LV"/>
        </w:rPr>
        <w:t xml:space="preserve">otrās </w:t>
      </w:r>
      <w:r w:rsidR="00DE36D2" w:rsidRPr="0059025D">
        <w:rPr>
          <w:lang w:val="lv-LV"/>
        </w:rPr>
        <w:t>izsoles noteikumi (turpmāk – Noteikumi) nosaka kārtību, kādā organizējama Nekustamā īpašuma izsole atbilstoši Publiskas personas mantas atsavināšanas likumam.</w:t>
      </w:r>
    </w:p>
    <w:p w14:paraId="7C289A70" w14:textId="77777777" w:rsidR="00B648C5"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w:t>
      </w:r>
    </w:p>
    <w:p w14:paraId="7D568FD3" w14:textId="599E96F1" w:rsidR="00B648C5" w:rsidRDefault="00B648C5" w:rsidP="00DE6C5D">
      <w:pPr>
        <w:pStyle w:val="Pamatteksts"/>
        <w:numPr>
          <w:ilvl w:val="1"/>
          <w:numId w:val="1"/>
        </w:numPr>
        <w:tabs>
          <w:tab w:val="clear" w:pos="780"/>
        </w:tabs>
        <w:ind w:left="567" w:right="0" w:hanging="567"/>
      </w:pPr>
      <w:r>
        <w:t xml:space="preserve">Pirmā izsole tika atzīta par nenotikušu, jo Nekustamo </w:t>
      </w:r>
      <w:r w:rsidRPr="00707AAE">
        <w:t>īpašumu nosolījušais izsoles dalībnieks</w:t>
      </w:r>
      <w:r w:rsidRPr="00B648C5">
        <w:t xml:space="preserve"> </w:t>
      </w:r>
      <w:r w:rsidRPr="00707AAE">
        <w:t xml:space="preserve">noteiktajā termiņā </w:t>
      </w:r>
      <w:r>
        <w:t>nenorēķinājās Noteikumos</w:t>
      </w:r>
      <w:r w:rsidRPr="00707AAE">
        <w:t xml:space="preserve"> minētajā kārtībā</w:t>
      </w:r>
      <w:r>
        <w:t xml:space="preserve"> un</w:t>
      </w:r>
      <w:r w:rsidRPr="00B648C5">
        <w:t xml:space="preserve"> izsoles dalībniek</w:t>
      </w:r>
      <w:r>
        <w:t>s</w:t>
      </w:r>
      <w:r w:rsidRPr="00B648C5">
        <w:t>, kurš nosolīj</w:t>
      </w:r>
      <w:r>
        <w:t>a</w:t>
      </w:r>
      <w:r w:rsidRPr="00B648C5">
        <w:t xml:space="preserve"> nākamo augstāko cenu</w:t>
      </w:r>
      <w:r>
        <w:t xml:space="preserve">, atteicās no Nekustamā </w:t>
      </w:r>
      <w:r w:rsidRPr="00B648C5">
        <w:t>īpašuma pirkšan</w:t>
      </w:r>
      <w:r>
        <w:t>as</w:t>
      </w:r>
      <w:r w:rsidRPr="00B648C5">
        <w:t xml:space="preserve"> par paša solīto augstāko cenu</w:t>
      </w:r>
      <w:r>
        <w:t>.</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08B0F3FE" w:rsidR="0059025D" w:rsidRPr="00A848E2" w:rsidRDefault="0059025D" w:rsidP="0059025D">
      <w:pPr>
        <w:pStyle w:val="Pamatteksts"/>
        <w:numPr>
          <w:ilvl w:val="1"/>
          <w:numId w:val="1"/>
        </w:numPr>
        <w:tabs>
          <w:tab w:val="clear" w:pos="780"/>
        </w:tabs>
        <w:ind w:left="567" w:right="0" w:hanging="567"/>
      </w:pPr>
      <w:bookmarkStart w:id="0" w:name="_Ref84348214"/>
      <w:r w:rsidRPr="009C0C91">
        <w:t>Izsoles kārta:</w:t>
      </w:r>
      <w:r>
        <w:rPr>
          <w:b/>
          <w:bCs/>
        </w:rPr>
        <w:t xml:space="preserve"> </w:t>
      </w:r>
      <w:r w:rsidR="00B648C5">
        <w:rPr>
          <w:b/>
          <w:bCs/>
        </w:rPr>
        <w:t>2</w:t>
      </w:r>
      <w:r>
        <w:rPr>
          <w:b/>
          <w:bCs/>
        </w:rPr>
        <w:t>. (</w:t>
      </w:r>
      <w:r w:rsidR="00B648C5">
        <w:rPr>
          <w:b/>
          <w:bCs/>
        </w:rPr>
        <w:t>otrā</w:t>
      </w:r>
      <w:r>
        <w:rPr>
          <w:b/>
          <w:bCs/>
        </w:rPr>
        <w:t>)</w:t>
      </w:r>
      <w:bookmarkEnd w:id="0"/>
    </w:p>
    <w:p w14:paraId="76888014" w14:textId="2E9D75AE" w:rsidR="0059025D" w:rsidRDefault="0059025D" w:rsidP="0059025D">
      <w:pPr>
        <w:pStyle w:val="Pamatteksts"/>
        <w:numPr>
          <w:ilvl w:val="1"/>
          <w:numId w:val="1"/>
        </w:numPr>
        <w:tabs>
          <w:tab w:val="clear" w:pos="780"/>
        </w:tabs>
        <w:ind w:left="567" w:right="0" w:hanging="567"/>
      </w:pPr>
      <w:bookmarkStart w:id="1" w:name="_Ref84348220"/>
      <w:r w:rsidRPr="005B689F">
        <w:t xml:space="preserve">Izsole sākas elektronisko izsoļu vietnē </w:t>
      </w:r>
      <w:hyperlink r:id="rId8" w:history="1">
        <w:r w:rsidRPr="005B689F">
          <w:rPr>
            <w:rStyle w:val="Hipersaite"/>
          </w:rPr>
          <w:t>https://izsoles.ta.gov.lv</w:t>
        </w:r>
      </w:hyperlink>
      <w:r w:rsidRPr="005B689F">
        <w:t xml:space="preserve">  </w:t>
      </w:r>
      <w:r w:rsidR="00126660">
        <w:rPr>
          <w:b/>
          <w:bCs/>
        </w:rPr>
        <w:t>12</w:t>
      </w:r>
      <w:r w:rsidR="00886FF1">
        <w:rPr>
          <w:b/>
          <w:bCs/>
        </w:rPr>
        <w:t>.</w:t>
      </w:r>
      <w:r w:rsidR="00126660">
        <w:rPr>
          <w:b/>
          <w:bCs/>
        </w:rPr>
        <w:t>10</w:t>
      </w:r>
      <w:r w:rsidR="00886FF1">
        <w:rPr>
          <w:b/>
          <w:bCs/>
        </w:rPr>
        <w:t>.2021</w:t>
      </w:r>
      <w:r w:rsidRPr="007F2BAA">
        <w:rPr>
          <w:b/>
          <w:bCs/>
        </w:rPr>
        <w:t xml:space="preserve">. plkst.13:00 un noslēdzas </w:t>
      </w:r>
      <w:r w:rsidR="00126660">
        <w:rPr>
          <w:b/>
          <w:bCs/>
        </w:rPr>
        <w:t>11</w:t>
      </w:r>
      <w:r w:rsidR="00886FF1">
        <w:rPr>
          <w:b/>
          <w:bCs/>
        </w:rPr>
        <w:t>.</w:t>
      </w:r>
      <w:r w:rsidR="00126660">
        <w:rPr>
          <w:b/>
          <w:bCs/>
        </w:rPr>
        <w:t>11</w:t>
      </w:r>
      <w:r w:rsidR="00886FF1">
        <w:rPr>
          <w:b/>
          <w:bCs/>
        </w:rPr>
        <w:t>.</w:t>
      </w:r>
      <w:r w:rsidRPr="001541F6">
        <w:rPr>
          <w:b/>
          <w:bCs/>
        </w:rPr>
        <w:t>2021</w:t>
      </w:r>
      <w:r w:rsidRPr="007F2BAA">
        <w:rPr>
          <w:b/>
          <w:bCs/>
        </w:rPr>
        <w:t>. plkst. 13:00</w:t>
      </w:r>
      <w:r w:rsidRPr="007F2BAA">
        <w:t>.</w:t>
      </w:r>
      <w:bookmarkEnd w:id="1"/>
    </w:p>
    <w:p w14:paraId="6DA667A3" w14:textId="0BB05C64" w:rsidR="0059025D" w:rsidRDefault="0059025D" w:rsidP="0059025D">
      <w:pPr>
        <w:pStyle w:val="Pamatteksts"/>
        <w:numPr>
          <w:ilvl w:val="1"/>
          <w:numId w:val="1"/>
        </w:numPr>
        <w:tabs>
          <w:tab w:val="clear" w:pos="780"/>
        </w:tabs>
        <w:ind w:left="567" w:right="0" w:hanging="567"/>
      </w:pPr>
      <w:r>
        <w:t xml:space="preserve">Pieteikšanās izsolei </w:t>
      </w:r>
      <w:r w:rsidRPr="009C0C91">
        <w:rPr>
          <w:b/>
          <w:bCs/>
        </w:rPr>
        <w:t xml:space="preserve">līdz </w:t>
      </w:r>
      <w:r w:rsidR="00126660">
        <w:rPr>
          <w:b/>
          <w:bCs/>
        </w:rPr>
        <w:t>01</w:t>
      </w:r>
      <w:r w:rsidR="00AB2939" w:rsidRPr="00AB2939">
        <w:rPr>
          <w:b/>
          <w:bCs/>
        </w:rPr>
        <w:t>.</w:t>
      </w:r>
      <w:r w:rsidR="00126660">
        <w:rPr>
          <w:b/>
          <w:bCs/>
        </w:rPr>
        <w:t>11</w:t>
      </w:r>
      <w:r w:rsidR="00AB2939" w:rsidRPr="00AB2939">
        <w:rPr>
          <w:b/>
          <w:bCs/>
        </w:rPr>
        <w:t>.</w:t>
      </w:r>
      <w:r w:rsidRPr="00AB2939">
        <w:rPr>
          <w:b/>
          <w:bCs/>
        </w:rPr>
        <w:t>2021</w:t>
      </w:r>
      <w:r>
        <w:rPr>
          <w:b/>
          <w:bCs/>
        </w:rPr>
        <w:t xml:space="preserve"> plkst. 23:59.</w:t>
      </w:r>
    </w:p>
    <w:p w14:paraId="0111D19E" w14:textId="533EBB12" w:rsidR="00886FF1" w:rsidRPr="00886FF1" w:rsidRDefault="0059025D" w:rsidP="00886FF1">
      <w:pPr>
        <w:pStyle w:val="Pamatteksts"/>
        <w:numPr>
          <w:ilvl w:val="1"/>
          <w:numId w:val="1"/>
        </w:numPr>
        <w:tabs>
          <w:tab w:val="clear" w:pos="780"/>
        </w:tabs>
        <w:ind w:left="567" w:right="0" w:hanging="567"/>
      </w:pPr>
      <w:bookmarkStart w:id="2" w:name="_Ref84348416"/>
      <w:r>
        <w:t xml:space="preserve">Nosolītās summas apmaksas termiņš </w:t>
      </w:r>
      <w:r w:rsidR="00126660">
        <w:rPr>
          <w:b/>
          <w:bCs/>
        </w:rPr>
        <w:t>26</w:t>
      </w:r>
      <w:r w:rsidR="002829A5">
        <w:rPr>
          <w:b/>
          <w:bCs/>
        </w:rPr>
        <w:t>.</w:t>
      </w:r>
      <w:r w:rsidR="00126660">
        <w:rPr>
          <w:b/>
          <w:bCs/>
        </w:rPr>
        <w:t>11</w:t>
      </w:r>
      <w:r w:rsidR="002829A5">
        <w:rPr>
          <w:b/>
          <w:bCs/>
        </w:rPr>
        <w:t>.</w:t>
      </w:r>
      <w:r w:rsidRPr="001541F6">
        <w:rPr>
          <w:b/>
          <w:bCs/>
        </w:rPr>
        <w:t>2021</w:t>
      </w:r>
      <w:r w:rsidRPr="009C0C91">
        <w:rPr>
          <w:b/>
          <w:bCs/>
        </w:rPr>
        <w:t>.</w:t>
      </w:r>
      <w:bookmarkEnd w:id="2"/>
    </w:p>
    <w:p w14:paraId="21BF2D0A" w14:textId="77777777" w:rsidR="00886FF1" w:rsidRDefault="002630CF" w:rsidP="00886FF1">
      <w:pPr>
        <w:pStyle w:val="Pamatteksts"/>
        <w:numPr>
          <w:ilvl w:val="1"/>
          <w:numId w:val="1"/>
        </w:numPr>
        <w:tabs>
          <w:tab w:val="clear" w:pos="780"/>
        </w:tabs>
        <w:ind w:left="567" w:right="0" w:hanging="567"/>
      </w:pPr>
      <w:r w:rsidRPr="00886FF1">
        <w:t>Nekustamā īpašuma</w:t>
      </w:r>
      <w:r w:rsidR="00AE45C8" w:rsidRPr="00886FF1">
        <w:t xml:space="preserve"> izsoles</w:t>
      </w:r>
      <w:r w:rsidRPr="00886FF1">
        <w:t xml:space="preserve"> </w:t>
      </w:r>
      <w:r w:rsidR="004B6822" w:rsidRPr="00886FF1">
        <w:t>nosacītā cena (</w:t>
      </w:r>
      <w:r w:rsidRPr="00886FF1">
        <w:t>sākumcena</w:t>
      </w:r>
      <w:r w:rsidR="004B6822" w:rsidRPr="00886FF1">
        <w:t>)</w:t>
      </w:r>
      <w:r w:rsidRPr="00886FF1">
        <w:t xml:space="preserve"> – </w:t>
      </w:r>
      <w:r w:rsidR="00886FF1" w:rsidRPr="00886FF1">
        <w:rPr>
          <w:b/>
          <w:bCs/>
        </w:rPr>
        <w:t>EUR 2300</w:t>
      </w:r>
      <w:r w:rsidR="00886FF1" w:rsidRPr="00886FF1">
        <w:t xml:space="preserve"> (divi tūkstoši trīs simti </w:t>
      </w:r>
      <w:r w:rsidR="00886FF1" w:rsidRPr="00886FF1">
        <w:rPr>
          <w:i/>
        </w:rPr>
        <w:t>euro</w:t>
      </w:r>
      <w:r w:rsidR="00886FF1" w:rsidRPr="00886FF1">
        <w:t>)</w:t>
      </w:r>
      <w:r w:rsidR="00886FF1" w:rsidRPr="00886FF1">
        <w:rPr>
          <w:bCs/>
        </w:rPr>
        <w:t>.</w:t>
      </w:r>
      <w:r w:rsidR="00886FF1" w:rsidRPr="00886FF1">
        <w:rPr>
          <w:color w:val="000000"/>
          <w:lang w:eastAsia="lv-LV"/>
        </w:rPr>
        <w:t xml:space="preserve"> </w:t>
      </w:r>
      <w:bookmarkStart w:id="3" w:name="_Ref66806668"/>
    </w:p>
    <w:p w14:paraId="5AE55FA0" w14:textId="48E568C6" w:rsidR="000A281C" w:rsidRPr="00886FF1" w:rsidRDefault="002630CF" w:rsidP="00886FF1">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886FF1">
        <w:rPr>
          <w:b/>
        </w:rPr>
        <w:t xml:space="preserve"> </w:t>
      </w:r>
      <w:r w:rsidR="0051279B" w:rsidRPr="00886FF1">
        <w:rPr>
          <w:b/>
        </w:rPr>
        <w:t>EUR</w:t>
      </w:r>
      <w:r w:rsidRPr="009F0856">
        <w:t xml:space="preserve"> </w:t>
      </w:r>
      <w:r w:rsidR="00886FF1">
        <w:rPr>
          <w:b/>
        </w:rPr>
        <w:t xml:space="preserve">230 </w:t>
      </w:r>
      <w:r w:rsidR="00886FF1" w:rsidRPr="00886FF1">
        <w:rPr>
          <w:bCs/>
        </w:rPr>
        <w:t xml:space="preserve">(divi simti trīsdesmit </w:t>
      </w:r>
      <w:r w:rsidR="00886FF1" w:rsidRPr="00886FF1">
        <w:rPr>
          <w:bCs/>
          <w:i/>
          <w:iCs/>
        </w:rPr>
        <w:t>euro</w:t>
      </w:r>
      <w:r w:rsidR="003E3F4A" w:rsidRPr="00BB30D3">
        <w:t>)</w:t>
      </w:r>
      <w:r w:rsidR="009F0856" w:rsidRPr="00886FF1">
        <w:rPr>
          <w:b/>
          <w:bCs/>
        </w:rPr>
        <w:t xml:space="preserve"> </w:t>
      </w:r>
      <w:r w:rsidR="00321C7D" w:rsidRPr="009F0856">
        <w:t>–</w:t>
      </w:r>
      <w:r w:rsidRPr="009F0856">
        <w:t xml:space="preserve"> </w:t>
      </w:r>
      <w:r w:rsidR="000A281C" w:rsidRPr="009F0856">
        <w:t>kas jāieskaita Ogres novada pašvaldības kontā:</w:t>
      </w:r>
      <w:r w:rsidR="000A281C" w:rsidRPr="00886FF1">
        <w:rPr>
          <w:shd w:val="clear" w:color="auto" w:fill="FFFFFF"/>
        </w:rPr>
        <w:t xml:space="preserve"> </w:t>
      </w:r>
      <w:r w:rsidR="000A281C" w:rsidRPr="009F0856">
        <w:t>Valsts Kase, Nr.</w:t>
      </w:r>
      <w:r w:rsidR="00EE6ABB">
        <w:t xml:space="preserve"> </w:t>
      </w:r>
      <w:r w:rsidR="000A281C" w:rsidRPr="009F0856">
        <w:t>LV25TREL9800890740210</w:t>
      </w:r>
      <w:r w:rsidR="000A281C" w:rsidRPr="00886FF1">
        <w:rPr>
          <w:shd w:val="clear" w:color="auto" w:fill="FFFFFF"/>
        </w:rPr>
        <w:t>, TRELLV22</w:t>
      </w:r>
      <w:r w:rsidR="0040252F" w:rsidRPr="0040252F">
        <w:t xml:space="preserve"> </w:t>
      </w:r>
      <w:r w:rsidR="0040252F" w:rsidRPr="00886FF1">
        <w:rPr>
          <w:shd w:val="clear" w:color="auto" w:fill="FFFFFF"/>
        </w:rPr>
        <w:t>ar atzīmi maksājuma mērķī "Nekustamā īpašuma “</w:t>
      </w:r>
      <w:r w:rsidR="00886FF1" w:rsidRPr="008145B9">
        <w:rPr>
          <w:color w:val="000000"/>
          <w:spacing w:val="1"/>
          <w:lang w:eastAsia="lv-LV"/>
        </w:rPr>
        <w:t>Pureņu iela 66, Ogre, Ogres novads,</w:t>
      </w:r>
      <w:r w:rsidR="00886FF1">
        <w:rPr>
          <w:color w:val="000000"/>
          <w:spacing w:val="1"/>
          <w:lang w:eastAsia="lv-LV"/>
        </w:rPr>
        <w:t xml:space="preserve"> </w:t>
      </w:r>
      <w:r w:rsidR="0040252F" w:rsidRPr="00886FF1">
        <w:rPr>
          <w:shd w:val="clear" w:color="auto" w:fill="FFFFFF"/>
        </w:rPr>
        <w:t>izsoles nodrošinājums"</w:t>
      </w:r>
      <w:r w:rsidR="000A281C" w:rsidRPr="009F0856">
        <w:t>. 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3"/>
    </w:p>
    <w:p w14:paraId="2C927589" w14:textId="28D82AD2"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886FF1">
        <w:rPr>
          <w:b/>
          <w:bCs/>
        </w:rPr>
        <w:t xml:space="preserve">100 </w:t>
      </w:r>
      <w:r w:rsidRPr="009F0856">
        <w:t>(</w:t>
      </w:r>
      <w:r w:rsidR="00886FF1">
        <w:t>viens</w:t>
      </w:r>
      <w:r w:rsidR="00651527">
        <w:t xml:space="preserve"> </w:t>
      </w:r>
      <w:r w:rsidRPr="009F0856">
        <w:t>simt</w:t>
      </w:r>
      <w:r w:rsidR="00886FF1">
        <w:t>s</w:t>
      </w:r>
      <w:r w:rsidRPr="009F0856">
        <w:t xml:space="preserve"> </w:t>
      </w:r>
      <w:r w:rsidR="0051279B" w:rsidRPr="00A1591F">
        <w:rPr>
          <w:i/>
        </w:rPr>
        <w:t>euro</w:t>
      </w:r>
      <w:r w:rsidRPr="009F0856">
        <w:t>).</w:t>
      </w:r>
    </w:p>
    <w:p w14:paraId="09B3DEA4" w14:textId="01B4AC11"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 xml:space="preserve">rakstos “Latvijas Vēstnesis”, </w:t>
      </w:r>
      <w:r w:rsidR="00A1591F" w:rsidRPr="001541F6">
        <w:t>Ogres novada laikrakstā</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317D5D27" w14:textId="331894A9" w:rsidR="00824C56" w:rsidRPr="007626C6" w:rsidRDefault="00886FF1" w:rsidP="00886FF1">
      <w:pPr>
        <w:widowControl w:val="0"/>
        <w:numPr>
          <w:ilvl w:val="1"/>
          <w:numId w:val="2"/>
        </w:numPr>
        <w:ind w:left="567" w:hanging="567"/>
        <w:jc w:val="both"/>
        <w:rPr>
          <w:lang w:val="lv-LV"/>
        </w:rPr>
      </w:pPr>
      <w:r w:rsidRPr="00886FF1">
        <w:rPr>
          <w:color w:val="000000"/>
          <w:spacing w:val="1"/>
          <w:lang w:val="lv-LV" w:eastAsia="lv-LV"/>
        </w:rPr>
        <w:t>S</w:t>
      </w:r>
      <w:r>
        <w:rPr>
          <w:color w:val="000000"/>
          <w:spacing w:val="1"/>
          <w:lang w:val="lv-LV" w:eastAsia="lv-LV"/>
        </w:rPr>
        <w:t xml:space="preserve">askaņā ar ierakstu </w:t>
      </w:r>
      <w:r w:rsidRPr="00886FF1">
        <w:rPr>
          <w:color w:val="000000"/>
          <w:spacing w:val="1"/>
          <w:lang w:val="lv-LV" w:eastAsia="lv-LV"/>
        </w:rPr>
        <w:t>Zemgales rajona tiesas Ogres pils</w:t>
      </w:r>
      <w:r w:rsidRPr="00886FF1">
        <w:rPr>
          <w:rFonts w:hint="eastAsia"/>
          <w:color w:val="000000"/>
          <w:spacing w:val="1"/>
          <w:lang w:val="lv-LV" w:eastAsia="lv-LV"/>
        </w:rPr>
        <w:t>ē</w:t>
      </w:r>
      <w:r w:rsidRPr="00886FF1">
        <w:rPr>
          <w:color w:val="000000"/>
          <w:spacing w:val="1"/>
          <w:lang w:val="lv-LV" w:eastAsia="lv-LV"/>
        </w:rPr>
        <w:t>tas zemesgr</w:t>
      </w:r>
      <w:r w:rsidRPr="00886FF1">
        <w:rPr>
          <w:rFonts w:hint="eastAsia"/>
          <w:color w:val="000000"/>
          <w:spacing w:val="1"/>
          <w:lang w:val="lv-LV" w:eastAsia="lv-LV"/>
        </w:rPr>
        <w:t>ā</w:t>
      </w:r>
      <w:r w:rsidRPr="00886FF1">
        <w:rPr>
          <w:color w:val="000000"/>
          <w:spacing w:val="1"/>
          <w:lang w:val="lv-LV" w:eastAsia="lv-LV"/>
        </w:rPr>
        <w:t>matas nodal</w:t>
      </w:r>
      <w:r w:rsidRPr="00886FF1">
        <w:rPr>
          <w:rFonts w:hint="eastAsia"/>
          <w:color w:val="000000"/>
          <w:spacing w:val="1"/>
          <w:lang w:val="lv-LV" w:eastAsia="lv-LV"/>
        </w:rPr>
        <w:t>ī</w:t>
      </w:r>
      <w:r w:rsidRPr="00886FF1">
        <w:rPr>
          <w:color w:val="000000"/>
          <w:spacing w:val="1"/>
          <w:lang w:val="lv-LV" w:eastAsia="lv-LV"/>
        </w:rPr>
        <w:t>jumā  Nr. 100000586804</w:t>
      </w:r>
      <w:r>
        <w:rPr>
          <w:color w:val="000000"/>
          <w:spacing w:val="1"/>
          <w:lang w:val="lv-LV" w:eastAsia="lv-LV"/>
        </w:rPr>
        <w:t xml:space="preserve">, </w:t>
      </w:r>
      <w:r w:rsidRPr="00886FF1">
        <w:rPr>
          <w:color w:val="000000"/>
          <w:spacing w:val="1"/>
          <w:lang w:val="lv-LV" w:eastAsia="lv-LV"/>
        </w:rPr>
        <w:t>nekustam</w:t>
      </w:r>
      <w:r>
        <w:rPr>
          <w:color w:val="000000"/>
          <w:spacing w:val="1"/>
          <w:lang w:val="lv-LV" w:eastAsia="lv-LV"/>
        </w:rPr>
        <w:t>ā</w:t>
      </w:r>
      <w:r w:rsidRPr="00886FF1">
        <w:rPr>
          <w:color w:val="000000"/>
          <w:spacing w:val="1"/>
          <w:lang w:val="lv-LV" w:eastAsia="lv-LV"/>
        </w:rPr>
        <w:t xml:space="preserve"> īpašum</w:t>
      </w:r>
      <w:r>
        <w:rPr>
          <w:color w:val="000000"/>
          <w:spacing w:val="1"/>
          <w:lang w:val="lv-LV" w:eastAsia="lv-LV"/>
        </w:rPr>
        <w:t>a</w:t>
      </w:r>
      <w:r w:rsidRPr="00886FF1">
        <w:rPr>
          <w:color w:val="000000"/>
          <w:spacing w:val="1"/>
          <w:lang w:val="lv-LV" w:eastAsia="lv-LV"/>
        </w:rPr>
        <w:t xml:space="preserve"> Pureņu iela 66, Ogre, Ogres novads, kadastra numurs 7401 005 0781, kas sastāv no zemes vienības ar kadastra apzīmējumu 7401 005 </w:t>
      </w:r>
      <w:r w:rsidRPr="00886FF1">
        <w:rPr>
          <w:color w:val="000000"/>
          <w:spacing w:val="1"/>
          <w:lang w:val="lv-LV" w:eastAsia="lv-LV"/>
        </w:rPr>
        <w:lastRenderedPageBreak/>
        <w:t>1424, platību 411 m</w:t>
      </w:r>
      <w:r w:rsidRPr="00886FF1">
        <w:rPr>
          <w:color w:val="000000"/>
          <w:spacing w:val="1"/>
          <w:vertAlign w:val="superscript"/>
          <w:lang w:val="lv-LV" w:eastAsia="lv-LV"/>
        </w:rPr>
        <w:t>2</w:t>
      </w:r>
      <w:r w:rsidRPr="00886FF1">
        <w:rPr>
          <w:color w:val="000000"/>
          <w:spacing w:val="1"/>
          <w:lang w:val="lv-LV" w:eastAsia="lv-LV"/>
        </w:rPr>
        <w:t xml:space="preserve"> un adresi: Pureņu iela 66, Ogre, Ogres nov., LV-5001,</w:t>
      </w:r>
      <w:r w:rsidR="00824C56" w:rsidRPr="007626C6">
        <w:rPr>
          <w:lang w:val="lv-LV"/>
        </w:rPr>
        <w:t xml:space="preserve"> īpašnieks ir Ogres novada pašvaldība.</w:t>
      </w:r>
    </w:p>
    <w:p w14:paraId="7FE5753A" w14:textId="08E79C3A" w:rsidR="00824C56" w:rsidRPr="007626C6" w:rsidRDefault="00886FF1" w:rsidP="007626C6">
      <w:pPr>
        <w:widowControl w:val="0"/>
        <w:numPr>
          <w:ilvl w:val="1"/>
          <w:numId w:val="2"/>
        </w:numPr>
        <w:ind w:left="567" w:hanging="567"/>
        <w:jc w:val="both"/>
        <w:rPr>
          <w:lang w:val="lv-LV"/>
        </w:rPr>
      </w:pPr>
      <w:r w:rsidRPr="00886FF1">
        <w:rPr>
          <w:lang w:val="lv-LV"/>
        </w:rPr>
        <w:t xml:space="preserve">Atbilstoši Pašvaldības 2012.gada 21.jūnija saistošo noteikumu Nr.16/2012 “Ogres novada teritorijas izmantošanas un apbūves noteikumi” (turpmāk – TIAN) Grafiskajai daļai Nekustamais īpašums atrodas funkcionālajā zonā Blīva savrupmāju apbūves teritorija (DzS1). Saskaņā ar TIAN 216.1.apakšpunktu Blīva savrupmāju apbūves teritorija pieder pie zemes izmantošanas veida - Dzīvojamās apbūves teritorijas (Dz). </w:t>
      </w:r>
    </w:p>
    <w:p w14:paraId="76E7B242" w14:textId="4306BA47" w:rsidR="00E528D1" w:rsidRDefault="00E528D1" w:rsidP="006E1324">
      <w:pPr>
        <w:widowControl w:val="0"/>
        <w:numPr>
          <w:ilvl w:val="1"/>
          <w:numId w:val="2"/>
        </w:numPr>
        <w:ind w:left="567" w:hanging="567"/>
        <w:jc w:val="both"/>
        <w:rPr>
          <w:lang w:val="lv-LV"/>
        </w:rPr>
      </w:pPr>
      <w:r w:rsidRPr="003F7627">
        <w:rPr>
          <w:lang w:val="lv-LV"/>
        </w:rPr>
        <w:t>Sīkāka informācija par Nekustamo ī</w:t>
      </w:r>
      <w:r w:rsidR="000C037D" w:rsidRPr="003F7627">
        <w:rPr>
          <w:lang w:val="lv-LV"/>
        </w:rPr>
        <w:t>pašumu</w:t>
      </w:r>
      <w:r w:rsidR="000C037D">
        <w:rPr>
          <w:lang w:val="lv-LV"/>
        </w:rPr>
        <w:t xml:space="preserve"> pa tālruni </w:t>
      </w:r>
      <w:r w:rsidR="00886FF1" w:rsidRPr="00886FF1">
        <w:rPr>
          <w:lang w:val="lv-LV"/>
        </w:rPr>
        <w:t>65022168</w:t>
      </w:r>
      <w:r w:rsidRPr="009241C2">
        <w:rPr>
          <w:lang w:val="lv-LV"/>
        </w:rPr>
        <w:t>.</w:t>
      </w:r>
      <w:r>
        <w:rPr>
          <w:lang w:val="lv-LV"/>
        </w:rPr>
        <w:t xml:space="preserve"> Informācija par izsoles norisi pa tālruni </w:t>
      </w:r>
      <w:r w:rsidRPr="009241C2">
        <w:rPr>
          <w:lang w:val="lv-LV"/>
        </w:rPr>
        <w:t xml:space="preserve">(+371) </w:t>
      </w:r>
      <w:r w:rsidR="00886FF1" w:rsidRPr="00886FF1">
        <w:rPr>
          <w:lang w:val="lv-LV"/>
        </w:rPr>
        <w:t>65020912</w:t>
      </w:r>
      <w:r w:rsidR="005B45E0">
        <w:rPr>
          <w:lang w:val="lv-LV"/>
        </w:rPr>
        <w:t>.</w:t>
      </w:r>
    </w:p>
    <w:p w14:paraId="31AE9021" w14:textId="77777777" w:rsidR="009D26C0" w:rsidRDefault="009D26C0" w:rsidP="009D26C0">
      <w:pPr>
        <w:widowControl w:val="0"/>
        <w:ind w:left="567"/>
        <w:jc w:val="both"/>
        <w:rPr>
          <w:lang w:val="lv-LV"/>
        </w:rPr>
      </w:pPr>
    </w:p>
    <w:p w14:paraId="46ABE229" w14:textId="77777777" w:rsidR="005B45E0" w:rsidRDefault="005B45E0" w:rsidP="005B45E0">
      <w:pPr>
        <w:pStyle w:val="Sarakstarindkopa"/>
        <w:widowControl w:val="0"/>
        <w:numPr>
          <w:ilvl w:val="0"/>
          <w:numId w:val="2"/>
        </w:numPr>
        <w:jc w:val="both"/>
        <w:rPr>
          <w:b/>
          <w:bCs/>
          <w:lang w:val="lv-LV"/>
        </w:rPr>
      </w:pPr>
      <w:r w:rsidRPr="009F0856">
        <w:rPr>
          <w:b/>
          <w:bCs/>
          <w:lang w:val="lv-LV"/>
        </w:rPr>
        <w:t>Izsoles priekšnoteikumi</w:t>
      </w:r>
    </w:p>
    <w:p w14:paraId="4B102685" w14:textId="77777777" w:rsidR="005B45E0" w:rsidRDefault="005B45E0" w:rsidP="005B45E0">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45A29E2C" w14:textId="77777777" w:rsidR="005B45E0" w:rsidRDefault="005B45E0" w:rsidP="005B45E0">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0A9AE05E" w14:textId="77777777" w:rsidR="005B45E0" w:rsidRDefault="005B45E0" w:rsidP="005B45E0">
      <w:pPr>
        <w:widowControl w:val="0"/>
        <w:jc w:val="both"/>
        <w:rPr>
          <w:lang w:val="lv-LV"/>
        </w:rPr>
      </w:pPr>
    </w:p>
    <w:p w14:paraId="729E3C94" w14:textId="77777777" w:rsidR="005B45E0" w:rsidRPr="00E16710" w:rsidRDefault="005B45E0" w:rsidP="005B45E0">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3B86F014" w14:textId="20C8AF12" w:rsidR="005B45E0" w:rsidRDefault="005B45E0" w:rsidP="005B45E0">
      <w:pPr>
        <w:pStyle w:val="Sarakstarindkopa"/>
        <w:numPr>
          <w:ilvl w:val="1"/>
          <w:numId w:val="2"/>
        </w:numPr>
        <w:autoSpaceDE w:val="0"/>
        <w:autoSpaceDN w:val="0"/>
        <w:adjustRightInd w:val="0"/>
        <w:jc w:val="both"/>
        <w:rPr>
          <w:lang w:val="lv-LV"/>
        </w:rPr>
      </w:pPr>
      <w:bookmarkStart w:id="4" w:name="_Ref84348341"/>
      <w:r w:rsidRPr="00E16710">
        <w:rPr>
          <w:lang w:val="lv-LV"/>
        </w:rPr>
        <w:t xml:space="preserve">Pretendentu reģistrācija notiek </w:t>
      </w:r>
      <w:r>
        <w:rPr>
          <w:lang w:val="lv-LV"/>
        </w:rPr>
        <w:fldChar w:fldCharType="begin"/>
      </w:r>
      <w:r>
        <w:rPr>
          <w:lang w:val="lv-LV"/>
        </w:rPr>
        <w:instrText xml:space="preserve"> REF _Ref84348220 \r \h </w:instrText>
      </w:r>
      <w:r>
        <w:rPr>
          <w:lang w:val="lv-LV"/>
        </w:rPr>
      </w:r>
      <w:r>
        <w:rPr>
          <w:lang w:val="lv-LV"/>
        </w:rPr>
        <w:fldChar w:fldCharType="separate"/>
      </w:r>
      <w:r>
        <w:rPr>
          <w:lang w:val="lv-LV"/>
        </w:rPr>
        <w:t>1.6</w:t>
      </w:r>
      <w:r>
        <w:rPr>
          <w:lang w:val="lv-LV"/>
        </w:rPr>
        <w:fldChar w:fldCharType="end"/>
      </w:r>
      <w:r>
        <w:rPr>
          <w:lang w:val="lv-LV"/>
        </w:rPr>
        <w:t>.punktā norādītājā laikā un vietnē.</w:t>
      </w:r>
      <w:bookmarkEnd w:id="4"/>
      <w:r>
        <w:rPr>
          <w:lang w:val="lv-LV"/>
        </w:rPr>
        <w:t xml:space="preserve"> </w:t>
      </w:r>
      <w:bookmarkStart w:id="5" w:name="_Ref63960040"/>
    </w:p>
    <w:p w14:paraId="42B501E9" w14:textId="77777777" w:rsidR="005B45E0" w:rsidRPr="00240EBF" w:rsidRDefault="005B45E0" w:rsidP="005B45E0">
      <w:pPr>
        <w:pStyle w:val="Sarakstarindkopa"/>
        <w:numPr>
          <w:ilvl w:val="1"/>
          <w:numId w:val="2"/>
        </w:numPr>
        <w:autoSpaceDE w:val="0"/>
        <w:autoSpaceDN w:val="0"/>
        <w:adjustRightInd w:val="0"/>
        <w:jc w:val="both"/>
        <w:rPr>
          <w:lang w:val="lv-LV"/>
        </w:rPr>
      </w:pPr>
      <w:bookmarkStart w:id="6" w:name="_Ref84348329"/>
      <w:r w:rsidRPr="00240EBF">
        <w:rPr>
          <w:lang w:val="lv-LV"/>
        </w:rPr>
        <w:t>Izsoles pretendenti – fiziska vai juridiska persona, kura vēlas savā vai citas fiziskas vai juridiskas personas vārdā pieteikties izsolei, elektronisko izsoļu vietnē https://izsoles.ta.gov.lv  norāda visu reģistrācijas formā pieprasīto informāciju.</w:t>
      </w:r>
      <w:bookmarkEnd w:id="6"/>
    </w:p>
    <w:bookmarkEnd w:id="5"/>
    <w:p w14:paraId="35172EE6" w14:textId="77777777" w:rsidR="005B45E0" w:rsidRDefault="005B45E0" w:rsidP="005B45E0">
      <w:pPr>
        <w:pStyle w:val="Sarakstarindkopa"/>
        <w:numPr>
          <w:ilvl w:val="1"/>
          <w:numId w:val="2"/>
        </w:numPr>
        <w:autoSpaceDE w:val="0"/>
        <w:autoSpaceDN w:val="0"/>
        <w:adjustRightInd w:val="0"/>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56EEC92" w14:textId="77777777" w:rsidR="005B45E0" w:rsidRDefault="005B45E0" w:rsidP="005B45E0">
      <w:pPr>
        <w:pStyle w:val="Sarakstarindkopa"/>
        <w:numPr>
          <w:ilvl w:val="1"/>
          <w:numId w:val="2"/>
        </w:numPr>
        <w:autoSpaceDE w:val="0"/>
        <w:autoSpaceDN w:val="0"/>
        <w:adjustRightInd w:val="0"/>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9" w:history="1">
        <w:r w:rsidRPr="00E16710">
          <w:rPr>
            <w:rStyle w:val="Hipersaite"/>
            <w:lang w:val="lv-LV"/>
          </w:rPr>
          <w:t>www.latvija.lv</w:t>
        </w:r>
      </w:hyperlink>
      <w:r w:rsidRPr="00E16710">
        <w:rPr>
          <w:lang w:val="lv-LV"/>
        </w:rPr>
        <w:t xml:space="preserve">  piedāvātajiem identifikācijas līdzekļiem.</w:t>
      </w:r>
    </w:p>
    <w:p w14:paraId="1B766DAA" w14:textId="77777777" w:rsidR="005B45E0" w:rsidRDefault="005B45E0" w:rsidP="005B45E0">
      <w:pPr>
        <w:pStyle w:val="Sarakstarindkopa"/>
        <w:numPr>
          <w:ilvl w:val="1"/>
          <w:numId w:val="2"/>
        </w:numPr>
        <w:autoSpaceDE w:val="0"/>
        <w:autoSpaceDN w:val="0"/>
        <w:adjustRightInd w:val="0"/>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959D752" w14:textId="77777777" w:rsidR="005B45E0" w:rsidRDefault="005B45E0" w:rsidP="005B45E0">
      <w:pPr>
        <w:pStyle w:val="Sarakstarindkopa"/>
        <w:numPr>
          <w:ilvl w:val="1"/>
          <w:numId w:val="2"/>
        </w:numPr>
        <w:autoSpaceDE w:val="0"/>
        <w:autoSpaceDN w:val="0"/>
        <w:adjustRightInd w:val="0"/>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76A61FFB" w14:textId="77777777" w:rsidR="005B45E0" w:rsidRDefault="005B45E0" w:rsidP="005B45E0">
      <w:pPr>
        <w:pStyle w:val="Sarakstarindkopa"/>
        <w:numPr>
          <w:ilvl w:val="1"/>
          <w:numId w:val="2"/>
        </w:numPr>
        <w:autoSpaceDE w:val="0"/>
        <w:autoSpaceDN w:val="0"/>
        <w:adjustRightInd w:val="0"/>
        <w:jc w:val="both"/>
        <w:rPr>
          <w:lang w:val="lv-LV"/>
        </w:rPr>
      </w:pPr>
      <w:r w:rsidRPr="00E16710">
        <w:rPr>
          <w:lang w:val="lv-LV"/>
        </w:rPr>
        <w:t>Informāciju par autorizēšanu dalībai izsolē izsoles rīkotājs reģistrētam lietotājam nosūta elektroniski uz elektronisko izsoļu vietnē reģistrētam lietotājam izveidoto kontu.</w:t>
      </w:r>
    </w:p>
    <w:p w14:paraId="5E25CD0E" w14:textId="77777777" w:rsidR="005B45E0" w:rsidRDefault="005B45E0" w:rsidP="005B45E0">
      <w:pPr>
        <w:pStyle w:val="Sarakstarindkopa"/>
        <w:numPr>
          <w:ilvl w:val="1"/>
          <w:numId w:val="2"/>
        </w:numPr>
        <w:autoSpaceDE w:val="0"/>
        <w:autoSpaceDN w:val="0"/>
        <w:adjustRightInd w:val="0"/>
        <w:jc w:val="both"/>
        <w:rPr>
          <w:lang w:val="lv-LV"/>
        </w:rPr>
      </w:pPr>
      <w:r w:rsidRPr="00E16710">
        <w:rPr>
          <w:lang w:val="lv-LV"/>
        </w:rPr>
        <w:t>Autorizējot personu izsolei, katram solītājam elektronisko izsoļu vietnes sistēma automātiski izveido unikālu identifikatoru.</w:t>
      </w:r>
    </w:p>
    <w:p w14:paraId="6B386913" w14:textId="77777777" w:rsidR="005B45E0" w:rsidRDefault="005B45E0" w:rsidP="005B45E0">
      <w:pPr>
        <w:pStyle w:val="Sarakstarindkopa"/>
        <w:numPr>
          <w:ilvl w:val="1"/>
          <w:numId w:val="2"/>
        </w:numPr>
        <w:autoSpaceDE w:val="0"/>
        <w:autoSpaceDN w:val="0"/>
        <w:adjustRightInd w:val="0"/>
        <w:jc w:val="both"/>
        <w:rPr>
          <w:lang w:val="lv-LV"/>
        </w:rPr>
      </w:pPr>
      <w:r w:rsidRPr="00E16710">
        <w:rPr>
          <w:lang w:val="lv-LV"/>
        </w:rPr>
        <w:t>Izsoles pretendents netiek reģistrēts, ja:</w:t>
      </w:r>
    </w:p>
    <w:p w14:paraId="6E23F9AE" w14:textId="7BA11950" w:rsidR="005B45E0" w:rsidRDefault="005B45E0" w:rsidP="005B45E0">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ja nav izpildīti visi šo noteikumu</w:t>
      </w:r>
      <w:r>
        <w:rPr>
          <w:lang w:val="lv-LV"/>
        </w:rPr>
        <w:t xml:space="preserve"> </w:t>
      </w:r>
      <w:r>
        <w:rPr>
          <w:lang w:val="lv-LV"/>
        </w:rPr>
        <w:fldChar w:fldCharType="begin"/>
      </w:r>
      <w:r>
        <w:rPr>
          <w:lang w:val="lv-LV"/>
        </w:rPr>
        <w:instrText xml:space="preserve"> REF _Ref84348341 \r \h </w:instrText>
      </w:r>
      <w:r>
        <w:rPr>
          <w:lang w:val="lv-LV"/>
        </w:rPr>
      </w:r>
      <w:r>
        <w:rPr>
          <w:lang w:val="lv-LV"/>
        </w:rPr>
        <w:fldChar w:fldCharType="separate"/>
      </w:r>
      <w:r>
        <w:rPr>
          <w:lang w:val="lv-LV"/>
        </w:rPr>
        <w:t>4.1</w:t>
      </w:r>
      <w:r>
        <w:rPr>
          <w:lang w:val="lv-LV"/>
        </w:rPr>
        <w:fldChar w:fldCharType="end"/>
      </w:r>
      <w:r>
        <w:rPr>
          <w:lang w:val="lv-LV"/>
        </w:rPr>
        <w:t>.</w:t>
      </w:r>
      <w:r w:rsidRPr="00E16710">
        <w:rPr>
          <w:lang w:val="lv-LV"/>
        </w:rPr>
        <w:t xml:space="preserve">punktā vai </w:t>
      </w:r>
      <w:r>
        <w:rPr>
          <w:lang w:val="lv-LV"/>
        </w:rPr>
        <w:fldChar w:fldCharType="begin"/>
      </w:r>
      <w:r>
        <w:rPr>
          <w:lang w:val="lv-LV"/>
        </w:rPr>
        <w:instrText xml:space="preserve"> REF _Ref84348329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752E8B1C" w14:textId="77777777" w:rsidR="005B45E0" w:rsidRPr="00E44FBB" w:rsidRDefault="005B45E0" w:rsidP="005B45E0">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Ja uz izsoles dienu ir ierosināta pretendenta maksātnespēja vai tā saimnieciskā darbība ir apturēta;</w:t>
      </w:r>
    </w:p>
    <w:p w14:paraId="159B979A" w14:textId="77777777" w:rsidR="005B45E0" w:rsidRPr="00E44FBB" w:rsidRDefault="005B45E0" w:rsidP="005B45E0">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0D13AE1D" w14:textId="77777777" w:rsidR="005B45E0" w:rsidRPr="00E16710" w:rsidRDefault="005B45E0" w:rsidP="005B45E0">
      <w:pPr>
        <w:pStyle w:val="Sarakstarindkopa"/>
        <w:numPr>
          <w:ilvl w:val="1"/>
          <w:numId w:val="2"/>
        </w:numPr>
        <w:tabs>
          <w:tab w:val="clear" w:pos="780"/>
        </w:tabs>
        <w:autoSpaceDE w:val="0"/>
        <w:autoSpaceDN w:val="0"/>
        <w:adjustRightInd w:val="0"/>
        <w:ind w:left="851" w:hanging="491"/>
        <w:jc w:val="both"/>
        <w:rPr>
          <w:lang w:val="lv-LV"/>
        </w:rPr>
      </w:pPr>
      <w:r>
        <w:rPr>
          <w:lang w:val="lv-LV"/>
        </w:rPr>
        <w:lastRenderedPageBreak/>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70B46BB" w14:textId="77777777" w:rsidR="005B45E0" w:rsidRPr="009F0856" w:rsidRDefault="005B45E0" w:rsidP="005B45E0">
      <w:pPr>
        <w:jc w:val="both"/>
        <w:rPr>
          <w:bCs/>
          <w:sz w:val="16"/>
          <w:szCs w:val="16"/>
          <w:lang w:val="lv-LV"/>
        </w:rPr>
      </w:pPr>
    </w:p>
    <w:p w14:paraId="16A5569E" w14:textId="77777777" w:rsidR="005B45E0" w:rsidRPr="00707AAE" w:rsidRDefault="005B45E0" w:rsidP="005B45E0">
      <w:pPr>
        <w:pStyle w:val="Sarakstarindkopa"/>
        <w:numPr>
          <w:ilvl w:val="0"/>
          <w:numId w:val="4"/>
        </w:numPr>
        <w:autoSpaceDE w:val="0"/>
        <w:autoSpaceDN w:val="0"/>
        <w:adjustRightInd w:val="0"/>
        <w:jc w:val="both"/>
        <w:rPr>
          <w:b/>
          <w:bCs/>
          <w:lang w:val="lv-LV"/>
        </w:rPr>
      </w:pPr>
      <w:r w:rsidRPr="00707AAE">
        <w:rPr>
          <w:b/>
          <w:bCs/>
          <w:lang w:val="lv-LV"/>
        </w:rPr>
        <w:t>Izsoles norise</w:t>
      </w:r>
    </w:p>
    <w:p w14:paraId="5FF8A757" w14:textId="24FFA48C" w:rsidR="005B45E0" w:rsidRDefault="005B45E0" w:rsidP="005B45E0">
      <w:pPr>
        <w:pStyle w:val="Sarakstarindkopa"/>
        <w:numPr>
          <w:ilvl w:val="1"/>
          <w:numId w:val="4"/>
        </w:numPr>
        <w:tabs>
          <w:tab w:val="clear" w:pos="360"/>
        </w:tabs>
        <w:autoSpaceDE w:val="0"/>
        <w:autoSpaceDN w:val="0"/>
        <w:adjustRightInd w:val="0"/>
        <w:ind w:left="567" w:hanging="567"/>
        <w:jc w:val="both"/>
        <w:rPr>
          <w:lang w:val="lv-LV"/>
        </w:rPr>
      </w:pPr>
      <w:bookmarkStart w:id="7" w:name="_Hlk63955401"/>
      <w:r w:rsidRPr="001F5B8E">
        <w:rPr>
          <w:lang w:val="lv-LV"/>
        </w:rPr>
        <w:t xml:space="preserve">Izsole sākas </w:t>
      </w:r>
      <w:bookmarkEnd w:id="7"/>
      <w:r>
        <w:rPr>
          <w:lang w:val="lv-LV"/>
        </w:rPr>
        <w:fldChar w:fldCharType="begin"/>
      </w:r>
      <w:r>
        <w:rPr>
          <w:lang w:val="lv-LV"/>
        </w:rPr>
        <w:instrText xml:space="preserve"> REF _Ref84348220 \r \h </w:instrText>
      </w:r>
      <w:r>
        <w:rPr>
          <w:lang w:val="lv-LV"/>
        </w:rPr>
      </w:r>
      <w:r>
        <w:rPr>
          <w:lang w:val="lv-LV"/>
        </w:rPr>
        <w:fldChar w:fldCharType="separate"/>
      </w:r>
      <w:r>
        <w:rPr>
          <w:lang w:val="lv-LV"/>
        </w:rPr>
        <w:t>1.6</w:t>
      </w:r>
      <w:r>
        <w:rPr>
          <w:lang w:val="lv-LV"/>
        </w:rPr>
        <w:fldChar w:fldCharType="end"/>
      </w:r>
      <w:r>
        <w:rPr>
          <w:lang w:val="lv-LV"/>
        </w:rPr>
        <w:t xml:space="preserve">.punktā norādītājā laikā un vietnē. </w:t>
      </w:r>
    </w:p>
    <w:p w14:paraId="61389A6E" w14:textId="77777777" w:rsidR="005B45E0" w:rsidRPr="001F5B8E"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53896865" w14:textId="77777777" w:rsidR="005B45E0"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5976BCE3" w14:textId="77777777" w:rsidR="005B45E0"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B393445" w14:textId="77777777" w:rsidR="005B45E0" w:rsidRPr="002E57B3"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1C9712CF" w14:textId="77777777" w:rsidR="005B45E0" w:rsidRPr="002E57B3" w:rsidRDefault="005B45E0" w:rsidP="005B45E0">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6AB95D92" w14:textId="77777777" w:rsidR="005B45E0" w:rsidRPr="002E57B3" w:rsidRDefault="005B45E0" w:rsidP="005B45E0">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6447AA17" w14:textId="77777777" w:rsidR="005B45E0" w:rsidRPr="002E57B3" w:rsidRDefault="005B45E0" w:rsidP="005B45E0">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2C551E75" w14:textId="77777777" w:rsidR="005B45E0" w:rsidRPr="00C80B38" w:rsidRDefault="005B45E0" w:rsidP="005B45E0">
      <w:pPr>
        <w:ind w:left="567" w:hanging="567"/>
        <w:jc w:val="both"/>
        <w:rPr>
          <w:lang w:val="lv-LV"/>
        </w:rPr>
      </w:pPr>
      <w:r w:rsidRPr="002E57B3">
        <w:rPr>
          <w:lang w:val="lv-LV"/>
        </w:rPr>
        <w:t>5.9.</w:t>
      </w:r>
      <w:r w:rsidRPr="002E57B3">
        <w:rPr>
          <w:lang w:val="lv-LV"/>
        </w:rPr>
        <w:tab/>
      </w:r>
      <w:r w:rsidRPr="0054089B">
        <w:rPr>
          <w:lang w:val="lv-LV"/>
        </w:rPr>
        <w:t>Izsole</w:t>
      </w:r>
      <w:r>
        <w:rPr>
          <w:lang w:val="lv-LV"/>
        </w:rPr>
        <w:t xml:space="preserve"> </w:t>
      </w:r>
      <w:r w:rsidRPr="0054089B">
        <w:rPr>
          <w:lang w:val="lv-LV"/>
        </w:rPr>
        <w:t>tiek atzīta par nenotikušu un nodrošinājums tiek atmaksāts visiem izsoles dalībniekiem, ja neviens no viņiem nav pārsolījis izsoles sākumcenu.</w:t>
      </w:r>
    </w:p>
    <w:p w14:paraId="587E29C5" w14:textId="77777777" w:rsidR="005B45E0" w:rsidRDefault="005B45E0" w:rsidP="005B45E0">
      <w:pPr>
        <w:ind w:left="360"/>
        <w:jc w:val="both"/>
        <w:rPr>
          <w:b/>
          <w:bCs/>
          <w:lang w:val="lv-LV"/>
        </w:rPr>
      </w:pPr>
    </w:p>
    <w:p w14:paraId="7B155E67" w14:textId="77777777" w:rsidR="005B45E0" w:rsidRPr="00707AAE" w:rsidRDefault="005B45E0" w:rsidP="005B45E0">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7DD38E93" w14:textId="77777777" w:rsidR="005B45E0" w:rsidRPr="00C80B38" w:rsidRDefault="005B45E0" w:rsidP="005B45E0">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381192AA" w14:textId="62583066" w:rsidR="005B45E0"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8" w:name="_Ref66808094"/>
      <w:r w:rsidRPr="00707AAE">
        <w:rPr>
          <w:lang w:val="lv-LV"/>
        </w:rPr>
        <w:t>Izsoles dalībniekam, kurš nosolījis augstāko cenu</w:t>
      </w:r>
      <w:r>
        <w:rPr>
          <w:lang w:val="lv-LV"/>
        </w:rPr>
        <w:t xml:space="preserve">, līdz </w:t>
      </w:r>
      <w:r>
        <w:rPr>
          <w:lang w:val="lv-LV"/>
        </w:rPr>
        <w:fldChar w:fldCharType="begin"/>
      </w:r>
      <w:r>
        <w:rPr>
          <w:lang w:val="lv-LV"/>
        </w:rPr>
        <w:instrText xml:space="preserve"> REF _Ref84348416 \r \h </w:instrText>
      </w:r>
      <w:r>
        <w:rPr>
          <w:lang w:val="lv-LV"/>
        </w:rPr>
      </w:r>
      <w:r>
        <w:rPr>
          <w:lang w:val="lv-LV"/>
        </w:rPr>
        <w:fldChar w:fldCharType="separate"/>
      </w:r>
      <w:r>
        <w:rPr>
          <w:lang w:val="lv-LV"/>
        </w:rPr>
        <w:t>1.8</w:t>
      </w:r>
      <w:r>
        <w:rPr>
          <w:lang w:val="lv-LV"/>
        </w:rPr>
        <w:fldChar w:fldCharType="end"/>
      </w:r>
      <w:r>
        <w:rPr>
          <w:lang w:val="lv-LV"/>
        </w:rPr>
        <w:t>.</w:t>
      </w:r>
      <w:r w:rsidRPr="00240EBF">
        <w:rPr>
          <w:lang w:val="lv-LV"/>
        </w:rPr>
        <w:t>punktā</w:t>
      </w:r>
      <w:r>
        <w:rPr>
          <w:b/>
          <w:bCs/>
          <w:lang w:val="lv-LV"/>
        </w:rPr>
        <w:t xml:space="preserve"> </w:t>
      </w:r>
      <w:r w:rsidRPr="00707AAE">
        <w:rPr>
          <w:lang w:val="lv-LV"/>
        </w:rPr>
        <w:t>jāpārskaita norādītajā kontā pirkuma summu, kas atbilst starpībai starp augstāko nosolīto cenu un iemaksāto nodrošinājumu.</w:t>
      </w:r>
      <w:bookmarkEnd w:id="8"/>
    </w:p>
    <w:p w14:paraId="153467F1" w14:textId="77777777" w:rsidR="005B45E0"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w:t>
      </w:r>
      <w:r w:rsidRPr="00707AAE">
        <w:rPr>
          <w:lang w:val="lv-LV"/>
        </w:rPr>
        <w:t>punktā noteiktajā termiņā nav norēķinājies šajos noteikumos minētajā kārtībā, viņš zaudē tiesības uz nosolīto īpašumu. Izsoles nodrošinājums attiecīgajam dalībniekam netiek atmaksāts.</w:t>
      </w:r>
    </w:p>
    <w:p w14:paraId="16843669" w14:textId="77777777" w:rsidR="005B45E0" w:rsidRPr="00380AB8"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sidRPr="00380AB8">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p>
    <w:p w14:paraId="692813E9" w14:textId="77777777" w:rsidR="005B45E0" w:rsidRPr="00380AB8"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sidRPr="00380AB8">
        <w:rPr>
          <w:lang w:val="lv-LV"/>
        </w:rPr>
        <w:t xml:space="preserve"> Ja </w:t>
      </w:r>
      <w:r w:rsidRPr="00380AB8">
        <w:rPr>
          <w:lang w:val="lv-LV"/>
        </w:rPr>
        <w:fldChar w:fldCharType="begin"/>
      </w:r>
      <w:r w:rsidRPr="00380AB8">
        <w:rPr>
          <w:lang w:val="lv-LV"/>
        </w:rPr>
        <w:instrText xml:space="preserve"> REF _Ref66808149 \r \h </w:instrText>
      </w:r>
      <w:r w:rsidRPr="00380AB8">
        <w:rPr>
          <w:lang w:val="lv-LV"/>
        </w:rPr>
      </w:r>
      <w:r w:rsidRPr="00380AB8">
        <w:rPr>
          <w:lang w:val="lv-LV"/>
        </w:rPr>
        <w:fldChar w:fldCharType="separate"/>
      </w:r>
      <w:r w:rsidRPr="00380AB8">
        <w:rPr>
          <w:lang w:val="lv-LV"/>
        </w:rPr>
        <w:t>6.4</w:t>
      </w:r>
      <w:r w:rsidRPr="00380AB8">
        <w:rPr>
          <w:lang w:val="lv-LV"/>
        </w:rPr>
        <w:fldChar w:fldCharType="end"/>
      </w:r>
      <w:r w:rsidRPr="00380AB8">
        <w:rPr>
          <w:lang w:val="lv-LV"/>
        </w:rPr>
        <w:t>.punktā noteiktais izsoles dalībnieks no īpašuma pirkuma atsakās vai norādītajā termiņā nenorēķinās par pirkumu, izsole tiek uzskatīta par nenotikušu.</w:t>
      </w:r>
    </w:p>
    <w:p w14:paraId="4190D392" w14:textId="77777777" w:rsidR="005B45E0"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6C116087" w14:textId="77777777" w:rsidR="005B45E0"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71B108BC" w14:textId="77777777" w:rsidR="005B45E0" w:rsidRPr="00882CD9" w:rsidRDefault="005B45E0" w:rsidP="005B45E0">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2FA91181" w14:textId="77777777" w:rsidR="005B45E0" w:rsidRDefault="005B45E0" w:rsidP="005B45E0">
      <w:pPr>
        <w:ind w:left="360"/>
        <w:jc w:val="both"/>
        <w:rPr>
          <w:b/>
          <w:bCs/>
          <w:lang w:val="lv-LV"/>
        </w:rPr>
      </w:pPr>
    </w:p>
    <w:p w14:paraId="0411496C" w14:textId="77777777" w:rsidR="005B45E0" w:rsidRDefault="005B45E0" w:rsidP="005B45E0">
      <w:pPr>
        <w:pStyle w:val="Pamatteksts2"/>
        <w:numPr>
          <w:ilvl w:val="0"/>
          <w:numId w:val="4"/>
        </w:numPr>
        <w:spacing w:after="120"/>
        <w:ind w:left="357" w:hanging="357"/>
        <w:rPr>
          <w:b/>
          <w:bCs/>
        </w:rPr>
      </w:pPr>
      <w:r w:rsidRPr="009F0856">
        <w:rPr>
          <w:b/>
          <w:bCs/>
        </w:rPr>
        <w:t>Nenotikusi izsole</w:t>
      </w:r>
    </w:p>
    <w:p w14:paraId="263A799F" w14:textId="77777777" w:rsidR="005B45E0" w:rsidRPr="009F0856" w:rsidRDefault="005B45E0" w:rsidP="005B45E0">
      <w:pPr>
        <w:pStyle w:val="Pamatteksts2"/>
        <w:numPr>
          <w:ilvl w:val="1"/>
          <w:numId w:val="4"/>
        </w:numPr>
        <w:tabs>
          <w:tab w:val="clear" w:pos="360"/>
        </w:tabs>
        <w:ind w:left="567" w:hanging="567"/>
      </w:pPr>
      <w:r w:rsidRPr="009F0856">
        <w:t>Izsole atzīstama par nenotikušu, ja:</w:t>
      </w:r>
    </w:p>
    <w:p w14:paraId="2C5883E2" w14:textId="77777777" w:rsidR="005B45E0" w:rsidRDefault="005B45E0" w:rsidP="005B45E0">
      <w:pPr>
        <w:pStyle w:val="Pamatteksts2"/>
        <w:numPr>
          <w:ilvl w:val="2"/>
          <w:numId w:val="4"/>
        </w:numPr>
        <w:tabs>
          <w:tab w:val="clear" w:pos="720"/>
        </w:tabs>
        <w:ind w:left="1276" w:hanging="709"/>
      </w:pPr>
      <w:r w:rsidRPr="005B689F">
        <w:t>ja uz izsoli nav autorizēts neviens izsoles dalībnieks;</w:t>
      </w:r>
    </w:p>
    <w:p w14:paraId="5AC834A4" w14:textId="77777777" w:rsidR="005B45E0" w:rsidRDefault="005B45E0" w:rsidP="005B45E0">
      <w:pPr>
        <w:pStyle w:val="Pamatteksts2"/>
        <w:numPr>
          <w:ilvl w:val="2"/>
          <w:numId w:val="4"/>
        </w:numPr>
        <w:tabs>
          <w:tab w:val="clear" w:pos="720"/>
        </w:tabs>
        <w:ind w:left="1276" w:hanging="709"/>
      </w:pPr>
      <w:r w:rsidRPr="005B689F">
        <w:lastRenderedPageBreak/>
        <w:t>ja izsole bijusi izziņota, pārkāpjot šos noteikumus vai Publiskas personas</w:t>
      </w:r>
      <w:r>
        <w:t xml:space="preserve"> </w:t>
      </w:r>
      <w:r w:rsidRPr="005B689F">
        <w:t>mantas atsavināšanas likuma nosacījumus;</w:t>
      </w:r>
    </w:p>
    <w:p w14:paraId="4D98529E" w14:textId="77777777" w:rsidR="005B45E0" w:rsidRDefault="005B45E0" w:rsidP="005B45E0">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67A64579" w14:textId="77777777" w:rsidR="005B45E0" w:rsidRDefault="005B45E0" w:rsidP="005B45E0">
      <w:pPr>
        <w:pStyle w:val="Pamatteksts2"/>
        <w:numPr>
          <w:ilvl w:val="2"/>
          <w:numId w:val="4"/>
        </w:numPr>
        <w:tabs>
          <w:tab w:val="clear" w:pos="720"/>
        </w:tabs>
        <w:ind w:left="1276" w:hanging="709"/>
      </w:pPr>
      <w:r w:rsidRPr="005B689F">
        <w:t>ja neviens izsoles dalībnieks nav pārsolījis izsoles sākumcenu;</w:t>
      </w:r>
    </w:p>
    <w:p w14:paraId="70C41722" w14:textId="77777777" w:rsidR="005B45E0" w:rsidRDefault="005B45E0" w:rsidP="005B45E0">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2DB86DF0" w14:textId="77777777" w:rsidR="005B45E0" w:rsidRDefault="005B45E0" w:rsidP="005B45E0">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175E49F6" w14:textId="77777777" w:rsidR="005B45E0" w:rsidRPr="005B689F" w:rsidRDefault="005B45E0" w:rsidP="005B45E0">
      <w:pPr>
        <w:pStyle w:val="Pamatteksts2"/>
        <w:numPr>
          <w:ilvl w:val="2"/>
          <w:numId w:val="4"/>
        </w:numPr>
        <w:tabs>
          <w:tab w:val="clear" w:pos="720"/>
        </w:tabs>
        <w:ind w:left="1276" w:hanging="709"/>
      </w:pPr>
      <w:r w:rsidRPr="005B689F">
        <w:t>ja izsolāmo mantu nopirkusi persona, kurai nav bijušas tiesības piedalīties izsolē.</w:t>
      </w:r>
    </w:p>
    <w:p w14:paraId="17481792" w14:textId="77777777" w:rsidR="005B45E0" w:rsidRPr="009F0856" w:rsidRDefault="005B45E0" w:rsidP="005B45E0">
      <w:pPr>
        <w:pStyle w:val="Pamatteksts2"/>
      </w:pPr>
    </w:p>
    <w:p w14:paraId="43BCEE2B" w14:textId="77777777" w:rsidR="005B45E0" w:rsidRDefault="005B45E0" w:rsidP="005B45E0">
      <w:pPr>
        <w:pStyle w:val="Pamatteksts2"/>
        <w:numPr>
          <w:ilvl w:val="0"/>
          <w:numId w:val="4"/>
        </w:numPr>
        <w:spacing w:after="120"/>
        <w:ind w:left="357" w:hanging="357"/>
        <w:rPr>
          <w:b/>
          <w:bCs/>
        </w:rPr>
      </w:pPr>
      <w:r w:rsidRPr="009F0856">
        <w:rPr>
          <w:b/>
          <w:bCs/>
        </w:rPr>
        <w:t>Komisijas lēmuma pārsūdzēšana</w:t>
      </w:r>
    </w:p>
    <w:p w14:paraId="4209AEF4" w14:textId="77777777" w:rsidR="005B45E0" w:rsidRPr="009F0856" w:rsidRDefault="005B45E0" w:rsidP="005B45E0">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08899D7C" w14:textId="77777777" w:rsidR="005B45E0" w:rsidRPr="009F0856" w:rsidRDefault="005B45E0" w:rsidP="005B45E0">
      <w:pPr>
        <w:pStyle w:val="Pamatteksts2"/>
        <w:numPr>
          <w:ilvl w:val="1"/>
          <w:numId w:val="4"/>
        </w:numPr>
        <w:tabs>
          <w:tab w:val="clear" w:pos="360"/>
        </w:tabs>
        <w:ind w:left="567" w:hanging="567"/>
      </w:pPr>
      <w:r w:rsidRPr="009F0856">
        <w:t>Ja Komisijas lēmumi tiek pārsūdzēti, attiecīgi pagarinās šajos Noteikumos noteiktie termiņi.</w:t>
      </w:r>
    </w:p>
    <w:p w14:paraId="226B6588" w14:textId="77777777" w:rsidR="005B45E0" w:rsidRDefault="005B45E0" w:rsidP="005B45E0">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0D22D0D3" w14:textId="77777777" w:rsidR="005B45E0" w:rsidRPr="009F0856" w:rsidRDefault="005B45E0" w:rsidP="005B45E0">
      <w:pPr>
        <w:pStyle w:val="Pamatteksts2"/>
        <w:ind w:left="567"/>
      </w:pPr>
    </w:p>
    <w:p w14:paraId="0BB1EDE5" w14:textId="77777777" w:rsidR="005B45E0" w:rsidRPr="005B689F" w:rsidRDefault="005B45E0" w:rsidP="005B45E0">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4400295B" w14:textId="77777777" w:rsidR="005B45E0" w:rsidRDefault="005B45E0" w:rsidP="005B45E0">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553F669E" w14:textId="77777777" w:rsidR="005B45E0" w:rsidRDefault="005B45E0" w:rsidP="005B45E0">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7C509E13" w14:textId="77777777" w:rsidR="005B45E0" w:rsidRPr="00E74707" w:rsidRDefault="005B45E0" w:rsidP="005B45E0">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3BCD4792" w14:textId="77777777" w:rsidR="005B45E0" w:rsidRDefault="005B45E0" w:rsidP="005B45E0">
      <w:pPr>
        <w:pStyle w:val="Pamatteksts2"/>
      </w:pPr>
    </w:p>
    <w:p w14:paraId="4D3F91DE" w14:textId="77777777" w:rsidR="005B45E0" w:rsidRPr="00E74707" w:rsidRDefault="005B45E0" w:rsidP="005B45E0">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1ACBC5B8" w14:textId="77777777" w:rsidR="005B45E0" w:rsidRPr="00E74707" w:rsidRDefault="005B45E0" w:rsidP="005B45E0">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0"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1"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1656E3">
      <w:footerReference w:type="even" r:id="rId12"/>
      <w:footerReference w:type="default" r:id="rId1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62729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392699B3" w14:textId="20E1FDEE" w:rsidR="00650BE5" w:rsidRPr="00886FF1" w:rsidRDefault="005B45E0">
    <w:pPr>
      <w:pStyle w:val="Kjene"/>
      <w:ind w:right="360"/>
      <w:rPr>
        <w:sz w:val="20"/>
        <w:szCs w:val="20"/>
        <w:lang w:val="lv-LV"/>
      </w:rPr>
    </w:pPr>
    <w:r>
      <w:rPr>
        <w:sz w:val="20"/>
        <w:szCs w:val="20"/>
        <w:lang w:val="lv-LV"/>
      </w:rPr>
      <w:t>Otrās i</w:t>
    </w:r>
    <w:r w:rsidR="00AA3942" w:rsidRPr="004A65F0">
      <w:rPr>
        <w:sz w:val="20"/>
        <w:szCs w:val="20"/>
        <w:lang w:val="lv-LV"/>
      </w:rPr>
      <w:t>zsoles_noteikumi</w:t>
    </w:r>
    <w:r w:rsidR="00636138" w:rsidRPr="004A65F0">
      <w:rPr>
        <w:sz w:val="20"/>
        <w:szCs w:val="20"/>
        <w:lang w:val="lv-LV"/>
      </w:rPr>
      <w:t>_</w:t>
    </w:r>
    <w:r w:rsidR="00886FF1" w:rsidRPr="00886FF1">
      <w:rPr>
        <w:color w:val="000000"/>
        <w:spacing w:val="1"/>
        <w:lang w:val="lv-LV" w:eastAsia="lv-LV"/>
      </w:rPr>
      <w:t xml:space="preserve"> </w:t>
    </w:r>
    <w:r w:rsidR="00886FF1" w:rsidRPr="00886FF1">
      <w:rPr>
        <w:color w:val="000000"/>
        <w:spacing w:val="1"/>
        <w:sz w:val="20"/>
        <w:szCs w:val="20"/>
        <w:lang w:val="lv-LV" w:eastAsia="lv-LV"/>
      </w:rPr>
      <w:t>Pureņu iela 66, Ogre, Ogres novads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67AD"/>
    <w:rsid w:val="00027563"/>
    <w:rsid w:val="00037A3E"/>
    <w:rsid w:val="00046CFF"/>
    <w:rsid w:val="00051F80"/>
    <w:rsid w:val="00063C8C"/>
    <w:rsid w:val="000968C2"/>
    <w:rsid w:val="00096CEC"/>
    <w:rsid w:val="000A1382"/>
    <w:rsid w:val="000A281C"/>
    <w:rsid w:val="000B0E4B"/>
    <w:rsid w:val="000B2D9A"/>
    <w:rsid w:val="000B6BD2"/>
    <w:rsid w:val="000C037D"/>
    <w:rsid w:val="000C691C"/>
    <w:rsid w:val="00100786"/>
    <w:rsid w:val="00103217"/>
    <w:rsid w:val="00106853"/>
    <w:rsid w:val="001068E5"/>
    <w:rsid w:val="00106F12"/>
    <w:rsid w:val="00123D0D"/>
    <w:rsid w:val="00126660"/>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A056A"/>
    <w:rsid w:val="001A4A9F"/>
    <w:rsid w:val="001D0BD5"/>
    <w:rsid w:val="001E46B9"/>
    <w:rsid w:val="001E50A7"/>
    <w:rsid w:val="001F5B8E"/>
    <w:rsid w:val="00200772"/>
    <w:rsid w:val="00206AE5"/>
    <w:rsid w:val="00215E49"/>
    <w:rsid w:val="0022104E"/>
    <w:rsid w:val="0022440B"/>
    <w:rsid w:val="00235AB4"/>
    <w:rsid w:val="00241E7F"/>
    <w:rsid w:val="00244B35"/>
    <w:rsid w:val="00245E91"/>
    <w:rsid w:val="002542CB"/>
    <w:rsid w:val="00257DB3"/>
    <w:rsid w:val="002630CF"/>
    <w:rsid w:val="0027375B"/>
    <w:rsid w:val="002829A5"/>
    <w:rsid w:val="002850D9"/>
    <w:rsid w:val="0028580C"/>
    <w:rsid w:val="00292A70"/>
    <w:rsid w:val="002A3D32"/>
    <w:rsid w:val="002A5F08"/>
    <w:rsid w:val="002A7F87"/>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4A0E"/>
    <w:rsid w:val="003817DB"/>
    <w:rsid w:val="00397F0E"/>
    <w:rsid w:val="003A074D"/>
    <w:rsid w:val="003B3A36"/>
    <w:rsid w:val="003C483A"/>
    <w:rsid w:val="003D27E7"/>
    <w:rsid w:val="003D53FA"/>
    <w:rsid w:val="003E3018"/>
    <w:rsid w:val="003E3F4A"/>
    <w:rsid w:val="003E6176"/>
    <w:rsid w:val="003F1208"/>
    <w:rsid w:val="003F7627"/>
    <w:rsid w:val="00401B5D"/>
    <w:rsid w:val="0040252F"/>
    <w:rsid w:val="00417435"/>
    <w:rsid w:val="00426DAA"/>
    <w:rsid w:val="00445865"/>
    <w:rsid w:val="00447921"/>
    <w:rsid w:val="00451AF1"/>
    <w:rsid w:val="00451C21"/>
    <w:rsid w:val="00451FF9"/>
    <w:rsid w:val="00453544"/>
    <w:rsid w:val="004837A8"/>
    <w:rsid w:val="004A011D"/>
    <w:rsid w:val="004A12B1"/>
    <w:rsid w:val="004A65F0"/>
    <w:rsid w:val="004A6D9E"/>
    <w:rsid w:val="004B6822"/>
    <w:rsid w:val="004D4847"/>
    <w:rsid w:val="004D7B21"/>
    <w:rsid w:val="004E6068"/>
    <w:rsid w:val="004F1FE3"/>
    <w:rsid w:val="00506D93"/>
    <w:rsid w:val="0051279B"/>
    <w:rsid w:val="00521DF8"/>
    <w:rsid w:val="00521DFD"/>
    <w:rsid w:val="00526B43"/>
    <w:rsid w:val="00533FFB"/>
    <w:rsid w:val="0054705C"/>
    <w:rsid w:val="0056011C"/>
    <w:rsid w:val="005755B5"/>
    <w:rsid w:val="00584161"/>
    <w:rsid w:val="0059025D"/>
    <w:rsid w:val="00590965"/>
    <w:rsid w:val="00591DD1"/>
    <w:rsid w:val="005A0527"/>
    <w:rsid w:val="005A1049"/>
    <w:rsid w:val="005A21BC"/>
    <w:rsid w:val="005B45E0"/>
    <w:rsid w:val="005C2BE6"/>
    <w:rsid w:val="005C48A6"/>
    <w:rsid w:val="005E4A03"/>
    <w:rsid w:val="005E5842"/>
    <w:rsid w:val="005F3CF1"/>
    <w:rsid w:val="0060291B"/>
    <w:rsid w:val="00623E5D"/>
    <w:rsid w:val="00627298"/>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F3B"/>
    <w:rsid w:val="00712AB0"/>
    <w:rsid w:val="0072514D"/>
    <w:rsid w:val="00725229"/>
    <w:rsid w:val="00730D04"/>
    <w:rsid w:val="00736B3F"/>
    <w:rsid w:val="00753ECE"/>
    <w:rsid w:val="00754506"/>
    <w:rsid w:val="00757732"/>
    <w:rsid w:val="007626C6"/>
    <w:rsid w:val="00766F90"/>
    <w:rsid w:val="00772934"/>
    <w:rsid w:val="00782CA1"/>
    <w:rsid w:val="007B401F"/>
    <w:rsid w:val="007B4FA9"/>
    <w:rsid w:val="007D1237"/>
    <w:rsid w:val="007E29C3"/>
    <w:rsid w:val="00802194"/>
    <w:rsid w:val="00802A7E"/>
    <w:rsid w:val="00804C2F"/>
    <w:rsid w:val="008145B9"/>
    <w:rsid w:val="0082343F"/>
    <w:rsid w:val="00824C56"/>
    <w:rsid w:val="0083013C"/>
    <w:rsid w:val="0083527D"/>
    <w:rsid w:val="00835966"/>
    <w:rsid w:val="008449A5"/>
    <w:rsid w:val="0086268B"/>
    <w:rsid w:val="008737B8"/>
    <w:rsid w:val="0088257C"/>
    <w:rsid w:val="008827E8"/>
    <w:rsid w:val="00882C0F"/>
    <w:rsid w:val="0088696F"/>
    <w:rsid w:val="00886FF1"/>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7E94"/>
    <w:rsid w:val="00966184"/>
    <w:rsid w:val="00970136"/>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63E3"/>
    <w:rsid w:val="00B648C5"/>
    <w:rsid w:val="00B83658"/>
    <w:rsid w:val="00B97429"/>
    <w:rsid w:val="00BA4A54"/>
    <w:rsid w:val="00BB30D3"/>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E5EBF"/>
    <w:rsid w:val="00D208C0"/>
    <w:rsid w:val="00D45263"/>
    <w:rsid w:val="00D51A78"/>
    <w:rsid w:val="00D53E89"/>
    <w:rsid w:val="00D572DD"/>
    <w:rsid w:val="00D604B3"/>
    <w:rsid w:val="00D65EE3"/>
    <w:rsid w:val="00D82DBB"/>
    <w:rsid w:val="00D86135"/>
    <w:rsid w:val="00D865ED"/>
    <w:rsid w:val="00D93AA9"/>
    <w:rsid w:val="00DB0444"/>
    <w:rsid w:val="00DD4206"/>
    <w:rsid w:val="00DE08EA"/>
    <w:rsid w:val="00DE36D2"/>
    <w:rsid w:val="00DF3DE0"/>
    <w:rsid w:val="00DF56D1"/>
    <w:rsid w:val="00E06074"/>
    <w:rsid w:val="00E10716"/>
    <w:rsid w:val="00E10846"/>
    <w:rsid w:val="00E36788"/>
    <w:rsid w:val="00E44FBB"/>
    <w:rsid w:val="00E528D1"/>
    <w:rsid w:val="00E545EC"/>
    <w:rsid w:val="00E55AA7"/>
    <w:rsid w:val="00E6033D"/>
    <w:rsid w:val="00E67BAF"/>
    <w:rsid w:val="00E741E1"/>
    <w:rsid w:val="00E930D4"/>
    <w:rsid w:val="00EA2CC0"/>
    <w:rsid w:val="00EA7F64"/>
    <w:rsid w:val="00EB2DE1"/>
    <w:rsid w:val="00EB37B8"/>
    <w:rsid w:val="00EB44CD"/>
    <w:rsid w:val="00EC355E"/>
    <w:rsid w:val="00EC46CD"/>
    <w:rsid w:val="00EC5985"/>
    <w:rsid w:val="00ED2C46"/>
    <w:rsid w:val="00ED4FBC"/>
    <w:rsid w:val="00ED73F7"/>
    <w:rsid w:val="00EE1144"/>
    <w:rsid w:val="00EE6ABB"/>
    <w:rsid w:val="00EF230E"/>
    <w:rsid w:val="00F1676C"/>
    <w:rsid w:val="00F24335"/>
    <w:rsid w:val="00F31049"/>
    <w:rsid w:val="00F53D51"/>
    <w:rsid w:val="00F66A93"/>
    <w:rsid w:val="00F9461D"/>
    <w:rsid w:val="00F97D93"/>
    <w:rsid w:val="00FA723B"/>
    <w:rsid w:val="00FC27FC"/>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5/46/oj/?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6/679/oj/?locale=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Pages>
  <Words>7514</Words>
  <Characters>4283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12</cp:revision>
  <cp:lastPrinted>2020-11-20T12:15:00Z</cp:lastPrinted>
  <dcterms:created xsi:type="dcterms:W3CDTF">2021-06-18T10:31:00Z</dcterms:created>
  <dcterms:modified xsi:type="dcterms:W3CDTF">2021-10-06T07:12:00Z</dcterms:modified>
</cp:coreProperties>
</file>