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9C14C" w14:textId="4F444F7A" w:rsidR="0034476B" w:rsidRPr="00780389" w:rsidRDefault="0034476B" w:rsidP="00F86588">
      <w:pPr>
        <w:spacing w:after="0" w:line="240" w:lineRule="auto"/>
        <w:jc w:val="center"/>
        <w:rPr>
          <w:rFonts w:ascii="Times New Roman" w:hAnsi="Times New Roman" w:cs="Times New Roman"/>
          <w:b/>
          <w:bCs/>
          <w:sz w:val="24"/>
          <w:szCs w:val="24"/>
        </w:rPr>
      </w:pPr>
      <w:r w:rsidRPr="00780389">
        <w:rPr>
          <w:rFonts w:ascii="Times New Roman" w:hAnsi="Times New Roman" w:cs="Times New Roman"/>
          <w:b/>
          <w:bCs/>
          <w:sz w:val="24"/>
          <w:szCs w:val="24"/>
        </w:rPr>
        <w:t>Ogres novada pašvaldības  saistošo noteikumu Nr.</w:t>
      </w:r>
      <w:r w:rsidR="00804716">
        <w:rPr>
          <w:rFonts w:ascii="Times New Roman" w:hAnsi="Times New Roman" w:cs="Times New Roman"/>
          <w:b/>
          <w:bCs/>
          <w:sz w:val="24"/>
          <w:szCs w:val="24"/>
        </w:rPr>
        <w:t>25</w:t>
      </w:r>
      <w:r w:rsidRPr="00780389">
        <w:rPr>
          <w:rFonts w:ascii="Times New Roman" w:hAnsi="Times New Roman" w:cs="Times New Roman"/>
          <w:b/>
          <w:bCs/>
          <w:sz w:val="24"/>
          <w:szCs w:val="24"/>
        </w:rPr>
        <w:t>/2021 “</w:t>
      </w:r>
      <w:r w:rsidR="00B4772D" w:rsidRPr="00780389">
        <w:rPr>
          <w:rFonts w:ascii="Times New Roman" w:hAnsi="Times New Roman" w:cs="Times New Roman"/>
          <w:b/>
          <w:bCs/>
          <w:sz w:val="24"/>
          <w:szCs w:val="24"/>
        </w:rPr>
        <w:t>Par vienreizēju pabalstu mājsaimniecībai sakarā ar bērna piedzimšanu</w:t>
      </w:r>
      <w:r w:rsidRPr="00780389">
        <w:rPr>
          <w:rFonts w:ascii="Times New Roman" w:hAnsi="Times New Roman" w:cs="Times New Roman"/>
          <w:b/>
          <w:bCs/>
          <w:sz w:val="24"/>
          <w:szCs w:val="24"/>
        </w:rPr>
        <w:t>”</w:t>
      </w:r>
    </w:p>
    <w:p w14:paraId="7E582B0E" w14:textId="3DDA3A8A" w:rsidR="00F86588" w:rsidRPr="0034476B" w:rsidRDefault="0034476B" w:rsidP="00F86588">
      <w:pPr>
        <w:spacing w:after="0" w:line="240" w:lineRule="auto"/>
        <w:jc w:val="center"/>
        <w:rPr>
          <w:rFonts w:ascii="Times New Roman" w:hAnsi="Times New Roman" w:cs="Times New Roman"/>
          <w:b/>
          <w:bCs/>
          <w:sz w:val="24"/>
          <w:szCs w:val="24"/>
        </w:rPr>
      </w:pPr>
      <w:r w:rsidRPr="00780389">
        <w:rPr>
          <w:rFonts w:ascii="Times New Roman" w:hAnsi="Times New Roman" w:cs="Times New Roman"/>
          <w:b/>
          <w:bCs/>
          <w:sz w:val="24"/>
          <w:szCs w:val="24"/>
        </w:rPr>
        <w:t>p</w:t>
      </w:r>
      <w:r w:rsidR="00F86588" w:rsidRPr="00780389">
        <w:rPr>
          <w:rFonts w:ascii="Times New Roman" w:hAnsi="Times New Roman" w:cs="Times New Roman"/>
          <w:b/>
          <w:bCs/>
          <w:sz w:val="24"/>
          <w:szCs w:val="24"/>
        </w:rPr>
        <w:t>askaidrojuma raksts</w:t>
      </w:r>
    </w:p>
    <w:p w14:paraId="4F3014A7" w14:textId="77777777" w:rsidR="00F86588" w:rsidRPr="00807FD7"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B50FA2" w14:paraId="473D86FD" w14:textId="77777777" w:rsidTr="00C51555">
        <w:tc>
          <w:tcPr>
            <w:tcW w:w="3539" w:type="dxa"/>
          </w:tcPr>
          <w:p w14:paraId="0295390B"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Paskaidrojuma raksta sadaļa</w:t>
            </w:r>
          </w:p>
        </w:tc>
        <w:tc>
          <w:tcPr>
            <w:tcW w:w="5783" w:type="dxa"/>
          </w:tcPr>
          <w:p w14:paraId="31B9FD77"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Norādāmā informācija</w:t>
            </w:r>
          </w:p>
        </w:tc>
      </w:tr>
      <w:tr w:rsidR="00F86588" w:rsidRPr="00B50FA2" w14:paraId="567ED227" w14:textId="77777777" w:rsidTr="00C51555">
        <w:tc>
          <w:tcPr>
            <w:tcW w:w="3539" w:type="dxa"/>
          </w:tcPr>
          <w:p w14:paraId="1E7070B4" w14:textId="77777777"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t>Projekta nepieciešamības pamatojums</w:t>
            </w:r>
          </w:p>
        </w:tc>
        <w:tc>
          <w:tcPr>
            <w:tcW w:w="5783" w:type="dxa"/>
          </w:tcPr>
          <w:p w14:paraId="4503B58A" w14:textId="5AA2D630" w:rsidR="00554899" w:rsidRPr="00780389" w:rsidRDefault="00554899" w:rsidP="00554899">
            <w:pPr>
              <w:pStyle w:val="Bezatstarpm"/>
              <w:spacing w:after="120"/>
              <w:jc w:val="both"/>
            </w:pPr>
            <w:r w:rsidRPr="00780389">
              <w:t>Saskaņā ar Administratīvo teritoriju un apdzīvoto vietu likuma pārejas noteikumu 17.</w:t>
            </w:r>
            <w:r w:rsidR="000745FD" w:rsidRPr="00780389">
              <w:t xml:space="preserve"> </w:t>
            </w:r>
            <w:r w:rsidR="0064337E" w:rsidRPr="00780389">
              <w:t>p</w:t>
            </w:r>
            <w:r w:rsidRPr="00780389">
              <w:t>unktu</w:t>
            </w:r>
            <w:r w:rsidR="0064337E" w:rsidRPr="00780389">
              <w:t>,</w:t>
            </w:r>
            <w:r w:rsidRPr="00780389">
              <w:t xml:space="preserve"> 2021.</w:t>
            </w:r>
            <w:r w:rsidR="000745FD" w:rsidRPr="00780389">
              <w:t xml:space="preserve"> </w:t>
            </w:r>
            <w:r w:rsidRPr="00780389">
              <w:t>gada pašvaldību vēlēšanās ievēlētā novada dome izvērtē bijušo novadu veidojošo bijušo pašvaldību pieņemtos saistošos noteikumus un pieņem jaunus novada saistošos noteikumus.</w:t>
            </w:r>
          </w:p>
          <w:p w14:paraId="071AF7D2" w14:textId="744AA090" w:rsidR="00F86588" w:rsidRPr="00780389" w:rsidRDefault="000745FD" w:rsidP="00554899">
            <w:pPr>
              <w:pStyle w:val="Bezatstarpm"/>
              <w:spacing w:after="120"/>
              <w:jc w:val="both"/>
            </w:pPr>
            <w:r w:rsidRPr="00780389">
              <w:t>Jaunizveidotā Ogres novadā šobrīd ir spēkā šādi saistošie noteikumi vai to punkti par vienreizēja pabalsta piešķiršanu sakarā ar bērna piedzimšanu (turpmāk – bērna piedzimšanas pabalsts), kas ir izvērtējami</w:t>
            </w:r>
            <w:r w:rsidR="00554899" w:rsidRPr="00780389">
              <w:t>:</w:t>
            </w:r>
          </w:p>
          <w:p w14:paraId="2D996ECD" w14:textId="163D57F7" w:rsidR="00554899" w:rsidRPr="00780389" w:rsidRDefault="000745FD" w:rsidP="00554899">
            <w:pPr>
              <w:pStyle w:val="Sarakstarindkopa"/>
              <w:numPr>
                <w:ilvl w:val="0"/>
                <w:numId w:val="3"/>
              </w:numPr>
              <w:ind w:left="289" w:hanging="289"/>
              <w:jc w:val="both"/>
              <w:rPr>
                <w:rFonts w:ascii="Times New Roman" w:hAnsi="Times New Roman" w:cs="Times New Roman"/>
                <w:sz w:val="24"/>
                <w:szCs w:val="24"/>
              </w:rPr>
            </w:pPr>
            <w:r w:rsidRPr="00780389">
              <w:rPr>
                <w:rFonts w:ascii="Times New Roman" w:hAnsi="Times New Roman" w:cs="Times New Roman"/>
                <w:sz w:val="24"/>
                <w:szCs w:val="24"/>
              </w:rPr>
              <w:t>Ogres novada pašvaldības 2012. gada 16. februāra saistošie noteikumi Nr. 4/2012 “Par vienreizēju pabalstu ģimenei sakarā ar bērna piedzimšanu</w:t>
            </w:r>
            <w:r w:rsidR="00554899" w:rsidRPr="00780389">
              <w:rPr>
                <w:rFonts w:ascii="Times New Roman" w:hAnsi="Times New Roman" w:cs="Times New Roman"/>
                <w:sz w:val="24"/>
                <w:szCs w:val="24"/>
              </w:rPr>
              <w:t>”;</w:t>
            </w:r>
          </w:p>
          <w:p w14:paraId="70030452" w14:textId="5065773E" w:rsidR="00554899" w:rsidRPr="00780389" w:rsidRDefault="006872B4" w:rsidP="00554899">
            <w:pPr>
              <w:pStyle w:val="Bezatstarpm"/>
              <w:numPr>
                <w:ilvl w:val="0"/>
                <w:numId w:val="3"/>
              </w:numPr>
              <w:spacing w:after="120"/>
              <w:ind w:left="289" w:hanging="289"/>
              <w:jc w:val="both"/>
            </w:pPr>
            <w:r w:rsidRPr="00780389">
              <w:t>Ikšķiles novada pašvaldības 2019. gada 27. marta saistošo noteikumu Nr. 4/2019 “Par pašvaldības pabalstu piešķiršanu Ikšķiles novada</w:t>
            </w:r>
            <w:r w:rsidR="000745FD" w:rsidRPr="00780389">
              <w:t xml:space="preserve"> iedzīvotājiem” </w:t>
            </w:r>
            <w:r w:rsidR="000745FD" w:rsidRPr="00780389">
              <w:lastRenderedPageBreak/>
              <w:t>3.1. apakšpunkts un II nodaļa</w:t>
            </w:r>
            <w:r w:rsidRPr="00780389">
              <w:t xml:space="preserve"> “Pabalsts sakarā ar bērna piedzimšanu</w:t>
            </w:r>
            <w:r w:rsidR="00554899" w:rsidRPr="00780389">
              <w:t>”;</w:t>
            </w:r>
          </w:p>
          <w:p w14:paraId="5D4B226E" w14:textId="40501B3E" w:rsidR="00554899" w:rsidRPr="00780389" w:rsidRDefault="000745FD" w:rsidP="00554899">
            <w:pPr>
              <w:pStyle w:val="Bezatstarpm"/>
              <w:numPr>
                <w:ilvl w:val="0"/>
                <w:numId w:val="3"/>
              </w:numPr>
              <w:spacing w:after="120"/>
              <w:ind w:left="289" w:hanging="289"/>
              <w:jc w:val="both"/>
            </w:pPr>
            <w:r w:rsidRPr="00780389">
              <w:t>Ķeguma novada pašvaldības 2015. gada 7. oktobra saistošie noteikumi Nr. 17/2015 “Par vienreizēju pabalstu ģimenei sakarā ar bērna piedzimšanu”</w:t>
            </w:r>
            <w:r w:rsidR="00554899" w:rsidRPr="00780389">
              <w:t>;</w:t>
            </w:r>
          </w:p>
          <w:p w14:paraId="5F731719" w14:textId="2B0A6E86" w:rsidR="00596001" w:rsidRPr="00780389" w:rsidRDefault="000745FD" w:rsidP="00596001">
            <w:pPr>
              <w:pStyle w:val="Bezatstarpm"/>
              <w:numPr>
                <w:ilvl w:val="0"/>
                <w:numId w:val="3"/>
              </w:numPr>
              <w:spacing w:after="120"/>
              <w:ind w:left="289" w:hanging="289"/>
              <w:jc w:val="both"/>
            </w:pPr>
            <w:r w:rsidRPr="00780389">
              <w:t xml:space="preserve">Lielvārdes novada pašvaldības 2011. gada 30. novembra saistošie noteikumi Nr. 18 “Par vienreizēju pabalstu ģimenei sakarā ar bērna piedzimšanu” </w:t>
            </w:r>
            <w:r w:rsidR="00596001" w:rsidRPr="00780389">
              <w:t xml:space="preserve">(turpmāk visi kopā – spēkā esošie saistošie noteikumi). </w:t>
            </w:r>
          </w:p>
          <w:p w14:paraId="662D8914" w14:textId="77777777" w:rsidR="009A0EC5" w:rsidRPr="00780389" w:rsidRDefault="009A0EC5" w:rsidP="0064337E">
            <w:pPr>
              <w:pStyle w:val="Bezatstarpm"/>
              <w:spacing w:after="120"/>
              <w:jc w:val="both"/>
            </w:pPr>
            <w:r w:rsidRPr="00780389">
              <w:t>Bērnu tiesību aizsardzības likuma 26.panta pirmā daļa noteic, ka valsts un pašvaldība atbalsta ģimeni, it īpaši daudzbērnu ģimeni un ģimeni, kuras aprūpē ir bērns ar invaliditāti, un sniedz tai palīdzību.</w:t>
            </w:r>
          </w:p>
          <w:p w14:paraId="7BF0BC73" w14:textId="77777777" w:rsidR="009A0EC5" w:rsidRPr="00780389" w:rsidRDefault="009A0EC5" w:rsidP="0064337E">
            <w:pPr>
              <w:pStyle w:val="Bezatstarpm"/>
              <w:spacing w:after="120"/>
              <w:jc w:val="both"/>
            </w:pPr>
            <w:r w:rsidRPr="00780389">
              <w:t>Likuma “Par pašvaldībām” 12.pants noteic,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savukārt šī likuma 43.panta trešā daļa noteic, ka dome var pieņemt saistošos noteikumus arī, lai nodrošinātu pašvaldības autonomo funkciju un brīvprātīgo iniciatīvu izpildi.</w:t>
            </w:r>
          </w:p>
          <w:p w14:paraId="49DE190A" w14:textId="70A86E87" w:rsidR="00FF4C81" w:rsidRPr="00780389" w:rsidRDefault="009A0EC5" w:rsidP="00596001">
            <w:pPr>
              <w:pStyle w:val="Bezatstarpm"/>
              <w:spacing w:after="120"/>
              <w:jc w:val="both"/>
            </w:pPr>
            <w:r w:rsidRPr="00780389">
              <w:t>Līdz ar to j</w:t>
            </w:r>
            <w:r w:rsidR="00596001" w:rsidRPr="00780389">
              <w:t xml:space="preserve">aunievēlētai Ogres novada pašvaldības domei ir jāizvērtē spēkā esošie saistošie noteikumi un </w:t>
            </w:r>
            <w:r w:rsidRPr="00780389">
              <w:lastRenderedPageBreak/>
              <w:t>tai ir tiesības pieņemt jaunus saistošos noteikumus</w:t>
            </w:r>
            <w:r w:rsidR="00596001" w:rsidRPr="00780389">
              <w:t xml:space="preserve"> par </w:t>
            </w:r>
            <w:r w:rsidR="000745FD" w:rsidRPr="00780389">
              <w:t>bērna piedzimšanas pabalsta</w:t>
            </w:r>
            <w:r w:rsidR="00596001" w:rsidRPr="00780389">
              <w:t xml:space="preserve"> noteikšanu, kas attieksies uz visu jaunizveidotā Ogres novada teritoriju.</w:t>
            </w:r>
            <w:r w:rsidR="00FF4C81" w:rsidRPr="00780389">
              <w:t xml:space="preserve"> </w:t>
            </w:r>
          </w:p>
          <w:p w14:paraId="5AA0663B" w14:textId="42819110" w:rsidR="00596001" w:rsidRPr="00780389" w:rsidRDefault="00FF4C81" w:rsidP="000745FD">
            <w:pPr>
              <w:pStyle w:val="Bezatstarpm"/>
              <w:spacing w:after="120"/>
              <w:jc w:val="both"/>
            </w:pPr>
            <w:r w:rsidRPr="00780389">
              <w:t xml:space="preserve">Pieņemot saistošos noteikumus par </w:t>
            </w:r>
            <w:r w:rsidR="000745FD" w:rsidRPr="00780389">
              <w:t>bērna piedzimšanas pabalsta</w:t>
            </w:r>
            <w:r w:rsidRPr="00780389">
              <w:t xml:space="preserve"> noteikšanu, visā jaunizveid</w:t>
            </w:r>
            <w:r w:rsidR="000745FD" w:rsidRPr="00780389">
              <w:t>otajā Ogres novadā tiks noteikts vienāds</w:t>
            </w:r>
            <w:r w:rsidRPr="00780389">
              <w:t xml:space="preserve"> </w:t>
            </w:r>
            <w:r w:rsidR="000745FD" w:rsidRPr="00780389">
              <w:t>bērna piedzimšanas pabalsta apmērs un tā</w:t>
            </w:r>
            <w:r w:rsidRPr="00780389">
              <w:t xml:space="preserve"> saņemšanas kritēriji.  </w:t>
            </w:r>
          </w:p>
        </w:tc>
      </w:tr>
      <w:tr w:rsidR="00F86588" w:rsidRPr="00B50FA2" w14:paraId="6967BD01" w14:textId="77777777" w:rsidTr="00C51555">
        <w:tc>
          <w:tcPr>
            <w:tcW w:w="3539" w:type="dxa"/>
          </w:tcPr>
          <w:p w14:paraId="5A511183" w14:textId="5884A94E"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Īss projekta satura izklāsts</w:t>
            </w:r>
          </w:p>
        </w:tc>
        <w:tc>
          <w:tcPr>
            <w:tcW w:w="5783" w:type="dxa"/>
          </w:tcPr>
          <w:p w14:paraId="7CD78BD5" w14:textId="76DF3A34" w:rsidR="00F86588" w:rsidRPr="00780389" w:rsidRDefault="00E37197" w:rsidP="00E95C66">
            <w:pPr>
              <w:pStyle w:val="Bezatstarpm"/>
              <w:spacing w:after="120"/>
              <w:jc w:val="both"/>
            </w:pPr>
            <w:r w:rsidRPr="00780389">
              <w:t>Saistošo noteikumu projekts</w:t>
            </w:r>
            <w:r w:rsidR="004F5243" w:rsidRPr="00780389">
              <w:t xml:space="preserve"> </w:t>
            </w:r>
            <w:r w:rsidRPr="00780389">
              <w:t>nosaka</w:t>
            </w:r>
            <w:r w:rsidR="004F5243" w:rsidRPr="00780389">
              <w:t xml:space="preserve"> </w:t>
            </w:r>
            <w:r w:rsidR="00E8580B" w:rsidRPr="00780389">
              <w:t xml:space="preserve">personas, kurām ir tiesības saņemt vienreizēju pabalstu mājsaimniecībai sakarā ar bērna piedzimšanu, tā apmēru, pieprasīšanas, piešķiršanas un izmaksas kārtību </w:t>
            </w:r>
            <w:r w:rsidR="00F57D19" w:rsidRPr="00780389">
              <w:t>Ogres novada  pašvaldībā no 2022</w:t>
            </w:r>
            <w:r w:rsidR="004F5243" w:rsidRPr="00780389">
              <w:t>.gada 1.</w:t>
            </w:r>
            <w:r w:rsidR="0024752F" w:rsidRPr="00780389">
              <w:t>janvāra</w:t>
            </w:r>
            <w:r w:rsidR="004F5243" w:rsidRPr="00780389">
              <w:t>.</w:t>
            </w:r>
          </w:p>
          <w:p w14:paraId="7324DEE3" w14:textId="3421BC88" w:rsidR="009A0EC5" w:rsidRDefault="009A0EC5" w:rsidP="00E95C66">
            <w:pPr>
              <w:pStyle w:val="Bezatstarpm"/>
              <w:spacing w:after="120"/>
              <w:jc w:val="both"/>
            </w:pPr>
            <w:r w:rsidRPr="00780389">
              <w:t>Spēkā esošie saistošie  noteikumi, kuri</w:t>
            </w:r>
            <w:r w:rsidRPr="00E95C66">
              <w:t xml:space="preserve"> </w:t>
            </w:r>
            <w:r w:rsidRPr="00780389">
              <w:t>attiecīgi tiek piemēroti bijušo Ogres, Ikšķiles Ķeguma un Lielvārdes novadu administratīvajās teritorijās, nosaka atšķirīgus bērna piedzimšanas pabalstu apmērus.</w:t>
            </w:r>
          </w:p>
          <w:p w14:paraId="781E064D" w14:textId="77777777" w:rsidR="00E95C66" w:rsidRDefault="00E95C66" w:rsidP="00E95C66">
            <w:pPr>
              <w:pStyle w:val="Bezatstarpm"/>
              <w:spacing w:after="120"/>
              <w:jc w:val="both"/>
            </w:pPr>
            <w:r>
              <w:t>V</w:t>
            </w:r>
            <w:r w:rsidRPr="00A33A50">
              <w:t>ērtē</w:t>
            </w:r>
            <w:r>
              <w:t>jot</w:t>
            </w:r>
            <w:r w:rsidRPr="00A33A50">
              <w:t xml:space="preserve"> </w:t>
            </w:r>
            <w:r>
              <w:t>spēkā esošajos</w:t>
            </w:r>
            <w:r w:rsidRPr="00A33A50">
              <w:t xml:space="preserve"> saistoš</w:t>
            </w:r>
            <w:r>
              <w:t>aj</w:t>
            </w:r>
            <w:r w:rsidRPr="00A33A50">
              <w:t>os noteikum</w:t>
            </w:r>
            <w:r>
              <w:t>o</w:t>
            </w:r>
            <w:r w:rsidRPr="00A33A50">
              <w:t xml:space="preserve">s </w:t>
            </w:r>
            <w:r>
              <w:t xml:space="preserve">noteiktos bērna piedzimšanas pabalsta apmērus un piešķiršanas kritērijus, jaunajos saistošajos noteikumos saglabājams daudzbērnu ģimeņu atbalsta princips. </w:t>
            </w:r>
            <w:r w:rsidRPr="00631C49">
              <w:t>Bērnu tiesību aizsardzības likuma 26.panta pirmā daļa noteic, ka valsts un pašvaldība atbalsta ģimeni, it īpaši daudzbērnu ģimeni un ģimeni, kuras aprūpē ir bērns ar invaliditāti, un sniedz tai palīdzību.</w:t>
            </w:r>
            <w:r>
              <w:t xml:space="preserve"> </w:t>
            </w:r>
          </w:p>
          <w:p w14:paraId="32E4B3FB" w14:textId="77777777" w:rsidR="00E95C66" w:rsidRDefault="00E95C66" w:rsidP="00E95C66">
            <w:pPr>
              <w:pStyle w:val="Bezatstarpm"/>
              <w:spacing w:after="120"/>
              <w:jc w:val="both"/>
            </w:pPr>
            <w:r>
              <w:lastRenderedPageBreak/>
              <w:t>Jaunajos saistošajos noteikumos saglabājams arī kritērijs par pabalsta saņēmēja dzīvesvietas deklarēšanu Ogres novada teritorijā, tādējādi izpildot likuma “Par pašvaldībām” 12. pantā noteikto prasību par pašvaldības brīvprātīgo iniciatīvu realizēšanu tās</w:t>
            </w:r>
            <w:r w:rsidRPr="00644415">
              <w:t xml:space="preserve"> administratīvās teritorijas iedzīvotāju interesēs</w:t>
            </w:r>
            <w:r>
              <w:t>.</w:t>
            </w:r>
          </w:p>
          <w:p w14:paraId="0AD96F57" w14:textId="77777777" w:rsidR="00E95C66" w:rsidRDefault="00E95C66" w:rsidP="00E95C66">
            <w:pPr>
              <w:pStyle w:val="Bezatstarpm"/>
              <w:spacing w:after="120"/>
              <w:jc w:val="both"/>
            </w:pPr>
            <w:r>
              <w:t>Bērna piedzimšanas pabalsta saņemšanas kritērijs – reģistrēta laulība vecāku starpā – atzīstams par neatbilstošu pabalsta mērķim – jaundzimušā bērna aprūpes vajadzību nodrošināšanai, tāpēc jaunajos saistošajos noteikumos nav saglabājams.</w:t>
            </w:r>
          </w:p>
          <w:p w14:paraId="52911733" w14:textId="77777777" w:rsidR="00E95C66" w:rsidRPr="001D393A" w:rsidRDefault="00E95C66" w:rsidP="00E95C66">
            <w:pPr>
              <w:pStyle w:val="Bezatstarpm"/>
              <w:spacing w:after="120"/>
              <w:jc w:val="both"/>
            </w:pPr>
            <w:r>
              <w:t>Jaunajos saistošajos noteikumos vairs nav paredzams bērna piedzimšanas pabalsta saņēmējs bērna aizbildnis, jo Ogres novada pašvaldības pabalsts aizbildnim pie bērna nodošanas aizbildnībā tiks reglamentēts atsevišķos saistošajos noteikumos.</w:t>
            </w:r>
          </w:p>
          <w:p w14:paraId="16DA5683" w14:textId="77777777" w:rsidR="00E95C66" w:rsidRPr="001D393A" w:rsidRDefault="00E95C66" w:rsidP="00E95C66">
            <w:pPr>
              <w:pStyle w:val="Bezatstarpm"/>
              <w:spacing w:after="120"/>
              <w:jc w:val="both"/>
            </w:pPr>
            <w:r>
              <w:t>I</w:t>
            </w:r>
            <w:r w:rsidRPr="001D393A">
              <w:t xml:space="preserve">evērojot Ogres novada pašvaldības budžeta iespējas, bērna piedzimšanas pabalsts par katru mājsaimniecībā dzimušo bērnu nosakāms </w:t>
            </w:r>
            <w:r>
              <w:t xml:space="preserve">šādā apmērā - </w:t>
            </w:r>
            <w:r w:rsidRPr="001D393A">
              <w:t xml:space="preserve">pirmajam bērnam 100 </w:t>
            </w:r>
            <w:proofErr w:type="spellStart"/>
            <w:r w:rsidRPr="001D393A">
              <w:rPr>
                <w:i/>
              </w:rPr>
              <w:t>euro</w:t>
            </w:r>
            <w:proofErr w:type="spellEnd"/>
            <w:r w:rsidRPr="001D393A">
              <w:t xml:space="preserve">, otrajam bērnam 200 </w:t>
            </w:r>
            <w:proofErr w:type="spellStart"/>
            <w:r w:rsidRPr="001D393A">
              <w:rPr>
                <w:i/>
              </w:rPr>
              <w:t>euro</w:t>
            </w:r>
            <w:proofErr w:type="spellEnd"/>
            <w:r w:rsidRPr="001D393A">
              <w:t xml:space="preserve">, trešajam un katram nākamajam bērnam 300 </w:t>
            </w:r>
            <w:proofErr w:type="spellStart"/>
            <w:r w:rsidRPr="001D393A">
              <w:rPr>
                <w:i/>
              </w:rPr>
              <w:t>euro</w:t>
            </w:r>
            <w:proofErr w:type="spellEnd"/>
            <w:r w:rsidRPr="001D393A">
              <w:t>, ar nosacījumu, ka:</w:t>
            </w:r>
          </w:p>
          <w:p w14:paraId="0ED6986C" w14:textId="77777777" w:rsidR="009A0EC5" w:rsidRPr="00780389" w:rsidRDefault="009A0EC5" w:rsidP="0064337E">
            <w:pPr>
              <w:pStyle w:val="Bezatstarpm"/>
              <w:numPr>
                <w:ilvl w:val="0"/>
                <w:numId w:val="6"/>
              </w:numPr>
              <w:spacing w:after="120"/>
              <w:ind w:left="289" w:hanging="289"/>
              <w:jc w:val="both"/>
            </w:pPr>
            <w:r w:rsidRPr="00780389">
              <w:t>bērna dzīvesvieta ir deklarēta Ogres novada administratīvajā teritorijā;</w:t>
            </w:r>
          </w:p>
          <w:p w14:paraId="59A2170A" w14:textId="77777777" w:rsidR="009A0EC5" w:rsidRPr="00780389" w:rsidRDefault="009A0EC5" w:rsidP="0064337E">
            <w:pPr>
              <w:pStyle w:val="Bezatstarpm"/>
              <w:numPr>
                <w:ilvl w:val="0"/>
                <w:numId w:val="6"/>
              </w:numPr>
              <w:spacing w:after="120"/>
              <w:ind w:left="289" w:hanging="289"/>
              <w:jc w:val="both"/>
            </w:pPr>
            <w:r w:rsidRPr="00780389">
              <w:t xml:space="preserve">vismaz viena bērna vecāka dzīvesvieta ir deklarēta Ogres novada administratīvajā teritorijā pabalsta </w:t>
            </w:r>
            <w:r w:rsidRPr="00780389">
              <w:lastRenderedPageBreak/>
              <w:t>pieprasīšanas dienā un vismaz 6 (sešus) mēnešus pēc kārtas līdz bērna piedzimšanas dienai. Nosacījumu par dzīvesvietas deklarēšanas termiņu 6 (sešus) mēnešus pirms bērna piedzimšanas nepiemēro, ja mājsaimniecība iegādājusies nekustamo īpašumu Ogres novadā ar nolūku tajā pastāvīgi dzīvot;</w:t>
            </w:r>
          </w:p>
          <w:p w14:paraId="3A5AB020" w14:textId="77777777" w:rsidR="009A0EC5" w:rsidRPr="00780389" w:rsidRDefault="009A0EC5" w:rsidP="0064337E">
            <w:pPr>
              <w:pStyle w:val="Bezatstarpm"/>
              <w:numPr>
                <w:ilvl w:val="0"/>
                <w:numId w:val="6"/>
              </w:numPr>
              <w:spacing w:after="120"/>
              <w:ind w:left="289" w:hanging="289"/>
              <w:jc w:val="both"/>
            </w:pPr>
            <w:r w:rsidRPr="00780389">
              <w:t>bērns un vismaz viens no vecākiem dzīvo vienā mājsaimniecībā Ogres novada administratīvajā teritorijā.</w:t>
            </w:r>
          </w:p>
          <w:p w14:paraId="11684D3C" w14:textId="683561AF" w:rsidR="000249EC" w:rsidRPr="00780389" w:rsidRDefault="00E37197" w:rsidP="0064337E">
            <w:pPr>
              <w:pStyle w:val="Bezatstarpm"/>
              <w:spacing w:after="120"/>
              <w:jc w:val="both"/>
            </w:pPr>
            <w:r w:rsidRPr="00780389">
              <w:t xml:space="preserve">Saistošie noteikumi par </w:t>
            </w:r>
            <w:r w:rsidR="0064337E" w:rsidRPr="00780389">
              <w:t>bērna piedzimšanas pabalsta apmērā un tā piešķiršanas kārtību</w:t>
            </w:r>
            <w:r w:rsidRPr="00780389">
              <w:t xml:space="preserve"> visā jaunizveidotā Ogres novada administratīvā teritorijā tiks piemēroti no 2022.gada 1.janvāra, savukārt spēkā esošie saistošie noteikumi no 2022.gada 1.janvāra zaudēs spēku. </w:t>
            </w:r>
          </w:p>
        </w:tc>
      </w:tr>
      <w:tr w:rsidR="00F86588" w:rsidRPr="00B50FA2" w14:paraId="3A7291A9" w14:textId="77777777" w:rsidTr="00C51555">
        <w:tc>
          <w:tcPr>
            <w:tcW w:w="3539" w:type="dxa"/>
          </w:tcPr>
          <w:p w14:paraId="4BCAB0C5" w14:textId="163E962D"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Informācija par plānoto projekta ietekmi uz pašvaldības budžetu</w:t>
            </w:r>
          </w:p>
        </w:tc>
        <w:tc>
          <w:tcPr>
            <w:tcW w:w="5783" w:type="dxa"/>
          </w:tcPr>
          <w:p w14:paraId="2B3B6DBF" w14:textId="7C08DAF8" w:rsidR="00C51555" w:rsidRDefault="00C51555" w:rsidP="0024752F">
            <w:pPr>
              <w:jc w:val="both"/>
              <w:rPr>
                <w:rFonts w:ascii="Times New Roman" w:hAnsi="Times New Roman" w:cs="Times New Roman"/>
                <w:sz w:val="24"/>
                <w:szCs w:val="24"/>
              </w:rPr>
            </w:pPr>
            <w:r>
              <w:rPr>
                <w:rFonts w:ascii="Times New Roman" w:hAnsi="Times New Roman" w:cs="Times New Roman"/>
                <w:sz w:val="24"/>
                <w:szCs w:val="24"/>
              </w:rPr>
              <w:t>Plānots, ka 2021</w:t>
            </w:r>
            <w:r w:rsidRPr="00C51555">
              <w:rPr>
                <w:rFonts w:ascii="Times New Roman" w:hAnsi="Times New Roman" w:cs="Times New Roman"/>
                <w:sz w:val="24"/>
                <w:szCs w:val="24"/>
              </w:rPr>
              <w:t xml:space="preserve">. gadā </w:t>
            </w:r>
            <w:r>
              <w:rPr>
                <w:rFonts w:ascii="Times New Roman" w:hAnsi="Times New Roman" w:cs="Times New Roman"/>
                <w:sz w:val="24"/>
                <w:szCs w:val="24"/>
              </w:rPr>
              <w:t xml:space="preserve">bērna piedzimšanas </w:t>
            </w:r>
            <w:r w:rsidRPr="00C51555">
              <w:rPr>
                <w:rFonts w:ascii="Times New Roman" w:hAnsi="Times New Roman" w:cs="Times New Roman"/>
                <w:sz w:val="24"/>
                <w:szCs w:val="24"/>
              </w:rPr>
              <w:t xml:space="preserve">pabalsts </w:t>
            </w:r>
            <w:r>
              <w:rPr>
                <w:rFonts w:ascii="Times New Roman" w:hAnsi="Times New Roman" w:cs="Times New Roman"/>
                <w:sz w:val="24"/>
                <w:szCs w:val="24"/>
              </w:rPr>
              <w:t>tiks</w:t>
            </w:r>
            <w:r w:rsidRPr="00C51555">
              <w:rPr>
                <w:rFonts w:ascii="Times New Roman" w:hAnsi="Times New Roman" w:cs="Times New Roman"/>
                <w:sz w:val="24"/>
                <w:szCs w:val="24"/>
              </w:rPr>
              <w:t xml:space="preserve"> izmaksāts</w:t>
            </w:r>
            <w:r>
              <w:rPr>
                <w:rFonts w:ascii="Times New Roman" w:hAnsi="Times New Roman" w:cs="Times New Roman"/>
                <w:sz w:val="24"/>
                <w:szCs w:val="24"/>
              </w:rPr>
              <w:t xml:space="preserve"> šādā apmērā ievērojot spēkā esošos saistošos noteikumus:</w:t>
            </w:r>
          </w:p>
          <w:p w14:paraId="5AA1F65B" w14:textId="21AA4AB7" w:rsidR="00C51555" w:rsidRPr="000A7F43"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Ogres novada </w:t>
            </w:r>
            <w:r w:rsidRPr="00A56C45">
              <w:rPr>
                <w:rFonts w:ascii="Times New Roman" w:hAnsi="Times New Roman" w:cs="Times New Roman"/>
                <w:sz w:val="24"/>
                <w:szCs w:val="24"/>
              </w:rPr>
              <w:t xml:space="preserve">pašvaldībā </w:t>
            </w:r>
            <w:r w:rsidR="00A56C45" w:rsidRPr="00A56C45">
              <w:rPr>
                <w:rFonts w:ascii="Times New Roman" w:hAnsi="Times New Roman" w:cs="Times New Roman"/>
                <w:sz w:val="24"/>
                <w:szCs w:val="24"/>
              </w:rPr>
              <w:t>331</w:t>
            </w:r>
            <w:r w:rsidRPr="00A56C45">
              <w:rPr>
                <w:rFonts w:ascii="Times New Roman" w:hAnsi="Times New Roman" w:cs="Times New Roman"/>
                <w:sz w:val="24"/>
                <w:szCs w:val="24"/>
              </w:rPr>
              <w:t xml:space="preserve"> personai</w:t>
            </w:r>
            <w:r w:rsidRPr="000A7F43">
              <w:rPr>
                <w:rFonts w:ascii="Times New Roman" w:hAnsi="Times New Roman" w:cs="Times New Roman"/>
                <w:sz w:val="24"/>
                <w:szCs w:val="24"/>
              </w:rPr>
              <w:t xml:space="preserve"> 48 000 </w:t>
            </w:r>
            <w:proofErr w:type="spellStart"/>
            <w:r w:rsidRPr="000A7F43">
              <w:rPr>
                <w:rFonts w:ascii="Times New Roman" w:hAnsi="Times New Roman" w:cs="Times New Roman"/>
                <w:i/>
                <w:sz w:val="24"/>
                <w:szCs w:val="24"/>
              </w:rPr>
              <w:t>euro</w:t>
            </w:r>
            <w:proofErr w:type="spellEnd"/>
            <w:r w:rsidRPr="000A7F43">
              <w:rPr>
                <w:rFonts w:ascii="Times New Roman" w:hAnsi="Times New Roman" w:cs="Times New Roman"/>
                <w:sz w:val="24"/>
                <w:szCs w:val="24"/>
              </w:rPr>
              <w:t xml:space="preserve"> apmērā;</w:t>
            </w:r>
          </w:p>
          <w:p w14:paraId="4682B80D" w14:textId="1A461AC9" w:rsidR="00C51555" w:rsidRDefault="00C51555" w:rsidP="00C51555">
            <w:pPr>
              <w:pStyle w:val="Sarakstarindkopa"/>
              <w:numPr>
                <w:ilvl w:val="0"/>
                <w:numId w:val="7"/>
              </w:numPr>
              <w:jc w:val="both"/>
              <w:rPr>
                <w:rFonts w:ascii="Times New Roman" w:hAnsi="Times New Roman" w:cs="Times New Roman"/>
                <w:sz w:val="24"/>
                <w:szCs w:val="24"/>
              </w:rPr>
            </w:pPr>
            <w:r w:rsidRPr="00C51555">
              <w:rPr>
                <w:rFonts w:ascii="Times New Roman" w:hAnsi="Times New Roman" w:cs="Times New Roman"/>
                <w:sz w:val="24"/>
                <w:szCs w:val="24"/>
              </w:rPr>
              <w:t xml:space="preserve">bijušā Ikšķiles novada pašvaldībā 150 personām 30 000 </w:t>
            </w:r>
            <w:proofErr w:type="spellStart"/>
            <w:r w:rsidRPr="00C51555">
              <w:rPr>
                <w:rFonts w:ascii="Times New Roman" w:hAnsi="Times New Roman" w:cs="Times New Roman"/>
                <w:i/>
                <w:sz w:val="24"/>
                <w:szCs w:val="24"/>
              </w:rPr>
              <w:t>euro</w:t>
            </w:r>
            <w:proofErr w:type="spellEnd"/>
            <w:r w:rsidRPr="00C51555">
              <w:rPr>
                <w:rFonts w:ascii="Times New Roman" w:hAnsi="Times New Roman" w:cs="Times New Roman"/>
                <w:sz w:val="24"/>
                <w:szCs w:val="24"/>
              </w:rPr>
              <w:t xml:space="preserve"> apmērā, </w:t>
            </w:r>
          </w:p>
          <w:p w14:paraId="2408E425" w14:textId="711C0C9A" w:rsidR="00C51555"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Ķeguma novada pašvaldībā 53 personām 12 550 </w:t>
            </w:r>
            <w:proofErr w:type="spellStart"/>
            <w:r w:rsidRPr="00C51555">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w:t>
            </w:r>
          </w:p>
          <w:p w14:paraId="4D157EFE" w14:textId="5356D640" w:rsidR="00C51555"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Lielvārdes novada pašvaldībā </w:t>
            </w:r>
            <w:r w:rsidR="00A56C45">
              <w:rPr>
                <w:rFonts w:ascii="Times New Roman" w:hAnsi="Times New Roman" w:cs="Times New Roman"/>
                <w:sz w:val="24"/>
                <w:szCs w:val="24"/>
              </w:rPr>
              <w:t xml:space="preserve">61 </w:t>
            </w:r>
            <w:r>
              <w:rPr>
                <w:rFonts w:ascii="Times New Roman" w:hAnsi="Times New Roman" w:cs="Times New Roman"/>
                <w:sz w:val="24"/>
                <w:szCs w:val="24"/>
              </w:rPr>
              <w:t xml:space="preserve">personai </w:t>
            </w:r>
            <w:r w:rsidR="000A7F43" w:rsidRPr="000A7F43">
              <w:rPr>
                <w:rFonts w:ascii="Times New Roman" w:hAnsi="Times New Roman" w:cs="Times New Roman"/>
                <w:sz w:val="24"/>
                <w:szCs w:val="24"/>
              </w:rPr>
              <w:t>22 000</w:t>
            </w:r>
            <w:r w:rsidRPr="000A7F43">
              <w:rPr>
                <w:rFonts w:ascii="Times New Roman" w:hAnsi="Times New Roman" w:cs="Times New Roman"/>
                <w:sz w:val="24"/>
                <w:szCs w:val="24"/>
              </w:rPr>
              <w:t xml:space="preserve"> </w:t>
            </w:r>
            <w:proofErr w:type="spellStart"/>
            <w:r w:rsidRPr="000A7F43">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w:t>
            </w:r>
          </w:p>
          <w:p w14:paraId="484EF7EF" w14:textId="69C7AFAA" w:rsidR="00C51555" w:rsidRPr="00C51555" w:rsidRDefault="00C51555" w:rsidP="00C51555">
            <w:pPr>
              <w:jc w:val="both"/>
              <w:rPr>
                <w:rFonts w:ascii="Times New Roman" w:hAnsi="Times New Roman" w:cs="Times New Roman"/>
                <w:sz w:val="24"/>
                <w:szCs w:val="24"/>
              </w:rPr>
            </w:pPr>
            <w:r>
              <w:rPr>
                <w:rFonts w:ascii="Times New Roman" w:hAnsi="Times New Roman" w:cs="Times New Roman"/>
                <w:sz w:val="24"/>
                <w:szCs w:val="24"/>
              </w:rPr>
              <w:lastRenderedPageBreak/>
              <w:t>Kopējā bērna piedzimšanas pabalsta summa 2021.gadā</w:t>
            </w:r>
            <w:r w:rsidR="000A7F43">
              <w:rPr>
                <w:rFonts w:ascii="Times New Roman" w:hAnsi="Times New Roman" w:cs="Times New Roman"/>
                <w:sz w:val="24"/>
                <w:szCs w:val="24"/>
              </w:rPr>
              <w:t xml:space="preserve"> plānota</w:t>
            </w:r>
            <w:r>
              <w:rPr>
                <w:rFonts w:ascii="Times New Roman" w:hAnsi="Times New Roman" w:cs="Times New Roman"/>
                <w:sz w:val="24"/>
                <w:szCs w:val="24"/>
              </w:rPr>
              <w:t xml:space="preserve"> 112 550 </w:t>
            </w:r>
            <w:proofErr w:type="spellStart"/>
            <w:r w:rsidRPr="00C51555">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p>
          <w:p w14:paraId="4D9E4DA5" w14:textId="1ACC1189" w:rsidR="00C51555" w:rsidRPr="00C51555" w:rsidRDefault="00C51555" w:rsidP="00C51555">
            <w:pPr>
              <w:jc w:val="both"/>
              <w:rPr>
                <w:rFonts w:ascii="Times New Roman" w:hAnsi="Times New Roman" w:cs="Times New Roman"/>
                <w:sz w:val="24"/>
                <w:szCs w:val="24"/>
              </w:rPr>
            </w:pPr>
            <w:r>
              <w:rPr>
                <w:rFonts w:ascii="Times New Roman" w:hAnsi="Times New Roman" w:cs="Times New Roman"/>
                <w:sz w:val="24"/>
                <w:szCs w:val="24"/>
              </w:rPr>
              <w:t xml:space="preserve">2022.gadā bērna piedzimšanas pabalstu plānots izmaksāt 576 personām 111 900 </w:t>
            </w:r>
            <w:proofErr w:type="spellStart"/>
            <w:r w:rsidRPr="00C51555">
              <w:rPr>
                <w:rFonts w:ascii="Times New Roman" w:hAnsi="Times New Roman" w:cs="Times New Roman"/>
                <w:i/>
                <w:sz w:val="24"/>
                <w:szCs w:val="24"/>
              </w:rPr>
              <w:t>euro</w:t>
            </w:r>
            <w:proofErr w:type="spellEnd"/>
            <w:r>
              <w:rPr>
                <w:rFonts w:ascii="Times New Roman" w:hAnsi="Times New Roman" w:cs="Times New Roman"/>
                <w:sz w:val="24"/>
                <w:szCs w:val="24"/>
              </w:rPr>
              <w:t xml:space="preserve"> apmērā. </w:t>
            </w:r>
          </w:p>
          <w:p w14:paraId="39EC5480" w14:textId="3493BF4A" w:rsidR="00C51555" w:rsidRPr="00A13234" w:rsidRDefault="00C51555" w:rsidP="00C51555">
            <w:pPr>
              <w:jc w:val="both"/>
              <w:rPr>
                <w:rFonts w:ascii="Times New Roman" w:hAnsi="Times New Roman" w:cs="Times New Roman"/>
                <w:sz w:val="24"/>
                <w:szCs w:val="24"/>
              </w:rPr>
            </w:pPr>
            <w:r>
              <w:rPr>
                <w:rFonts w:ascii="Times New Roman" w:hAnsi="Times New Roman" w:cs="Times New Roman"/>
                <w:sz w:val="24"/>
                <w:szCs w:val="24"/>
              </w:rPr>
              <w:t>Līdz ar to, plānota budžeta izdevumu samazināšanās</w:t>
            </w:r>
            <w:r w:rsidR="000A7F43">
              <w:rPr>
                <w:rFonts w:ascii="Times New Roman" w:hAnsi="Times New Roman" w:cs="Times New Roman"/>
                <w:sz w:val="24"/>
                <w:szCs w:val="24"/>
              </w:rPr>
              <w:t xml:space="preserve"> par 650 </w:t>
            </w:r>
            <w:proofErr w:type="spellStart"/>
            <w:r w:rsidR="000A7F43" w:rsidRPr="000A7F43">
              <w:rPr>
                <w:rFonts w:ascii="Times New Roman" w:hAnsi="Times New Roman" w:cs="Times New Roman"/>
                <w:i/>
                <w:sz w:val="24"/>
                <w:szCs w:val="24"/>
              </w:rPr>
              <w:t>euro</w:t>
            </w:r>
            <w:proofErr w:type="spellEnd"/>
            <w:r w:rsidR="000A7F43">
              <w:rPr>
                <w:rFonts w:ascii="Times New Roman" w:hAnsi="Times New Roman" w:cs="Times New Roman"/>
                <w:sz w:val="24"/>
                <w:szCs w:val="24"/>
              </w:rPr>
              <w:t xml:space="preserve"> gadā</w:t>
            </w:r>
            <w:r>
              <w:rPr>
                <w:rFonts w:ascii="Times New Roman" w:hAnsi="Times New Roman" w:cs="Times New Roman"/>
                <w:sz w:val="24"/>
                <w:szCs w:val="24"/>
              </w:rPr>
              <w:t>.</w:t>
            </w:r>
          </w:p>
        </w:tc>
      </w:tr>
      <w:tr w:rsidR="00F86588" w:rsidRPr="00E8580B" w14:paraId="21ED2FB3" w14:textId="77777777" w:rsidTr="00C51555">
        <w:tc>
          <w:tcPr>
            <w:tcW w:w="3539" w:type="dxa"/>
          </w:tcPr>
          <w:p w14:paraId="584ACE18" w14:textId="050233E0" w:rsidR="00F86588" w:rsidRPr="00780389" w:rsidRDefault="003D1A56"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lastRenderedPageBreak/>
              <w:t>Informācija par plānoto projekta ietekmi uz uzņēmējdarbības vidi pašvaldības teritorijā</w:t>
            </w:r>
          </w:p>
        </w:tc>
        <w:tc>
          <w:tcPr>
            <w:tcW w:w="5783" w:type="dxa"/>
          </w:tcPr>
          <w:p w14:paraId="48D1566B" w14:textId="7F3C07E1" w:rsidR="00F86588" w:rsidRPr="00780389" w:rsidRDefault="00E8580B" w:rsidP="005D7733">
            <w:pPr>
              <w:jc w:val="both"/>
              <w:rPr>
                <w:rFonts w:ascii="Times New Roman" w:hAnsi="Times New Roman" w:cs="Times New Roman"/>
                <w:sz w:val="24"/>
                <w:szCs w:val="24"/>
              </w:rPr>
            </w:pPr>
            <w:r w:rsidRPr="00780389">
              <w:rPr>
                <w:rFonts w:ascii="Times New Roman" w:hAnsi="Times New Roman" w:cs="Times New Roman"/>
                <w:sz w:val="24"/>
                <w:szCs w:val="24"/>
              </w:rPr>
              <w:t>Neietekmē</w:t>
            </w:r>
          </w:p>
        </w:tc>
      </w:tr>
      <w:tr w:rsidR="00F86588" w:rsidRPr="00B50FA2" w14:paraId="6A7D7F15" w14:textId="77777777" w:rsidTr="00C51555">
        <w:tc>
          <w:tcPr>
            <w:tcW w:w="3539" w:type="dxa"/>
          </w:tcPr>
          <w:p w14:paraId="234B9DED" w14:textId="77777777" w:rsidR="00F86588" w:rsidRPr="00780389" w:rsidRDefault="00F86588"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t>Informācija par administratīvajām procedūrām</w:t>
            </w:r>
          </w:p>
        </w:tc>
        <w:tc>
          <w:tcPr>
            <w:tcW w:w="5783" w:type="dxa"/>
          </w:tcPr>
          <w:p w14:paraId="52FDB7B5" w14:textId="726E169C" w:rsidR="00F86588" w:rsidRPr="00780389" w:rsidRDefault="003D1A56" w:rsidP="003D1A56">
            <w:pPr>
              <w:jc w:val="both"/>
              <w:rPr>
                <w:rFonts w:ascii="Times New Roman" w:hAnsi="Times New Roman" w:cs="Times New Roman"/>
                <w:sz w:val="24"/>
                <w:szCs w:val="24"/>
              </w:rPr>
            </w:pPr>
            <w:r w:rsidRPr="00780389">
              <w:rPr>
                <w:rFonts w:ascii="Times New Roman" w:hAnsi="Times New Roman" w:cs="Times New Roman"/>
                <w:sz w:val="24"/>
                <w:szCs w:val="24"/>
              </w:rPr>
              <w:t xml:space="preserve">Institūcija, kurā var vērsties saistošo noteikumu piemērošanā, ir  Ogres novada Sociālais dienests. </w:t>
            </w:r>
          </w:p>
        </w:tc>
      </w:tr>
      <w:tr w:rsidR="00F86588" w:rsidRPr="00B50FA2" w14:paraId="74BB1F07" w14:textId="77777777" w:rsidTr="00C51555">
        <w:tc>
          <w:tcPr>
            <w:tcW w:w="3539" w:type="dxa"/>
          </w:tcPr>
          <w:p w14:paraId="6B812AC8" w14:textId="77777777" w:rsidR="00F86588" w:rsidRPr="00780389" w:rsidRDefault="00F86588"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t>Informācija par konsultācijām ar privātpersonām</w:t>
            </w:r>
          </w:p>
        </w:tc>
        <w:tc>
          <w:tcPr>
            <w:tcW w:w="5783" w:type="dxa"/>
          </w:tcPr>
          <w:p w14:paraId="555338E9" w14:textId="3D271D9B" w:rsidR="00F86588" w:rsidRPr="00780389" w:rsidRDefault="003D1A56" w:rsidP="005D7733">
            <w:pPr>
              <w:jc w:val="both"/>
              <w:rPr>
                <w:rFonts w:ascii="Times New Roman" w:hAnsi="Times New Roman" w:cs="Times New Roman"/>
                <w:sz w:val="24"/>
                <w:szCs w:val="24"/>
              </w:rPr>
            </w:pPr>
            <w:r w:rsidRPr="00780389">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B50FA2" w:rsidRDefault="00304C03" w:rsidP="00F86588">
      <w:pPr>
        <w:jc w:val="both"/>
        <w:rPr>
          <w:rFonts w:ascii="Times New Roman" w:hAnsi="Times New Roman" w:cs="Times New Roman"/>
          <w:sz w:val="24"/>
          <w:szCs w:val="24"/>
        </w:rPr>
      </w:pPr>
      <w:bookmarkStart w:id="0" w:name="_GoBack"/>
      <w:bookmarkEnd w:id="0"/>
    </w:p>
    <w:p w14:paraId="02B62C2B" w14:textId="10A8EBB0" w:rsidR="00E44FB2" w:rsidRDefault="00804716" w:rsidP="00F807D1">
      <w:pPr>
        <w:tabs>
          <w:tab w:val="right" w:pos="8931"/>
        </w:tabs>
        <w:jc w:val="both"/>
      </w:pPr>
      <w:r>
        <w:rPr>
          <w:rFonts w:ascii="Times New Roman" w:hAnsi="Times New Roman" w:cs="Times New Roman"/>
          <w:sz w:val="24"/>
          <w:szCs w:val="24"/>
        </w:rPr>
        <w:t>Domes priekšsēdētāja vietnieks</w:t>
      </w:r>
      <w:r w:rsidR="00167FB8">
        <w:rPr>
          <w:rFonts w:ascii="Times New Roman" w:hAnsi="Times New Roman" w:cs="Times New Roman"/>
          <w:sz w:val="24"/>
          <w:szCs w:val="24"/>
        </w:rPr>
        <w:tab/>
      </w:r>
      <w:proofErr w:type="spellStart"/>
      <w:r>
        <w:rPr>
          <w:rFonts w:ascii="Times New Roman" w:hAnsi="Times New Roman" w:cs="Times New Roman"/>
          <w:sz w:val="24"/>
          <w:szCs w:val="24"/>
        </w:rPr>
        <w:t>G.Sīviņš</w:t>
      </w:r>
      <w:proofErr w:type="spellEnd"/>
    </w:p>
    <w:sectPr w:rsidR="00E44FB2" w:rsidSect="00D97FC2">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8F1F" w14:textId="77777777" w:rsidR="006872B4" w:rsidRDefault="006872B4" w:rsidP="006872B4">
      <w:pPr>
        <w:spacing w:after="0" w:line="240" w:lineRule="auto"/>
      </w:pPr>
      <w:r>
        <w:separator/>
      </w:r>
    </w:p>
  </w:endnote>
  <w:endnote w:type="continuationSeparator" w:id="0">
    <w:p w14:paraId="2AFC25B4" w14:textId="77777777" w:rsidR="006872B4" w:rsidRDefault="006872B4"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20B66A8C"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804716">
          <w:rPr>
            <w:rFonts w:ascii="Times New Roman" w:hAnsi="Times New Roman" w:cs="Times New Roman"/>
            <w:noProof/>
          </w:rPr>
          <w:t>3</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F92D" w14:textId="77777777" w:rsidR="006872B4" w:rsidRDefault="006872B4" w:rsidP="006872B4">
      <w:pPr>
        <w:spacing w:after="0" w:line="240" w:lineRule="auto"/>
      </w:pPr>
      <w:r>
        <w:separator/>
      </w:r>
    </w:p>
  </w:footnote>
  <w:footnote w:type="continuationSeparator" w:id="0">
    <w:p w14:paraId="20648DA6" w14:textId="77777777" w:rsidR="006872B4" w:rsidRDefault="006872B4"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E1C72"/>
    <w:multiLevelType w:val="hybridMultilevel"/>
    <w:tmpl w:val="011262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745FD"/>
    <w:rsid w:val="000A7F43"/>
    <w:rsid w:val="00133F48"/>
    <w:rsid w:val="001561F1"/>
    <w:rsid w:val="00167FB8"/>
    <w:rsid w:val="001E2D69"/>
    <w:rsid w:val="0024752F"/>
    <w:rsid w:val="00304C03"/>
    <w:rsid w:val="00314E09"/>
    <w:rsid w:val="003227F0"/>
    <w:rsid w:val="00335533"/>
    <w:rsid w:val="003434B5"/>
    <w:rsid w:val="0034476B"/>
    <w:rsid w:val="00370F39"/>
    <w:rsid w:val="003A3AAD"/>
    <w:rsid w:val="003B5AA7"/>
    <w:rsid w:val="003D02C6"/>
    <w:rsid w:val="003D1A56"/>
    <w:rsid w:val="003F7953"/>
    <w:rsid w:val="004F5243"/>
    <w:rsid w:val="00554899"/>
    <w:rsid w:val="005809C7"/>
    <w:rsid w:val="00596001"/>
    <w:rsid w:val="005C625D"/>
    <w:rsid w:val="00617577"/>
    <w:rsid w:val="0064337E"/>
    <w:rsid w:val="006872B4"/>
    <w:rsid w:val="00744A24"/>
    <w:rsid w:val="00780389"/>
    <w:rsid w:val="007E3ED3"/>
    <w:rsid w:val="00804716"/>
    <w:rsid w:val="00807FD7"/>
    <w:rsid w:val="008C7A93"/>
    <w:rsid w:val="008D721D"/>
    <w:rsid w:val="008F7D41"/>
    <w:rsid w:val="00934F4A"/>
    <w:rsid w:val="00985F0E"/>
    <w:rsid w:val="0099559E"/>
    <w:rsid w:val="009A0EC5"/>
    <w:rsid w:val="009C17D9"/>
    <w:rsid w:val="00A04291"/>
    <w:rsid w:val="00A13234"/>
    <w:rsid w:val="00A33B1E"/>
    <w:rsid w:val="00A56C45"/>
    <w:rsid w:val="00A97B23"/>
    <w:rsid w:val="00AA2A52"/>
    <w:rsid w:val="00AF5CAA"/>
    <w:rsid w:val="00B068F5"/>
    <w:rsid w:val="00B4772D"/>
    <w:rsid w:val="00B85344"/>
    <w:rsid w:val="00BB66C4"/>
    <w:rsid w:val="00C51555"/>
    <w:rsid w:val="00CA21E1"/>
    <w:rsid w:val="00CC110F"/>
    <w:rsid w:val="00D06ABF"/>
    <w:rsid w:val="00D762B9"/>
    <w:rsid w:val="00D97FC2"/>
    <w:rsid w:val="00DB4161"/>
    <w:rsid w:val="00DD24BD"/>
    <w:rsid w:val="00DE27A5"/>
    <w:rsid w:val="00E37197"/>
    <w:rsid w:val="00E8580B"/>
    <w:rsid w:val="00E95C66"/>
    <w:rsid w:val="00F54EBD"/>
    <w:rsid w:val="00F57D19"/>
    <w:rsid w:val="00F807D1"/>
    <w:rsid w:val="00F8658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911434DB-0385-4092-A468-9EEA2EAD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4121</Words>
  <Characters>2350</Characters>
  <Application>Microsoft Office Word</Application>
  <DocSecurity>4</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Skudra</dc:creator>
  <cp:lastModifiedBy>Santa Hermane</cp:lastModifiedBy>
  <cp:revision>2</cp:revision>
  <cp:lastPrinted>2021-11-11T14:34:00Z</cp:lastPrinted>
  <dcterms:created xsi:type="dcterms:W3CDTF">2021-11-11T14:34:00Z</dcterms:created>
  <dcterms:modified xsi:type="dcterms:W3CDTF">2021-11-11T14:34:00Z</dcterms:modified>
</cp:coreProperties>
</file>