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18A5C" w14:textId="77777777" w:rsidR="00FD3D5B" w:rsidRPr="001F7786" w:rsidRDefault="00643138" w:rsidP="00FD3D5B">
      <w:pPr>
        <w:jc w:val="center"/>
        <w:rPr>
          <w:noProof/>
          <w:lang w:eastAsia="lv-LV"/>
        </w:rPr>
      </w:pPr>
      <w:r w:rsidRPr="001F7786">
        <w:rPr>
          <w:noProof/>
          <w:lang w:eastAsia="lv-LV"/>
        </w:rPr>
        <w:drawing>
          <wp:inline distT="0" distB="0" distL="0" distR="0" wp14:anchorId="7E2C6F3D" wp14:editId="09B47D5C">
            <wp:extent cx="609600" cy="723900"/>
            <wp:effectExtent l="0" t="0" r="0" b="0"/>
            <wp:docPr id="3" name="Attēls 3"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0CF5ABDD" w14:textId="77777777" w:rsidR="00643138" w:rsidRPr="001F7786" w:rsidRDefault="00643138" w:rsidP="00643138">
      <w:pPr>
        <w:spacing w:after="0" w:line="240" w:lineRule="auto"/>
        <w:jc w:val="center"/>
        <w:rPr>
          <w:noProof/>
          <w:sz w:val="36"/>
        </w:rPr>
      </w:pPr>
      <w:r w:rsidRPr="001F7786">
        <w:rPr>
          <w:noProof/>
          <w:sz w:val="36"/>
        </w:rPr>
        <w:t>OGRES  NOVADA  PAŠVALDĪBA</w:t>
      </w:r>
    </w:p>
    <w:p w14:paraId="47CEF8DA" w14:textId="77777777" w:rsidR="00643138" w:rsidRPr="001F7786" w:rsidRDefault="00643138" w:rsidP="00643138">
      <w:pPr>
        <w:spacing w:after="0" w:line="240" w:lineRule="auto"/>
        <w:jc w:val="center"/>
        <w:rPr>
          <w:noProof/>
          <w:sz w:val="18"/>
        </w:rPr>
      </w:pPr>
      <w:r w:rsidRPr="001F7786">
        <w:rPr>
          <w:noProof/>
          <w:sz w:val="18"/>
        </w:rPr>
        <w:t>Reģ.Nr.90000024455, Brīvības iela 33, Ogre, Ogres nov., LV-5001</w:t>
      </w:r>
    </w:p>
    <w:p w14:paraId="6A2DAC8B" w14:textId="64AD4EF9" w:rsidR="00643138" w:rsidRPr="001F7786" w:rsidRDefault="00A21CEE" w:rsidP="00643138">
      <w:pPr>
        <w:pBdr>
          <w:bottom w:val="single" w:sz="4" w:space="1" w:color="auto"/>
        </w:pBdr>
        <w:spacing w:after="0" w:line="240" w:lineRule="auto"/>
        <w:jc w:val="center"/>
        <w:rPr>
          <w:noProof/>
          <w:sz w:val="18"/>
        </w:rPr>
      </w:pPr>
      <w:r>
        <w:rPr>
          <w:noProof/>
          <w:sz w:val="18"/>
        </w:rPr>
        <w:t>tālrunis 65071160</w:t>
      </w:r>
      <w:r w:rsidR="00643138" w:rsidRPr="001F7786">
        <w:rPr>
          <w:noProof/>
          <w:sz w:val="18"/>
        </w:rPr>
        <w:t xml:space="preserve">, </w:t>
      </w:r>
      <w:r w:rsidR="00643138" w:rsidRPr="001F7786">
        <w:rPr>
          <w:sz w:val="18"/>
        </w:rPr>
        <w:t xml:space="preserve">e-pasts: ogredome@ogresnovads.lv, www.ogresnovads.lv </w:t>
      </w:r>
    </w:p>
    <w:p w14:paraId="7541392B" w14:textId="77777777" w:rsidR="00696E5E" w:rsidRPr="001F7786" w:rsidRDefault="00696E5E" w:rsidP="000117A4">
      <w:pPr>
        <w:spacing w:after="0"/>
        <w:jc w:val="center"/>
      </w:pPr>
    </w:p>
    <w:p w14:paraId="623B1D4E" w14:textId="77777777" w:rsidR="003C15CD" w:rsidRPr="001F7786" w:rsidRDefault="00643138" w:rsidP="000117A4">
      <w:pPr>
        <w:spacing w:after="0"/>
        <w:jc w:val="center"/>
        <w:rPr>
          <w:sz w:val="28"/>
          <w:szCs w:val="28"/>
        </w:rPr>
      </w:pPr>
      <w:r w:rsidRPr="001F7786">
        <w:rPr>
          <w:sz w:val="28"/>
          <w:szCs w:val="28"/>
        </w:rPr>
        <w:t>PAŠVALDĪBAS DOMES SĒDES PROTOKOLA IZRAKSTS</w:t>
      </w:r>
    </w:p>
    <w:p w14:paraId="10E02EC0" w14:textId="77777777" w:rsidR="000117A4" w:rsidRPr="001F7786" w:rsidRDefault="000117A4" w:rsidP="000117A4">
      <w:pPr>
        <w:spacing w:after="0"/>
        <w:jc w:val="center"/>
        <w:rPr>
          <w:szCs w:val="28"/>
        </w:rPr>
      </w:pPr>
    </w:p>
    <w:p w14:paraId="036E476E" w14:textId="77777777" w:rsidR="000117A4" w:rsidRPr="001F7786" w:rsidRDefault="000117A4" w:rsidP="000117A4">
      <w:pPr>
        <w:spacing w:after="0"/>
        <w:jc w:val="center"/>
        <w:rPr>
          <w:szCs w:val="28"/>
        </w:rPr>
      </w:pPr>
    </w:p>
    <w:tbl>
      <w:tblPr>
        <w:tblW w:w="5000" w:type="pct"/>
        <w:tblLook w:val="0000" w:firstRow="0" w:lastRow="0" w:firstColumn="0" w:lastColumn="0" w:noHBand="0" w:noVBand="0"/>
      </w:tblPr>
      <w:tblGrid>
        <w:gridCol w:w="3025"/>
        <w:gridCol w:w="3022"/>
        <w:gridCol w:w="3024"/>
      </w:tblGrid>
      <w:tr w:rsidR="00643138" w:rsidRPr="001F7786" w14:paraId="1378EF3D" w14:textId="77777777" w:rsidTr="0032145B">
        <w:tc>
          <w:tcPr>
            <w:tcW w:w="1667" w:type="pct"/>
          </w:tcPr>
          <w:p w14:paraId="38B70BF8" w14:textId="77777777" w:rsidR="00643138" w:rsidRPr="001F7786" w:rsidRDefault="00643138" w:rsidP="000117A4">
            <w:pPr>
              <w:spacing w:after="0"/>
            </w:pPr>
            <w:r w:rsidRPr="001F7786">
              <w:t>Ogrē, Brīvības ielā 33</w:t>
            </w:r>
          </w:p>
        </w:tc>
        <w:tc>
          <w:tcPr>
            <w:tcW w:w="1666" w:type="pct"/>
          </w:tcPr>
          <w:p w14:paraId="61530E18" w14:textId="355A9235" w:rsidR="00643138" w:rsidRPr="001F7786" w:rsidRDefault="00643138" w:rsidP="000117A4">
            <w:pPr>
              <w:pStyle w:val="Virsraksts2"/>
              <w:rPr>
                <w:szCs w:val="24"/>
              </w:rPr>
            </w:pPr>
            <w:r w:rsidRPr="001F7786">
              <w:rPr>
                <w:szCs w:val="24"/>
              </w:rPr>
              <w:t>Nr.</w:t>
            </w:r>
            <w:r w:rsidR="00496C45">
              <w:rPr>
                <w:szCs w:val="24"/>
              </w:rPr>
              <w:t>13</w:t>
            </w:r>
          </w:p>
        </w:tc>
        <w:tc>
          <w:tcPr>
            <w:tcW w:w="1667" w:type="pct"/>
          </w:tcPr>
          <w:p w14:paraId="4A50A93A" w14:textId="7BA200D8" w:rsidR="00643138" w:rsidRPr="001F7786" w:rsidRDefault="00643138" w:rsidP="00496C45">
            <w:pPr>
              <w:spacing w:after="0"/>
              <w:jc w:val="right"/>
            </w:pPr>
            <w:r w:rsidRPr="001F7786">
              <w:t>20</w:t>
            </w:r>
            <w:r w:rsidR="00A21CEE">
              <w:t>21</w:t>
            </w:r>
            <w:r w:rsidRPr="001F7786">
              <w:t>.</w:t>
            </w:r>
            <w:r w:rsidR="00F079D6">
              <w:t> </w:t>
            </w:r>
            <w:r w:rsidRPr="001F7786">
              <w:t xml:space="preserve">gada </w:t>
            </w:r>
            <w:r w:rsidR="00496C45">
              <w:t>16</w:t>
            </w:r>
            <w:r w:rsidR="00A21CEE">
              <w:t>.</w:t>
            </w:r>
            <w:r w:rsidR="00F079D6">
              <w:t> decembrī</w:t>
            </w:r>
          </w:p>
        </w:tc>
      </w:tr>
    </w:tbl>
    <w:p w14:paraId="519BD5F1" w14:textId="77777777" w:rsidR="00462194" w:rsidRDefault="00462194" w:rsidP="00DC315A">
      <w:pPr>
        <w:spacing w:after="0"/>
        <w:jc w:val="center"/>
        <w:rPr>
          <w:b/>
        </w:rPr>
      </w:pPr>
    </w:p>
    <w:p w14:paraId="6246D18D" w14:textId="18C27A08" w:rsidR="00643138" w:rsidRDefault="00496C45" w:rsidP="00DC315A">
      <w:pPr>
        <w:spacing w:after="0"/>
        <w:jc w:val="center"/>
        <w:rPr>
          <w:b/>
        </w:rPr>
      </w:pPr>
      <w:r>
        <w:rPr>
          <w:b/>
        </w:rPr>
        <w:t>49</w:t>
      </w:r>
      <w:r w:rsidR="00462194">
        <w:rPr>
          <w:b/>
        </w:rPr>
        <w:t>.</w:t>
      </w:r>
    </w:p>
    <w:p w14:paraId="51E2049C" w14:textId="564555FE" w:rsidR="00B51FE3" w:rsidRPr="00C612D5" w:rsidRDefault="00014451" w:rsidP="00C612D5">
      <w:pPr>
        <w:spacing w:after="0"/>
        <w:jc w:val="center"/>
        <w:rPr>
          <w:rFonts w:eastAsia="Times New Roman"/>
          <w:b/>
          <w:bCs/>
          <w:u w:val="single"/>
        </w:rPr>
      </w:pPr>
      <w:bookmarkStart w:id="0" w:name="_Hlk518301451"/>
      <w:r w:rsidRPr="00C612D5">
        <w:rPr>
          <w:rFonts w:eastAsia="Times New Roman"/>
          <w:b/>
          <w:bCs/>
          <w:u w:val="single"/>
        </w:rPr>
        <w:t xml:space="preserve">Par </w:t>
      </w:r>
      <w:r w:rsidR="00015E16">
        <w:rPr>
          <w:rFonts w:eastAsia="Times New Roman"/>
          <w:b/>
          <w:bCs/>
          <w:u w:val="single"/>
        </w:rPr>
        <w:t xml:space="preserve">ierosinājumu atklāt </w:t>
      </w:r>
      <w:r w:rsidR="00103A9D">
        <w:rPr>
          <w:rFonts w:eastAsia="Times New Roman"/>
          <w:b/>
          <w:bCs/>
          <w:u w:val="single"/>
        </w:rPr>
        <w:t>jaun</w:t>
      </w:r>
      <w:r w:rsidR="00015E16">
        <w:rPr>
          <w:rFonts w:eastAsia="Times New Roman"/>
          <w:b/>
          <w:bCs/>
          <w:u w:val="single"/>
        </w:rPr>
        <w:t>u</w:t>
      </w:r>
      <w:r w:rsidR="00103A9D">
        <w:rPr>
          <w:rFonts w:eastAsia="Times New Roman"/>
          <w:b/>
          <w:bCs/>
          <w:u w:val="single"/>
        </w:rPr>
        <w:t xml:space="preserve"> </w:t>
      </w:r>
      <w:r w:rsidR="002C6ED6">
        <w:rPr>
          <w:rFonts w:eastAsia="Times New Roman"/>
          <w:b/>
          <w:bCs/>
          <w:u w:val="single"/>
        </w:rPr>
        <w:t>pilsētas nozīmes maršruta tīkl</w:t>
      </w:r>
      <w:r w:rsidR="00015E16">
        <w:rPr>
          <w:rFonts w:eastAsia="Times New Roman"/>
          <w:b/>
          <w:bCs/>
          <w:u w:val="single"/>
        </w:rPr>
        <w:t>u</w:t>
      </w:r>
      <w:r w:rsidR="002C6ED6">
        <w:rPr>
          <w:rFonts w:eastAsia="Times New Roman"/>
          <w:b/>
          <w:bCs/>
          <w:u w:val="single"/>
        </w:rPr>
        <w:t xml:space="preserve"> </w:t>
      </w:r>
      <w:r w:rsidR="00103A9D">
        <w:rPr>
          <w:rFonts w:eastAsia="Times New Roman"/>
          <w:b/>
          <w:bCs/>
          <w:u w:val="single"/>
        </w:rPr>
        <w:t>un kustīb</w:t>
      </w:r>
      <w:r w:rsidR="00015E16">
        <w:rPr>
          <w:rFonts w:eastAsia="Times New Roman"/>
          <w:b/>
          <w:bCs/>
          <w:u w:val="single"/>
        </w:rPr>
        <w:t>u</w:t>
      </w:r>
      <w:r w:rsidR="00103A9D" w:rsidRPr="00103A9D">
        <w:rPr>
          <w:rFonts w:eastAsia="Times New Roman"/>
          <w:b/>
          <w:bCs/>
          <w:u w:val="single"/>
        </w:rPr>
        <w:t xml:space="preserve"> </w:t>
      </w:r>
      <w:r w:rsidR="00103A9D">
        <w:rPr>
          <w:rFonts w:eastAsia="Times New Roman"/>
          <w:b/>
          <w:bCs/>
          <w:u w:val="single"/>
        </w:rPr>
        <w:t>Ogres novada administratīvajā teritorijā</w:t>
      </w:r>
    </w:p>
    <w:p w14:paraId="7B4329C7" w14:textId="48D167FF" w:rsidR="00F31152" w:rsidRPr="00C612D5" w:rsidRDefault="00F31152" w:rsidP="00C612D5">
      <w:pPr>
        <w:tabs>
          <w:tab w:val="num" w:pos="709"/>
        </w:tabs>
        <w:spacing w:after="0" w:line="240" w:lineRule="auto"/>
        <w:jc w:val="both"/>
      </w:pPr>
    </w:p>
    <w:bookmarkEnd w:id="0"/>
    <w:p w14:paraId="71055BE7" w14:textId="367A800B" w:rsidR="00021991" w:rsidRPr="00021991" w:rsidRDefault="00021991" w:rsidP="008D275B">
      <w:pPr>
        <w:spacing w:after="0" w:line="240" w:lineRule="auto"/>
        <w:ind w:firstLine="720"/>
        <w:jc w:val="both"/>
        <w:rPr>
          <w:i/>
          <w:iCs/>
        </w:rPr>
      </w:pPr>
      <w:r>
        <w:t xml:space="preserve">Likuma “Par pašvaldībām” 15. panta pirmās daļas 19. punkts nosaka, ka viena no pašvaldības autonomajām funkcijām ir </w:t>
      </w:r>
      <w:r w:rsidRPr="00021991">
        <w:rPr>
          <w:i/>
          <w:iCs/>
        </w:rPr>
        <w:t>organizēt sabiedriskā transporta pakalpojumus.</w:t>
      </w:r>
    </w:p>
    <w:p w14:paraId="110F1037" w14:textId="4B92B4C6" w:rsidR="008D275B" w:rsidRDefault="008D275B" w:rsidP="00961C1D">
      <w:pPr>
        <w:spacing w:after="0" w:line="240" w:lineRule="auto"/>
        <w:ind w:firstLine="720"/>
        <w:jc w:val="both"/>
        <w:rPr>
          <w:i/>
          <w:iCs/>
        </w:rPr>
      </w:pPr>
      <w:r>
        <w:t xml:space="preserve">Sabiedriskā transporta pakalpojumu likuma 6. pants nosaka sabiedriskā transporta </w:t>
      </w:r>
      <w:r w:rsidRPr="008D275B">
        <w:t>pakalpojumu organizēšanas principus</w:t>
      </w:r>
      <w:r w:rsidR="00961C1D">
        <w:t xml:space="preserve">. </w:t>
      </w:r>
      <w:r w:rsidRPr="008D275B">
        <w:t xml:space="preserve">Turpat noteikts, ka </w:t>
      </w:r>
      <w:r w:rsidRPr="008D275B">
        <w:rPr>
          <w:i/>
          <w:iCs/>
        </w:rPr>
        <w:t>sabiedriskā transporta maršrutu tīklu veido, lai apmierinātu iedzīvotāju pieprasījumu pēc sabiedriskā transporta pakalpojumiem un nodrošinātu maršrutu tīklā iespēju apmeklēt izglītības iestādes, ārstniecības iestādes, darbavietas, valsts un pašvaldību institūcijas to normālajā (vispārpieņemtajā) darba laikā</w:t>
      </w:r>
      <w:r w:rsidRPr="008D275B">
        <w:t>.</w:t>
      </w:r>
      <w:r>
        <w:t xml:space="preserve"> </w:t>
      </w:r>
      <w:r w:rsidRPr="008D275B">
        <w:rPr>
          <w:i/>
          <w:iCs/>
        </w:rPr>
        <w:t>Veidojot maršruta tīklu ārpus pilsētām, vispirms tiek nodrošināta iespēja skolēniem apmeklēt izglītības iestādes.</w:t>
      </w:r>
    </w:p>
    <w:p w14:paraId="1C86202A" w14:textId="4CB22463" w:rsidR="00021991" w:rsidRDefault="00941F2A" w:rsidP="008D275B">
      <w:pPr>
        <w:pStyle w:val="tv213"/>
        <w:shd w:val="clear" w:color="auto" w:fill="FFFFFF"/>
        <w:spacing w:before="0" w:beforeAutospacing="0" w:after="0" w:afterAutospacing="0"/>
        <w:ind w:firstLine="720"/>
        <w:jc w:val="both"/>
        <w:rPr>
          <w:i/>
          <w:iCs/>
        </w:rPr>
      </w:pPr>
      <w:r>
        <w:t xml:space="preserve">Saskaņā ar </w:t>
      </w:r>
      <w:r w:rsidR="00021991">
        <w:t>Sabiedriskā transporta pakalpojumu likuma 6. pant</w:t>
      </w:r>
      <w:r>
        <w:t>a</w:t>
      </w:r>
      <w:r w:rsidR="00021991">
        <w:t xml:space="preserve"> sestās daļas 1. punkta c) apakšpunktu </w:t>
      </w:r>
      <w:r w:rsidRPr="00941F2A">
        <w:rPr>
          <w:i/>
          <w:iCs/>
        </w:rPr>
        <w:t>maršrutu tīklu izstrādā, nodrošinot pilsētas nozīmes pārvadājumos pilsētas centra vai pilsētas daļu saistību ar tuvākajām apkārtējām teritorijām.</w:t>
      </w:r>
    </w:p>
    <w:p w14:paraId="067BD0C3" w14:textId="296F93BC" w:rsidR="00941F2A" w:rsidRDefault="00941F2A" w:rsidP="00961C1D">
      <w:pPr>
        <w:shd w:val="clear" w:color="auto" w:fill="FFFFFF"/>
        <w:spacing w:before="120" w:after="120"/>
        <w:ind w:firstLine="720"/>
        <w:jc w:val="both"/>
      </w:pPr>
      <w:r w:rsidRPr="00D44E87">
        <w:t xml:space="preserve">Saskaņā ar Administratīvo teritoriju un apdzīvoto vietu likuma pielikuma </w:t>
      </w:r>
      <w:bookmarkStart w:id="1" w:name="_Hlk39548715"/>
      <w:r w:rsidRPr="00D44E87">
        <w:t>“Administratīvās teritorijas, to administratīvie centri un teritoriālā iedalījuma vienības</w:t>
      </w:r>
      <w:r>
        <w:t> </w:t>
      </w:r>
      <w:r w:rsidRPr="00D44E87">
        <w:t>– novada pilsētas un novada pagasti” 2</w:t>
      </w:r>
      <w:r>
        <w:t>8</w:t>
      </w:r>
      <w:r w:rsidRPr="00D44E87">
        <w:t>.</w:t>
      </w:r>
      <w:r>
        <w:t> </w:t>
      </w:r>
      <w:r w:rsidRPr="00D44E87">
        <w:t>punktu</w:t>
      </w:r>
      <w:bookmarkEnd w:id="1"/>
      <w:r w:rsidRPr="00D44E87">
        <w:t>, jaunveidojamais Ogres novads tiek veidots, apvienojot Ogres novadu, Ikšķiles novadu, Ķeguma novadu un Lielvārdes novadu to esošajās administratīvo teritoriju robežās.</w:t>
      </w:r>
      <w:bookmarkStart w:id="2" w:name="_Hlk75810889"/>
      <w:r w:rsidR="00961C1D">
        <w:t xml:space="preserve"> Līdz ar </w:t>
      </w:r>
      <w:r>
        <w:t xml:space="preserve">2021. gada 1. jūliju </w:t>
      </w:r>
      <w:r w:rsidRPr="000D0258">
        <w:t xml:space="preserve">Ogres novads ir vienota administratīvā teritorija, ko veido administratīvajā teritorijā ietilpstošās teritoriālā iedalījuma vienības: Birzgales pagasts, Ikšķiles </w:t>
      </w:r>
      <w:r w:rsidRPr="000D0258">
        <w:lastRenderedPageBreak/>
        <w:t>pilsēta, Jumpravas pagasts, Krapes pagasts, Ķeguma pilsēta, Ķeipenes pagasts, Lauberes pagasts, Lēdmanes pagasts, Lielvārdes pagasts, Lielvārdes pilsēta, Madlienas pagasts, Mazozolu pagasts, Meņģeles pagasts, Ogres valstspilsēta, Ogresgala pagasts, Rembates pagasts, Suntažu pagasts, Taurupes pagasts, Tīnūžu pagasts, Tomes pagasts. Ogres novada administratīvais centrs ir Ogres valstspilsēta.</w:t>
      </w:r>
    </w:p>
    <w:p w14:paraId="384F65B5" w14:textId="14F53674" w:rsidR="00A519BE" w:rsidRDefault="00961C1D" w:rsidP="00941F2A">
      <w:pPr>
        <w:shd w:val="clear" w:color="auto" w:fill="FFFFFF"/>
        <w:spacing w:before="120" w:after="120"/>
        <w:ind w:firstLine="720"/>
        <w:jc w:val="both"/>
      </w:pPr>
      <w:r w:rsidRPr="00D75837">
        <w:t>Sabiedrisko pārvadājumu un transporta infrastruktūras jautājumu komiteja</w:t>
      </w:r>
      <w:r w:rsidR="00DC18CC">
        <w:t xml:space="preserve"> </w:t>
      </w:r>
      <w:r>
        <w:t xml:space="preserve">izvērtēja </w:t>
      </w:r>
      <w:r w:rsidR="0044487E">
        <w:t xml:space="preserve">Ogres novada pašvaldības </w:t>
      </w:r>
      <w:r>
        <w:t xml:space="preserve">autotransporta resursus, esošos maršrutu tīklus, tai skaitā nepieciešamos resursus un iespējas izglītojamo </w:t>
      </w:r>
      <w:r w:rsidR="00A519BE">
        <w:t xml:space="preserve">pārvadāšanai uz </w:t>
      </w:r>
      <w:r w:rsidR="00015E16">
        <w:t xml:space="preserve">un no </w:t>
      </w:r>
      <w:r w:rsidR="00A519BE">
        <w:t>izglītības iestādēm un</w:t>
      </w:r>
      <w:r w:rsidR="00DC18CC">
        <w:t xml:space="preserve">, ņemot vērā iedzīvotāju vajadzības un lūgumus, </w:t>
      </w:r>
      <w:r w:rsidR="00A519BE">
        <w:t>konstatēja, ka ir nepieciešams izveidot jaunu maršruta tīklu, kas aptvertu Ikšķiles, Tīnūžu un Turkalnes apdzīvotās vietas un nodrošinātu:</w:t>
      </w:r>
    </w:p>
    <w:p w14:paraId="7AC5A998" w14:textId="7E7F9D13" w:rsidR="00A519BE" w:rsidRDefault="00A519BE" w:rsidP="00A519BE">
      <w:pPr>
        <w:spacing w:before="120" w:after="120"/>
        <w:ind w:firstLine="720"/>
        <w:jc w:val="both"/>
      </w:pPr>
      <w:r>
        <w:t>1) bērnu nokļūšanu uz un no Ogres pilsētas izglītības iestādēm un interešu izglītības nodarbībām,</w:t>
      </w:r>
    </w:p>
    <w:p w14:paraId="0C08363D" w14:textId="195A00B2" w:rsidR="00A519BE" w:rsidRDefault="00A519BE" w:rsidP="00A519BE">
      <w:pPr>
        <w:spacing w:before="120" w:after="120"/>
        <w:ind w:firstLine="720"/>
        <w:jc w:val="both"/>
      </w:pPr>
      <w:r>
        <w:t xml:space="preserve">2) iedzīvotāju nokļūšanu uz </w:t>
      </w:r>
      <w:r w:rsidR="003B3256">
        <w:t xml:space="preserve">un no </w:t>
      </w:r>
      <w:r>
        <w:t>novada administratīvo centru svarīgu pakalpojumu saņemšanai (veselības aprūpe, valsts pieejamie pakalpojumi Ogres pilsētā tādi kā VSAA, PMLP, Zemesgrāmata, pasts, banka</w:t>
      </w:r>
      <w:r w:rsidR="003B3256">
        <w:t>,</w:t>
      </w:r>
      <w:r>
        <w:t xml:space="preserve"> autoosta, dzelzceļa stacija, u.c., kultūras pakalpojumi, bibliotēka, tūrisma iespējas),</w:t>
      </w:r>
    </w:p>
    <w:p w14:paraId="32158C1E" w14:textId="77777777" w:rsidR="00A519BE" w:rsidRDefault="00A519BE" w:rsidP="00A519BE">
      <w:pPr>
        <w:spacing w:before="120" w:after="120"/>
        <w:ind w:firstLine="720"/>
        <w:jc w:val="both"/>
      </w:pPr>
      <w:r>
        <w:t>3) teritoriālo vienību ārpus Ogres pilsētas attīstību,</w:t>
      </w:r>
    </w:p>
    <w:p w14:paraId="7FAD1916" w14:textId="60C430A5" w:rsidR="00A519BE" w:rsidRDefault="00A519BE" w:rsidP="00A519BE">
      <w:pPr>
        <w:ind w:firstLine="720"/>
        <w:jc w:val="both"/>
      </w:pPr>
      <w:r>
        <w:t xml:space="preserve">kas arī bija viens no administratīvi teritoriālās reformas mērķiem – veicināt pakalpojumu pieejamību un novada administratīvās teritorijas attīstību. </w:t>
      </w:r>
    </w:p>
    <w:p w14:paraId="618B1FE0" w14:textId="082CDB1F" w:rsidR="003B3256" w:rsidRDefault="003B3256" w:rsidP="00A519BE">
      <w:pPr>
        <w:ind w:firstLine="720"/>
        <w:jc w:val="both"/>
      </w:pPr>
      <w:r>
        <w:t xml:space="preserve">Izstrādājot </w:t>
      </w:r>
      <w:r w:rsidR="00015E16">
        <w:t xml:space="preserve">priekšlikumu par </w:t>
      </w:r>
      <w:r>
        <w:t xml:space="preserve">jauno sabiedriskā transport </w:t>
      </w:r>
      <w:r w:rsidRPr="00CE31B2">
        <w:t xml:space="preserve">maršruta tīklu, tika ņemts vērā, lai tas aptvertu esošo autoceļu, ielu un sliežu ceļu tīklu, </w:t>
      </w:r>
      <w:r w:rsidR="00CE31B2" w:rsidRPr="00CE31B2">
        <w:t xml:space="preserve">tādējādi </w:t>
      </w:r>
      <w:r w:rsidRPr="00CE31B2">
        <w:t>apmierin</w:t>
      </w:r>
      <w:r w:rsidR="00CE31B2" w:rsidRPr="00CE31B2">
        <w:t>ot pēc iespējas plašāku</w:t>
      </w:r>
      <w:r w:rsidRPr="00CE31B2">
        <w:t xml:space="preserve"> iedzīvotāju pieprasījumu pēc sabiedriskā transporta pakalpojumiem</w:t>
      </w:r>
      <w:r w:rsidR="00CE31B2" w:rsidRPr="00CE31B2">
        <w:t>.</w:t>
      </w:r>
      <w:r w:rsidR="00CE31B2">
        <w:t xml:space="preserve"> Jāņem vērā, ka šajā maršruta tīklā ir ietvertas vairākas blīvi apdzīvotas vietas, no kurām bērni galvenokārt mācās Ogres pilsētas izglītības iestādēs, tāpat ietvertas interešu izglītības iestādes, Ikšķiles brīvā skola, Ikšķiles vidusskola. Maršruta tīklam reisus plānots pielāgot </w:t>
      </w:r>
      <w:r w:rsidR="005C0CF5">
        <w:t xml:space="preserve">tā, lai nodrošinātu </w:t>
      </w:r>
      <w:r w:rsidR="00CE31B2">
        <w:t>bērnu nokļūšan</w:t>
      </w:r>
      <w:r w:rsidR="005C0CF5">
        <w:t>u</w:t>
      </w:r>
      <w:r w:rsidR="00CE31B2">
        <w:t xml:space="preserve"> uz izglītības iestādēm</w:t>
      </w:r>
      <w:r w:rsidR="005C0CF5">
        <w:t xml:space="preserve"> pirms mācību sākuma, bet pēcpusdienas reisi – pielāgoti izglītības iestāžu mācību dienas un interešu izglītības iestāžu darba laikam, papildus nodrošinot arī pārējiem iedzīvotājiem ērtu nokļūšanu dažādu pakalpojumu saņemšanai iestāžu darba laikā.</w:t>
      </w:r>
    </w:p>
    <w:p w14:paraId="0AEFCFC0" w14:textId="777DBF6D" w:rsidR="005C0CF5" w:rsidRDefault="002C6ED6" w:rsidP="00A519BE">
      <w:pPr>
        <w:ind w:firstLine="720"/>
        <w:jc w:val="both"/>
      </w:pPr>
      <w:r>
        <w:t>Kopējais p</w:t>
      </w:r>
      <w:r w:rsidR="005C0CF5">
        <w:t>lānotā maršruta tīkl</w:t>
      </w:r>
      <w:r>
        <w:t xml:space="preserve">a garums ir </w:t>
      </w:r>
      <w:r w:rsidR="00015E16">
        <w:t>~</w:t>
      </w:r>
      <w:r>
        <w:t>36 km un</w:t>
      </w:r>
      <w:r w:rsidR="005C0CF5">
        <w:t xml:space="preserve"> pieturu izvietojums noteikts pēc iespējas tuvāk citiem nozīmīgiem pakalpojumu atrašanās punktiem, bet ārpus </w:t>
      </w:r>
      <w:r>
        <w:t xml:space="preserve">pilsētas robežām – pēc iespējas iedzīvotājiem izdevīgās vietās, kas saistītas gan ar ceļa izvietojumu, apdzīvotas </w:t>
      </w:r>
      <w:r>
        <w:lastRenderedPageBreak/>
        <w:t>vietas blīvuma rādītājiem un iedzīvotāju vajadzībām, tādējādi ievērojot Ministru kabineta 2010. gada 13. jūlija noteikumus Nr. 634 “Sabiedriskā transporta pakalpojumu organizēšanas kārtība maršrutu tīklā”</w:t>
      </w:r>
      <w:r w:rsidR="00C66A87">
        <w:t xml:space="preserve"> (turpmāk – Noteikumi Nr. 634)</w:t>
      </w:r>
      <w:r>
        <w:t>.</w:t>
      </w:r>
    </w:p>
    <w:p w14:paraId="1515597E" w14:textId="595AE2E6" w:rsidR="00DC18CC" w:rsidRDefault="00DC18CC" w:rsidP="00A519BE">
      <w:pPr>
        <w:ind w:firstLine="720"/>
        <w:jc w:val="both"/>
      </w:pPr>
      <w:r>
        <w:t xml:space="preserve">Jaunā sabiedriskā transporta kustības tīkla projekts paredz </w:t>
      </w:r>
      <w:r w:rsidR="001445F8">
        <w:t xml:space="preserve">arī </w:t>
      </w:r>
      <w:r>
        <w:t>iespēju paplašināt tādu tūrisma objektu, kā Turkalnes muiža, Sv.Meinarda sala,</w:t>
      </w:r>
      <w:r w:rsidR="001445F8">
        <w:t xml:space="preserve"> kultūras mantojuma centra “</w:t>
      </w:r>
      <w:r>
        <w:t>Tīnūžu</w:t>
      </w:r>
      <w:r w:rsidR="001445F8">
        <w:t xml:space="preserve"> muiža” apmeklētību, plašākas atpūtas un brīvā laika pavadīšanas iespējas, līdz ar to tiek prognozēts, ka pārvadājumu intensitāte un pārvadājumu regularitāte varētu palielināties</w:t>
      </w:r>
      <w:r w:rsidR="003B3256">
        <w:t>.</w:t>
      </w:r>
    </w:p>
    <w:p w14:paraId="0DE98CFD" w14:textId="109856DE" w:rsidR="00A519BE" w:rsidRDefault="00A519BE" w:rsidP="00A519BE">
      <w:pPr>
        <w:ind w:firstLine="720"/>
        <w:jc w:val="both"/>
      </w:pPr>
      <w:r>
        <w:t xml:space="preserve">Lai to īstenotu, ir nepieciešams pieņemt lēmumu par jauna sabiedriskā transporta maršruta tīkla </w:t>
      </w:r>
      <w:r w:rsidR="00103A9D">
        <w:t xml:space="preserve">un kustības </w:t>
      </w:r>
      <w:r>
        <w:t>izveidi, kā arī izveidot jaunas pieturvietas un piešķirt tām nosa</w:t>
      </w:r>
      <w:r w:rsidR="003B3256">
        <w:t>u</w:t>
      </w:r>
      <w:r>
        <w:t>kumus.</w:t>
      </w:r>
    </w:p>
    <w:p w14:paraId="3F493B25" w14:textId="1A987A97" w:rsidR="00C66A87" w:rsidRDefault="00C66A87" w:rsidP="00496C45">
      <w:pPr>
        <w:spacing w:after="0" w:line="240" w:lineRule="auto"/>
        <w:ind w:firstLine="720"/>
        <w:jc w:val="both"/>
      </w:pPr>
      <w:r>
        <w:t>Pamatojoties uz likuma „Par pašvaldībām” 15. panta pirmās daļas 19. punktu, Sabiedriskā transporta pakalpojumu likuma 6. panta sestās daļas 1. punktu, 7. panta pirmo daļu, Noteikumu Nr.634 21. punktu,</w:t>
      </w:r>
    </w:p>
    <w:p w14:paraId="7662C435" w14:textId="77777777" w:rsidR="00496C45" w:rsidRDefault="00496C45" w:rsidP="00496C45">
      <w:pPr>
        <w:spacing w:after="0" w:line="240" w:lineRule="auto"/>
        <w:ind w:firstLine="720"/>
        <w:jc w:val="both"/>
      </w:pPr>
    </w:p>
    <w:bookmarkEnd w:id="2"/>
    <w:p w14:paraId="7B24E617" w14:textId="5F8CC013" w:rsidR="00F83283" w:rsidRPr="002E5207" w:rsidRDefault="00496C45" w:rsidP="00496C45">
      <w:pPr>
        <w:spacing w:after="0"/>
        <w:jc w:val="center"/>
        <w:rPr>
          <w:rFonts w:eastAsia="SimSun"/>
          <w:b/>
          <w:lang w:eastAsia="lv-LV"/>
        </w:rPr>
      </w:pPr>
      <w:r>
        <w:rPr>
          <w:b/>
        </w:rPr>
        <w:t xml:space="preserve">balsojot: </w:t>
      </w:r>
      <w:r w:rsidRPr="00CB2D18">
        <w:rPr>
          <w:b/>
          <w:noProof/>
        </w:rPr>
        <w:t>ar 21 balsi "Par" (Andris Krauja, Artūrs Mangulis, Atvars Lakstīgala, Dace Kļaviņa, Dace Māliņa, Dace Nikolaisone, Dainis Širovs, Dzirkstīte Žindiga, Edgars Gribusts, Egils Helmanis, Gints Sīviņš, Ilmārs Zemnieks, Indulis Trapiņš, Jānis Iklāvs, Jānis Kaijaks, Jānis Siliņš, Linards Liberts, Mariss Martinsons, Pāvels Kotāns, Raivis Ūzuls, Toms Āboltiņš), "Pret" – nav, "Atturas" – nav</w:t>
      </w:r>
      <w:r w:rsidR="00933645" w:rsidRPr="002E5207">
        <w:rPr>
          <w:rFonts w:eastAsia="SimSun"/>
          <w:lang w:eastAsia="lv-LV"/>
        </w:rPr>
        <w:t>,</w:t>
      </w:r>
    </w:p>
    <w:p w14:paraId="519BFBFD" w14:textId="77777777" w:rsidR="00933645" w:rsidRPr="002E5207" w:rsidRDefault="00933645" w:rsidP="00496C45">
      <w:pPr>
        <w:spacing w:after="0" w:line="240" w:lineRule="auto"/>
        <w:jc w:val="center"/>
        <w:rPr>
          <w:rFonts w:eastAsia="SimSun"/>
          <w:b/>
          <w:lang w:eastAsia="lv-LV"/>
        </w:rPr>
      </w:pPr>
      <w:r w:rsidRPr="002E5207">
        <w:rPr>
          <w:rFonts w:eastAsia="SimSun"/>
          <w:lang w:eastAsia="lv-LV"/>
        </w:rPr>
        <w:t>Ogres novada pašvaldības dome</w:t>
      </w:r>
      <w:r w:rsidRPr="002E5207">
        <w:rPr>
          <w:rFonts w:eastAsia="SimSun"/>
          <w:b/>
          <w:lang w:eastAsia="lv-LV"/>
        </w:rPr>
        <w:t xml:space="preserve"> NOLEMJ:</w:t>
      </w:r>
    </w:p>
    <w:p w14:paraId="681EE7A8" w14:textId="77777777" w:rsidR="008D546B" w:rsidRPr="00F31152" w:rsidRDefault="008D546B" w:rsidP="008D546B">
      <w:pPr>
        <w:spacing w:after="0" w:line="240" w:lineRule="auto"/>
        <w:jc w:val="center"/>
        <w:rPr>
          <w:b/>
          <w:bCs/>
          <w:highlight w:val="yellow"/>
        </w:rPr>
      </w:pPr>
    </w:p>
    <w:p w14:paraId="077DB2CE" w14:textId="32DA2CDA" w:rsidR="00C66A87" w:rsidRDefault="00C66A87" w:rsidP="00496C45">
      <w:pPr>
        <w:pStyle w:val="Sarakstarindkopa"/>
        <w:numPr>
          <w:ilvl w:val="0"/>
          <w:numId w:val="20"/>
        </w:numPr>
        <w:spacing w:after="120" w:line="240" w:lineRule="auto"/>
        <w:ind w:left="425" w:hanging="357"/>
        <w:contextualSpacing w:val="0"/>
        <w:jc w:val="both"/>
      </w:pPr>
      <w:r>
        <w:t>Apstiprināt Ogres pilsētas sabiedriskā transporta maršrutu tīklu:</w:t>
      </w:r>
      <w:r w:rsidR="00E8379A">
        <w:t xml:space="preserve"> </w:t>
      </w:r>
      <w:r>
        <w:t>Ogres Mūzikas un mākslas skolas Mūzikas nodaļa</w:t>
      </w:r>
      <w:r w:rsidR="00E8379A">
        <w:t> – O</w:t>
      </w:r>
      <w:r>
        <w:t xml:space="preserve">gres </w:t>
      </w:r>
      <w:r w:rsidR="00E8379A">
        <w:t xml:space="preserve">autoosta – </w:t>
      </w:r>
      <w:r>
        <w:t>Ogres novada Sporta centrs</w:t>
      </w:r>
      <w:r w:rsidR="00E8379A">
        <w:t xml:space="preserve"> – </w:t>
      </w:r>
      <w:r>
        <w:t>Raiņa prospekts</w:t>
      </w:r>
      <w:r w:rsidR="00E8379A">
        <w:t> – A/S “Ogre” – Ikšķiles brīvā skola – Sv.Meinarda sala – kafejnīca “</w:t>
      </w:r>
      <w:r w:rsidR="002100C2">
        <w:t>D</w:t>
      </w:r>
      <w:r w:rsidR="00E8379A">
        <w:t>ārz</w:t>
      </w:r>
      <w:r w:rsidR="002100C2">
        <w:t>ā</w:t>
      </w:r>
      <w:r w:rsidR="00E8379A">
        <w:t>” – Ikšķiles vidusskola – Skolas iela 4, Ikšķile – Lazdukalna kapi – Krustceles – Tīnūžu skola – Kranciema krustojums – “Pērles” – “Monētas” – “Kursieši” – Turklane – Kapi 2 – Kapi 1 – Slimnīca – Ogres Mūzikas un mākslas skolas Mūzikas nodaļa.</w:t>
      </w:r>
    </w:p>
    <w:p w14:paraId="66A3AD3C" w14:textId="1E1BA2D8" w:rsidR="00F633C2" w:rsidRDefault="00F633C2" w:rsidP="00496C45">
      <w:pPr>
        <w:pStyle w:val="Sarakstarindkopa"/>
        <w:numPr>
          <w:ilvl w:val="0"/>
          <w:numId w:val="20"/>
        </w:numPr>
        <w:spacing w:after="120" w:line="240" w:lineRule="auto"/>
        <w:ind w:left="425" w:hanging="357"/>
        <w:contextualSpacing w:val="0"/>
        <w:jc w:val="both"/>
      </w:pPr>
      <w:r>
        <w:t>Apstiprināt šī lēmuma 1. punktā minētā maršruta tīkla shēmu saskaņā ar 1. pielikumu</w:t>
      </w:r>
      <w:r w:rsidR="00B534CD">
        <w:t xml:space="preserve"> un kustības sarakstu saskaņā ar šī lēmuma 2. pielikumu.</w:t>
      </w:r>
    </w:p>
    <w:p w14:paraId="301AFF03" w14:textId="770ED246" w:rsidR="00E8379A" w:rsidRDefault="00E8379A" w:rsidP="00496C45">
      <w:pPr>
        <w:pStyle w:val="Sarakstarindkopa"/>
        <w:numPr>
          <w:ilvl w:val="0"/>
          <w:numId w:val="20"/>
        </w:numPr>
        <w:spacing w:after="120" w:line="240" w:lineRule="auto"/>
        <w:ind w:left="425" w:hanging="357"/>
        <w:contextualSpacing w:val="0"/>
        <w:jc w:val="both"/>
      </w:pPr>
      <w:r>
        <w:t>Uzdot Ogres novada pašvaldības Centrālās adminis</w:t>
      </w:r>
      <w:bookmarkStart w:id="3" w:name="_GoBack"/>
      <w:bookmarkEnd w:id="3"/>
      <w:r>
        <w:t xml:space="preserve">trācijas </w:t>
      </w:r>
      <w:r w:rsidR="00F633C2">
        <w:t xml:space="preserve">Ielu un ceļu uzturēšanas nodaļai sadarbībā ar </w:t>
      </w:r>
      <w:r w:rsidR="00F633C2" w:rsidRPr="00F633C2">
        <w:t>valsts sabiedrīb</w:t>
      </w:r>
      <w:r w:rsidR="00F633C2">
        <w:t xml:space="preserve">u </w:t>
      </w:r>
      <w:r w:rsidR="00F633C2" w:rsidRPr="00F633C2">
        <w:t xml:space="preserve">ar ierobežotu atbildību </w:t>
      </w:r>
      <w:r w:rsidR="00F633C2">
        <w:t>“</w:t>
      </w:r>
      <w:r w:rsidR="00F633C2" w:rsidRPr="00F633C2">
        <w:t>Autotransporta direkcija</w:t>
      </w:r>
      <w:r w:rsidR="00F633C2">
        <w:t>” organizēt šī lēmuma 1. punktā minētā maršruta tīkla apsekošanu.</w:t>
      </w:r>
    </w:p>
    <w:p w14:paraId="1584FC74" w14:textId="429487C0" w:rsidR="00F633C2" w:rsidRDefault="00F633C2" w:rsidP="00496C45">
      <w:pPr>
        <w:pStyle w:val="Sarakstarindkopa"/>
        <w:numPr>
          <w:ilvl w:val="0"/>
          <w:numId w:val="20"/>
        </w:numPr>
        <w:spacing w:after="120" w:line="240" w:lineRule="auto"/>
        <w:ind w:left="425" w:hanging="357"/>
        <w:contextualSpacing w:val="0"/>
        <w:jc w:val="both"/>
      </w:pPr>
      <w:r>
        <w:t xml:space="preserve">Pēc šī lēmuma 2. punktā minētā maršruta tīkla apsekošanas atzinuma saņemšanas pilnvarot Ogres novada pašvaldības </w:t>
      </w:r>
      <w:r w:rsidRPr="00D75837">
        <w:t>Sabiedrisko pārvadājumu un transporta infrastruktūras jautājumu komiteja</w:t>
      </w:r>
      <w:r>
        <w:t xml:space="preserve">s priekšsēdētāju pārstāvēt pašvaldības intereses Sabiedriskā transporta padomes sēdēs. </w:t>
      </w:r>
    </w:p>
    <w:p w14:paraId="16516D21" w14:textId="0E6568D9" w:rsidR="00C57FDB" w:rsidRPr="00FE118B" w:rsidRDefault="00B554EA" w:rsidP="00496C45">
      <w:pPr>
        <w:pStyle w:val="Sarakstarindkopa"/>
        <w:numPr>
          <w:ilvl w:val="0"/>
          <w:numId w:val="20"/>
        </w:numPr>
        <w:spacing w:after="120" w:line="240" w:lineRule="auto"/>
        <w:ind w:left="425" w:hanging="357"/>
        <w:contextualSpacing w:val="0"/>
        <w:jc w:val="both"/>
      </w:pPr>
      <w:r w:rsidRPr="00496C45">
        <w:rPr>
          <w:bCs/>
        </w:rPr>
        <w:t>Kontroli</w:t>
      </w:r>
      <w:r>
        <w:t xml:space="preserve"> par lēmuma izpildi </w:t>
      </w:r>
      <w:r w:rsidRPr="00FE118B">
        <w:t xml:space="preserve">uzdot </w:t>
      </w:r>
      <w:r w:rsidR="00F633C2">
        <w:t>pašvaldības domes priekšsēdētāja vietniekam.</w:t>
      </w:r>
    </w:p>
    <w:p w14:paraId="4CD45757" w14:textId="77777777" w:rsidR="00D83BFA" w:rsidRPr="00F31152" w:rsidRDefault="00D83BFA" w:rsidP="00D83BFA">
      <w:pPr>
        <w:pStyle w:val="Pamattekstaatkpe2"/>
        <w:ind w:left="0"/>
        <w:rPr>
          <w:szCs w:val="24"/>
          <w:highlight w:val="yellow"/>
        </w:rPr>
      </w:pPr>
    </w:p>
    <w:p w14:paraId="092781F8" w14:textId="77777777" w:rsidR="00696E5E" w:rsidRPr="00E81435" w:rsidRDefault="00696E5E" w:rsidP="00696E5E">
      <w:pPr>
        <w:pStyle w:val="Pamattekstaatkpe2"/>
        <w:ind w:left="218"/>
        <w:jc w:val="right"/>
        <w:rPr>
          <w:szCs w:val="24"/>
        </w:rPr>
      </w:pPr>
      <w:r w:rsidRPr="00E81435">
        <w:rPr>
          <w:szCs w:val="24"/>
        </w:rPr>
        <w:lastRenderedPageBreak/>
        <w:t>(Sēdes vadītāja,</w:t>
      </w:r>
    </w:p>
    <w:p w14:paraId="4BB1C702" w14:textId="77777777" w:rsidR="00696E5E" w:rsidRPr="00E81435" w:rsidRDefault="00696E5E" w:rsidP="00696E5E">
      <w:pPr>
        <w:pStyle w:val="Pamattekstaatkpe2"/>
        <w:ind w:left="218"/>
        <w:jc w:val="right"/>
        <w:rPr>
          <w:szCs w:val="24"/>
        </w:rPr>
      </w:pPr>
      <w:r w:rsidRPr="00E81435">
        <w:rPr>
          <w:szCs w:val="24"/>
        </w:rPr>
        <w:t xml:space="preserve">domes priekšsēdētāja </w:t>
      </w:r>
      <w:r w:rsidR="00F95F23" w:rsidRPr="00E81435">
        <w:rPr>
          <w:szCs w:val="24"/>
        </w:rPr>
        <w:t xml:space="preserve">E.Helmaņa </w:t>
      </w:r>
      <w:r w:rsidRPr="00E81435">
        <w:rPr>
          <w:szCs w:val="24"/>
        </w:rPr>
        <w:t>paraksts)</w:t>
      </w:r>
    </w:p>
    <w:sectPr w:rsidR="00696E5E" w:rsidRPr="00E81435" w:rsidSect="00D94022">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9191D" w14:textId="77777777" w:rsidR="005B198D" w:rsidRDefault="005B198D" w:rsidP="003C15CD">
      <w:pPr>
        <w:spacing w:after="0" w:line="240" w:lineRule="auto"/>
      </w:pPr>
      <w:r>
        <w:separator/>
      </w:r>
    </w:p>
  </w:endnote>
  <w:endnote w:type="continuationSeparator" w:id="0">
    <w:p w14:paraId="33DE94D0" w14:textId="77777777" w:rsidR="005B198D" w:rsidRDefault="005B198D" w:rsidP="003C1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922639"/>
      <w:docPartObj>
        <w:docPartGallery w:val="Page Numbers (Bottom of Page)"/>
        <w:docPartUnique/>
      </w:docPartObj>
    </w:sdtPr>
    <w:sdtEndPr/>
    <w:sdtContent>
      <w:p w14:paraId="6FFDB9DD" w14:textId="77777777" w:rsidR="00EB092C" w:rsidRDefault="00EB092C">
        <w:pPr>
          <w:pStyle w:val="Kjene"/>
          <w:jc w:val="center"/>
        </w:pPr>
        <w:r>
          <w:fldChar w:fldCharType="begin"/>
        </w:r>
        <w:r>
          <w:instrText>PAGE   \* MERGEFORMAT</w:instrText>
        </w:r>
        <w:r>
          <w:fldChar w:fldCharType="separate"/>
        </w:r>
        <w:r w:rsidR="00496C45">
          <w:rPr>
            <w:noProof/>
          </w:rPr>
          <w:t>3</w:t>
        </w:r>
        <w:r>
          <w:fldChar w:fldCharType="end"/>
        </w:r>
      </w:p>
    </w:sdtContent>
  </w:sdt>
  <w:p w14:paraId="73D05595" w14:textId="77777777" w:rsidR="00EB092C" w:rsidRDefault="00EB092C">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C04C9" w14:textId="77777777" w:rsidR="005B198D" w:rsidRDefault="005B198D" w:rsidP="003C15CD">
      <w:pPr>
        <w:spacing w:after="0" w:line="240" w:lineRule="auto"/>
      </w:pPr>
      <w:r>
        <w:separator/>
      </w:r>
    </w:p>
  </w:footnote>
  <w:footnote w:type="continuationSeparator" w:id="0">
    <w:p w14:paraId="046E08C2" w14:textId="77777777" w:rsidR="005B198D" w:rsidRDefault="005B198D" w:rsidP="003C15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C742CD7E"/>
    <w:lvl w:ilvl="0">
      <w:start w:val="1"/>
      <w:numFmt w:val="decimal"/>
      <w:lvlText w:val="%1."/>
      <w:lvlJc w:val="left"/>
      <w:pPr>
        <w:tabs>
          <w:tab w:val="num" w:pos="360"/>
        </w:tabs>
        <w:ind w:left="360" w:hanging="360"/>
      </w:pPr>
      <w:rPr>
        <w:rFonts w:cs="Times New Roman"/>
        <w:b w:val="0"/>
      </w:rPr>
    </w:lvl>
  </w:abstractNum>
  <w:abstractNum w:abstractNumId="1" w15:restartNumberingAfterBreak="0">
    <w:nsid w:val="16CF4743"/>
    <w:multiLevelType w:val="hybridMultilevel"/>
    <w:tmpl w:val="10723D54"/>
    <w:lvl w:ilvl="0" w:tplc="0426000F">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5B40B27"/>
    <w:multiLevelType w:val="multilevel"/>
    <w:tmpl w:val="F09E88BC"/>
    <w:lvl w:ilvl="0">
      <w:start w:val="4"/>
      <w:numFmt w:val="decimal"/>
      <w:lvlText w:val="%1."/>
      <w:lvlJc w:val="left"/>
      <w:pPr>
        <w:ind w:left="360" w:hanging="360"/>
      </w:pPr>
      <w:rPr>
        <w:rFonts w:hint="default"/>
      </w:rPr>
    </w:lvl>
    <w:lvl w:ilvl="1">
      <w:start w:val="1"/>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3" w15:restartNumberingAfterBreak="0">
    <w:nsid w:val="3905409A"/>
    <w:multiLevelType w:val="hybridMultilevel"/>
    <w:tmpl w:val="B6044894"/>
    <w:lvl w:ilvl="0" w:tplc="81448D50">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12E5506"/>
    <w:multiLevelType w:val="hybridMultilevel"/>
    <w:tmpl w:val="B5EA83A4"/>
    <w:lvl w:ilvl="0" w:tplc="EA1E1B1E">
      <w:start w:val="1"/>
      <w:numFmt w:val="decimal"/>
      <w:lvlText w:val="%1)"/>
      <w:lvlJc w:val="left"/>
      <w:pPr>
        <w:tabs>
          <w:tab w:val="num" w:pos="1830"/>
        </w:tabs>
        <w:ind w:left="1830" w:hanging="1050"/>
      </w:pPr>
      <w:rPr>
        <w:rFonts w:hint="default"/>
      </w:rPr>
    </w:lvl>
    <w:lvl w:ilvl="1" w:tplc="04260019" w:tentative="1">
      <w:start w:val="1"/>
      <w:numFmt w:val="lowerLetter"/>
      <w:lvlText w:val="%2."/>
      <w:lvlJc w:val="left"/>
      <w:pPr>
        <w:tabs>
          <w:tab w:val="num" w:pos="1860"/>
        </w:tabs>
        <w:ind w:left="1860" w:hanging="360"/>
      </w:pPr>
    </w:lvl>
    <w:lvl w:ilvl="2" w:tplc="0426001B" w:tentative="1">
      <w:start w:val="1"/>
      <w:numFmt w:val="lowerRoman"/>
      <w:lvlText w:val="%3."/>
      <w:lvlJc w:val="right"/>
      <w:pPr>
        <w:tabs>
          <w:tab w:val="num" w:pos="2580"/>
        </w:tabs>
        <w:ind w:left="2580" w:hanging="180"/>
      </w:pPr>
    </w:lvl>
    <w:lvl w:ilvl="3" w:tplc="0426000F" w:tentative="1">
      <w:start w:val="1"/>
      <w:numFmt w:val="decimal"/>
      <w:lvlText w:val="%4."/>
      <w:lvlJc w:val="left"/>
      <w:pPr>
        <w:tabs>
          <w:tab w:val="num" w:pos="3300"/>
        </w:tabs>
        <w:ind w:left="3300" w:hanging="360"/>
      </w:pPr>
    </w:lvl>
    <w:lvl w:ilvl="4" w:tplc="04260019" w:tentative="1">
      <w:start w:val="1"/>
      <w:numFmt w:val="lowerLetter"/>
      <w:lvlText w:val="%5."/>
      <w:lvlJc w:val="left"/>
      <w:pPr>
        <w:tabs>
          <w:tab w:val="num" w:pos="4020"/>
        </w:tabs>
        <w:ind w:left="4020" w:hanging="360"/>
      </w:pPr>
    </w:lvl>
    <w:lvl w:ilvl="5" w:tplc="0426001B" w:tentative="1">
      <w:start w:val="1"/>
      <w:numFmt w:val="lowerRoman"/>
      <w:lvlText w:val="%6."/>
      <w:lvlJc w:val="right"/>
      <w:pPr>
        <w:tabs>
          <w:tab w:val="num" w:pos="4740"/>
        </w:tabs>
        <w:ind w:left="4740" w:hanging="180"/>
      </w:pPr>
    </w:lvl>
    <w:lvl w:ilvl="6" w:tplc="0426000F" w:tentative="1">
      <w:start w:val="1"/>
      <w:numFmt w:val="decimal"/>
      <w:lvlText w:val="%7."/>
      <w:lvlJc w:val="left"/>
      <w:pPr>
        <w:tabs>
          <w:tab w:val="num" w:pos="5460"/>
        </w:tabs>
        <w:ind w:left="5460" w:hanging="360"/>
      </w:pPr>
    </w:lvl>
    <w:lvl w:ilvl="7" w:tplc="04260019" w:tentative="1">
      <w:start w:val="1"/>
      <w:numFmt w:val="lowerLetter"/>
      <w:lvlText w:val="%8."/>
      <w:lvlJc w:val="left"/>
      <w:pPr>
        <w:tabs>
          <w:tab w:val="num" w:pos="6180"/>
        </w:tabs>
        <w:ind w:left="6180" w:hanging="360"/>
      </w:pPr>
    </w:lvl>
    <w:lvl w:ilvl="8" w:tplc="0426001B" w:tentative="1">
      <w:start w:val="1"/>
      <w:numFmt w:val="lowerRoman"/>
      <w:lvlText w:val="%9."/>
      <w:lvlJc w:val="right"/>
      <w:pPr>
        <w:tabs>
          <w:tab w:val="num" w:pos="6900"/>
        </w:tabs>
        <w:ind w:left="6900" w:hanging="180"/>
      </w:pPr>
    </w:lvl>
  </w:abstractNum>
  <w:abstractNum w:abstractNumId="5" w15:restartNumberingAfterBreak="0">
    <w:nsid w:val="457015D9"/>
    <w:multiLevelType w:val="hybridMultilevel"/>
    <w:tmpl w:val="178803BA"/>
    <w:lvl w:ilvl="0" w:tplc="F4586F88">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 w15:restartNumberingAfterBreak="0">
    <w:nsid w:val="49CC65A7"/>
    <w:multiLevelType w:val="hybridMultilevel"/>
    <w:tmpl w:val="FFECC736"/>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4D364B86"/>
    <w:multiLevelType w:val="multilevel"/>
    <w:tmpl w:val="28EEA99E"/>
    <w:lvl w:ilvl="0">
      <w:start w:val="1"/>
      <w:numFmt w:val="decimal"/>
      <w:lvlText w:val="%1."/>
      <w:lvlJc w:val="left"/>
      <w:pPr>
        <w:tabs>
          <w:tab w:val="num" w:pos="360"/>
        </w:tabs>
        <w:ind w:left="360" w:hanging="360"/>
      </w:pPr>
      <w:rPr>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FDE4C80"/>
    <w:multiLevelType w:val="hybridMultilevel"/>
    <w:tmpl w:val="2744D3E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595B2F4E"/>
    <w:multiLevelType w:val="hybridMultilevel"/>
    <w:tmpl w:val="2684EB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B5765FB"/>
    <w:multiLevelType w:val="hybridMultilevel"/>
    <w:tmpl w:val="B622BF6E"/>
    <w:lvl w:ilvl="0" w:tplc="352E7122">
      <w:start w:val="1"/>
      <w:numFmt w:val="decimal"/>
      <w:lvlText w:val="%1."/>
      <w:lvlJc w:val="left"/>
      <w:pPr>
        <w:tabs>
          <w:tab w:val="num" w:pos="720"/>
        </w:tabs>
        <w:ind w:left="720" w:hanging="360"/>
      </w:pPr>
      <w:rPr>
        <w:rFonts w:hint="default"/>
        <w:b/>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5C6714E0"/>
    <w:multiLevelType w:val="hybridMultilevel"/>
    <w:tmpl w:val="4BAEBC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15D7BBB"/>
    <w:multiLevelType w:val="hybridMultilevel"/>
    <w:tmpl w:val="990CCA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9484F12"/>
    <w:multiLevelType w:val="hybridMultilevel"/>
    <w:tmpl w:val="1B4EF86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 w15:restartNumberingAfterBreak="0">
    <w:nsid w:val="6D017D09"/>
    <w:multiLevelType w:val="multilevel"/>
    <w:tmpl w:val="2626F818"/>
    <w:lvl w:ilvl="0">
      <w:start w:val="1"/>
      <w:numFmt w:val="decimal"/>
      <w:lvlText w:val="%1."/>
      <w:lvlJc w:val="left"/>
      <w:pPr>
        <w:ind w:left="1129" w:hanging="360"/>
      </w:pPr>
      <w:rPr>
        <w:rFonts w:hint="default"/>
        <w:b w:val="0"/>
      </w:rPr>
    </w:lvl>
    <w:lvl w:ilvl="1">
      <w:start w:val="1"/>
      <w:numFmt w:val="decimal"/>
      <w:isLgl/>
      <w:lvlText w:val="%1.%2."/>
      <w:lvlJc w:val="left"/>
      <w:pPr>
        <w:ind w:left="1489" w:hanging="360"/>
      </w:pPr>
      <w:rPr>
        <w:rFonts w:hint="default"/>
      </w:rPr>
    </w:lvl>
    <w:lvl w:ilvl="2">
      <w:start w:val="1"/>
      <w:numFmt w:val="decimal"/>
      <w:isLgl/>
      <w:lvlText w:val="%1.%2.%3."/>
      <w:lvlJc w:val="left"/>
      <w:pPr>
        <w:ind w:left="2209" w:hanging="720"/>
      </w:pPr>
      <w:rPr>
        <w:rFonts w:hint="default"/>
      </w:rPr>
    </w:lvl>
    <w:lvl w:ilvl="3">
      <w:start w:val="1"/>
      <w:numFmt w:val="decimal"/>
      <w:isLgl/>
      <w:lvlText w:val="%1.%2.%3.%4."/>
      <w:lvlJc w:val="left"/>
      <w:pPr>
        <w:ind w:left="2569" w:hanging="720"/>
      </w:pPr>
      <w:rPr>
        <w:rFonts w:hint="default"/>
      </w:rPr>
    </w:lvl>
    <w:lvl w:ilvl="4">
      <w:start w:val="1"/>
      <w:numFmt w:val="decimal"/>
      <w:isLgl/>
      <w:lvlText w:val="%1.%2.%3.%4.%5."/>
      <w:lvlJc w:val="left"/>
      <w:pPr>
        <w:ind w:left="3289" w:hanging="1080"/>
      </w:pPr>
      <w:rPr>
        <w:rFonts w:hint="default"/>
      </w:rPr>
    </w:lvl>
    <w:lvl w:ilvl="5">
      <w:start w:val="1"/>
      <w:numFmt w:val="decimal"/>
      <w:isLgl/>
      <w:lvlText w:val="%1.%2.%3.%4.%5.%6."/>
      <w:lvlJc w:val="left"/>
      <w:pPr>
        <w:ind w:left="3649" w:hanging="1080"/>
      </w:pPr>
      <w:rPr>
        <w:rFonts w:hint="default"/>
      </w:rPr>
    </w:lvl>
    <w:lvl w:ilvl="6">
      <w:start w:val="1"/>
      <w:numFmt w:val="decimal"/>
      <w:isLgl/>
      <w:lvlText w:val="%1.%2.%3.%4.%5.%6.%7."/>
      <w:lvlJc w:val="left"/>
      <w:pPr>
        <w:ind w:left="4369" w:hanging="1440"/>
      </w:pPr>
      <w:rPr>
        <w:rFonts w:hint="default"/>
      </w:rPr>
    </w:lvl>
    <w:lvl w:ilvl="7">
      <w:start w:val="1"/>
      <w:numFmt w:val="decimal"/>
      <w:isLgl/>
      <w:lvlText w:val="%1.%2.%3.%4.%5.%6.%7.%8."/>
      <w:lvlJc w:val="left"/>
      <w:pPr>
        <w:ind w:left="4729" w:hanging="1440"/>
      </w:pPr>
      <w:rPr>
        <w:rFonts w:hint="default"/>
      </w:rPr>
    </w:lvl>
    <w:lvl w:ilvl="8">
      <w:start w:val="1"/>
      <w:numFmt w:val="decimal"/>
      <w:isLgl/>
      <w:lvlText w:val="%1.%2.%3.%4.%5.%6.%7.%8.%9."/>
      <w:lvlJc w:val="left"/>
      <w:pPr>
        <w:ind w:left="5449" w:hanging="1800"/>
      </w:pPr>
      <w:rPr>
        <w:rFonts w:hint="default"/>
      </w:rPr>
    </w:lvl>
  </w:abstractNum>
  <w:abstractNum w:abstractNumId="15"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16" w15:restartNumberingAfterBreak="0">
    <w:nsid w:val="76747F13"/>
    <w:multiLevelType w:val="hybridMultilevel"/>
    <w:tmpl w:val="CE44B23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6F610E4"/>
    <w:multiLevelType w:val="hybridMultilevel"/>
    <w:tmpl w:val="9774EC5C"/>
    <w:lvl w:ilvl="0" w:tplc="151E8E7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78E41A72"/>
    <w:multiLevelType w:val="hybridMultilevel"/>
    <w:tmpl w:val="674A1304"/>
    <w:lvl w:ilvl="0" w:tplc="FF5629E6">
      <w:start w:val="1"/>
      <w:numFmt w:val="decimal"/>
      <w:lvlText w:val="%1)"/>
      <w:lvlJc w:val="left"/>
      <w:pPr>
        <w:tabs>
          <w:tab w:val="num" w:pos="1455"/>
        </w:tabs>
        <w:ind w:left="1455" w:hanging="855"/>
      </w:pPr>
      <w:rPr>
        <w:rFonts w:ascii="Times New Roman" w:eastAsia="Times New Roman" w:hAnsi="Times New Roman" w:cs="Times New Roman"/>
      </w:rPr>
    </w:lvl>
    <w:lvl w:ilvl="1" w:tplc="04260019" w:tentative="1">
      <w:start w:val="1"/>
      <w:numFmt w:val="lowerLetter"/>
      <w:lvlText w:val="%2."/>
      <w:lvlJc w:val="left"/>
      <w:pPr>
        <w:tabs>
          <w:tab w:val="num" w:pos="1680"/>
        </w:tabs>
        <w:ind w:left="1680" w:hanging="360"/>
      </w:pPr>
    </w:lvl>
    <w:lvl w:ilvl="2" w:tplc="0426001B" w:tentative="1">
      <w:start w:val="1"/>
      <w:numFmt w:val="lowerRoman"/>
      <w:lvlText w:val="%3."/>
      <w:lvlJc w:val="right"/>
      <w:pPr>
        <w:tabs>
          <w:tab w:val="num" w:pos="2400"/>
        </w:tabs>
        <w:ind w:left="2400" w:hanging="180"/>
      </w:pPr>
    </w:lvl>
    <w:lvl w:ilvl="3" w:tplc="0426000F" w:tentative="1">
      <w:start w:val="1"/>
      <w:numFmt w:val="decimal"/>
      <w:lvlText w:val="%4."/>
      <w:lvlJc w:val="left"/>
      <w:pPr>
        <w:tabs>
          <w:tab w:val="num" w:pos="3120"/>
        </w:tabs>
        <w:ind w:left="3120" w:hanging="360"/>
      </w:pPr>
    </w:lvl>
    <w:lvl w:ilvl="4" w:tplc="04260019" w:tentative="1">
      <w:start w:val="1"/>
      <w:numFmt w:val="lowerLetter"/>
      <w:lvlText w:val="%5."/>
      <w:lvlJc w:val="left"/>
      <w:pPr>
        <w:tabs>
          <w:tab w:val="num" w:pos="3840"/>
        </w:tabs>
        <w:ind w:left="3840" w:hanging="360"/>
      </w:pPr>
    </w:lvl>
    <w:lvl w:ilvl="5" w:tplc="0426001B" w:tentative="1">
      <w:start w:val="1"/>
      <w:numFmt w:val="lowerRoman"/>
      <w:lvlText w:val="%6."/>
      <w:lvlJc w:val="right"/>
      <w:pPr>
        <w:tabs>
          <w:tab w:val="num" w:pos="4560"/>
        </w:tabs>
        <w:ind w:left="4560" w:hanging="180"/>
      </w:pPr>
    </w:lvl>
    <w:lvl w:ilvl="6" w:tplc="0426000F" w:tentative="1">
      <w:start w:val="1"/>
      <w:numFmt w:val="decimal"/>
      <w:lvlText w:val="%7."/>
      <w:lvlJc w:val="left"/>
      <w:pPr>
        <w:tabs>
          <w:tab w:val="num" w:pos="5280"/>
        </w:tabs>
        <w:ind w:left="5280" w:hanging="360"/>
      </w:pPr>
    </w:lvl>
    <w:lvl w:ilvl="7" w:tplc="04260019" w:tentative="1">
      <w:start w:val="1"/>
      <w:numFmt w:val="lowerLetter"/>
      <w:lvlText w:val="%8."/>
      <w:lvlJc w:val="left"/>
      <w:pPr>
        <w:tabs>
          <w:tab w:val="num" w:pos="6000"/>
        </w:tabs>
        <w:ind w:left="6000" w:hanging="360"/>
      </w:pPr>
    </w:lvl>
    <w:lvl w:ilvl="8" w:tplc="0426001B" w:tentative="1">
      <w:start w:val="1"/>
      <w:numFmt w:val="lowerRoman"/>
      <w:lvlText w:val="%9."/>
      <w:lvlJc w:val="right"/>
      <w:pPr>
        <w:tabs>
          <w:tab w:val="num" w:pos="6720"/>
        </w:tabs>
        <w:ind w:left="6720" w:hanging="180"/>
      </w:pPr>
    </w:lvl>
  </w:abstractNum>
  <w:abstractNum w:abstractNumId="19" w15:restartNumberingAfterBreak="0">
    <w:nsid w:val="7E1F4179"/>
    <w:multiLevelType w:val="multilevel"/>
    <w:tmpl w:val="EA903116"/>
    <w:lvl w:ilvl="0">
      <w:start w:val="5"/>
      <w:numFmt w:val="decimal"/>
      <w:lvlText w:val="%1."/>
      <w:lvlJc w:val="left"/>
      <w:pPr>
        <w:ind w:left="360" w:hanging="360"/>
      </w:pPr>
      <w:rPr>
        <w:rFonts w:hint="default"/>
      </w:rPr>
    </w:lvl>
    <w:lvl w:ilvl="1">
      <w:start w:val="1"/>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num w:numId="1">
    <w:abstractNumId w:val="10"/>
  </w:num>
  <w:num w:numId="2">
    <w:abstractNumId w:val="0"/>
  </w:num>
  <w:num w:numId="3">
    <w:abstractNumId w:val="15"/>
  </w:num>
  <w:num w:numId="4">
    <w:abstractNumId w:val="6"/>
  </w:num>
  <w:num w:numId="5">
    <w:abstractNumId w:val="5"/>
  </w:num>
  <w:num w:numId="6">
    <w:abstractNumId w:val="7"/>
  </w:num>
  <w:num w:numId="7">
    <w:abstractNumId w:val="13"/>
  </w:num>
  <w:num w:numId="8">
    <w:abstractNumId w:val="14"/>
  </w:num>
  <w:num w:numId="9">
    <w:abstractNumId w:val="1"/>
  </w:num>
  <w:num w:numId="10">
    <w:abstractNumId w:val="2"/>
  </w:num>
  <w:num w:numId="11">
    <w:abstractNumId w:val="19"/>
  </w:num>
  <w:num w:numId="12">
    <w:abstractNumId w:val="9"/>
  </w:num>
  <w:num w:numId="13">
    <w:abstractNumId w:val="4"/>
  </w:num>
  <w:num w:numId="14">
    <w:abstractNumId w:val="18"/>
  </w:num>
  <w:num w:numId="15">
    <w:abstractNumId w:val="16"/>
  </w:num>
  <w:num w:numId="16">
    <w:abstractNumId w:val="11"/>
  </w:num>
  <w:num w:numId="17">
    <w:abstractNumId w:val="12"/>
  </w:num>
  <w:num w:numId="18">
    <w:abstractNumId w:val="3"/>
  </w:num>
  <w:num w:numId="19">
    <w:abstractNumId w:val="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5A9"/>
    <w:rsid w:val="00000F3B"/>
    <w:rsid w:val="00003EEF"/>
    <w:rsid w:val="000052FF"/>
    <w:rsid w:val="000117A4"/>
    <w:rsid w:val="00014451"/>
    <w:rsid w:val="00015E16"/>
    <w:rsid w:val="00017406"/>
    <w:rsid w:val="00020CEE"/>
    <w:rsid w:val="00021991"/>
    <w:rsid w:val="000233CD"/>
    <w:rsid w:val="00025E3B"/>
    <w:rsid w:val="0002634A"/>
    <w:rsid w:val="00026F66"/>
    <w:rsid w:val="00036B9C"/>
    <w:rsid w:val="00041E02"/>
    <w:rsid w:val="00055B14"/>
    <w:rsid w:val="00056477"/>
    <w:rsid w:val="00061BAD"/>
    <w:rsid w:val="00074A82"/>
    <w:rsid w:val="00086AD4"/>
    <w:rsid w:val="00093D2E"/>
    <w:rsid w:val="00094C09"/>
    <w:rsid w:val="00095771"/>
    <w:rsid w:val="000A3D60"/>
    <w:rsid w:val="000B6849"/>
    <w:rsid w:val="000C1CEC"/>
    <w:rsid w:val="000D5778"/>
    <w:rsid w:val="000E4102"/>
    <w:rsid w:val="000F0602"/>
    <w:rsid w:val="000F0747"/>
    <w:rsid w:val="00103A9D"/>
    <w:rsid w:val="00111436"/>
    <w:rsid w:val="00114C41"/>
    <w:rsid w:val="00123244"/>
    <w:rsid w:val="00131545"/>
    <w:rsid w:val="0013615D"/>
    <w:rsid w:val="00142B7A"/>
    <w:rsid w:val="001445F8"/>
    <w:rsid w:val="0015254C"/>
    <w:rsid w:val="001525DC"/>
    <w:rsid w:val="001613FE"/>
    <w:rsid w:val="0016718E"/>
    <w:rsid w:val="0016789B"/>
    <w:rsid w:val="00170184"/>
    <w:rsid w:val="00172F41"/>
    <w:rsid w:val="001740F0"/>
    <w:rsid w:val="001741ED"/>
    <w:rsid w:val="00180B1B"/>
    <w:rsid w:val="001850EF"/>
    <w:rsid w:val="001933D3"/>
    <w:rsid w:val="001A069E"/>
    <w:rsid w:val="001A2A08"/>
    <w:rsid w:val="001B76D2"/>
    <w:rsid w:val="001F186D"/>
    <w:rsid w:val="001F5DD1"/>
    <w:rsid w:val="001F7786"/>
    <w:rsid w:val="001F7960"/>
    <w:rsid w:val="001F7BC0"/>
    <w:rsid w:val="002100C2"/>
    <w:rsid w:val="002103BE"/>
    <w:rsid w:val="00210E11"/>
    <w:rsid w:val="00214D83"/>
    <w:rsid w:val="00224E2C"/>
    <w:rsid w:val="00235CB7"/>
    <w:rsid w:val="00236FB2"/>
    <w:rsid w:val="00252EED"/>
    <w:rsid w:val="002557F7"/>
    <w:rsid w:val="00264140"/>
    <w:rsid w:val="0026739D"/>
    <w:rsid w:val="00267B12"/>
    <w:rsid w:val="00276B7D"/>
    <w:rsid w:val="00280C67"/>
    <w:rsid w:val="00282196"/>
    <w:rsid w:val="00282B8B"/>
    <w:rsid w:val="002879BE"/>
    <w:rsid w:val="0029095E"/>
    <w:rsid w:val="002A050F"/>
    <w:rsid w:val="002B1DBA"/>
    <w:rsid w:val="002C6ED6"/>
    <w:rsid w:val="002D1591"/>
    <w:rsid w:val="002E5207"/>
    <w:rsid w:val="002E79AB"/>
    <w:rsid w:val="002F339D"/>
    <w:rsid w:val="003100BF"/>
    <w:rsid w:val="0032145B"/>
    <w:rsid w:val="0032462D"/>
    <w:rsid w:val="00342E08"/>
    <w:rsid w:val="00351A1D"/>
    <w:rsid w:val="0035298F"/>
    <w:rsid w:val="00360C19"/>
    <w:rsid w:val="00363B06"/>
    <w:rsid w:val="00363F6D"/>
    <w:rsid w:val="0036506E"/>
    <w:rsid w:val="0036508B"/>
    <w:rsid w:val="00372743"/>
    <w:rsid w:val="00375C79"/>
    <w:rsid w:val="00380FF3"/>
    <w:rsid w:val="0038101E"/>
    <w:rsid w:val="00382AA4"/>
    <w:rsid w:val="003847D3"/>
    <w:rsid w:val="00387314"/>
    <w:rsid w:val="00393EA8"/>
    <w:rsid w:val="003A766B"/>
    <w:rsid w:val="003A7963"/>
    <w:rsid w:val="003B1DFB"/>
    <w:rsid w:val="003B2690"/>
    <w:rsid w:val="003B3256"/>
    <w:rsid w:val="003B3B33"/>
    <w:rsid w:val="003B6C6E"/>
    <w:rsid w:val="003C15CD"/>
    <w:rsid w:val="003C22E3"/>
    <w:rsid w:val="003C5413"/>
    <w:rsid w:val="003D0439"/>
    <w:rsid w:val="003E4C15"/>
    <w:rsid w:val="003F2214"/>
    <w:rsid w:val="003F4785"/>
    <w:rsid w:val="00402E10"/>
    <w:rsid w:val="004031EE"/>
    <w:rsid w:val="004444A1"/>
    <w:rsid w:val="0044487E"/>
    <w:rsid w:val="00461651"/>
    <w:rsid w:val="00462194"/>
    <w:rsid w:val="00465990"/>
    <w:rsid w:val="00467BFD"/>
    <w:rsid w:val="00470B0C"/>
    <w:rsid w:val="00474524"/>
    <w:rsid w:val="00477FAB"/>
    <w:rsid w:val="0048231F"/>
    <w:rsid w:val="00483B92"/>
    <w:rsid w:val="00485223"/>
    <w:rsid w:val="00492CCF"/>
    <w:rsid w:val="00496C45"/>
    <w:rsid w:val="00496E8E"/>
    <w:rsid w:val="004B08E1"/>
    <w:rsid w:val="004C27C5"/>
    <w:rsid w:val="004D2529"/>
    <w:rsid w:val="004E6717"/>
    <w:rsid w:val="004F4587"/>
    <w:rsid w:val="005079D6"/>
    <w:rsid w:val="00511F46"/>
    <w:rsid w:val="00520DBE"/>
    <w:rsid w:val="00522731"/>
    <w:rsid w:val="005302CA"/>
    <w:rsid w:val="0053407C"/>
    <w:rsid w:val="00534347"/>
    <w:rsid w:val="00536B2B"/>
    <w:rsid w:val="00560725"/>
    <w:rsid w:val="00561EBE"/>
    <w:rsid w:val="00564CF5"/>
    <w:rsid w:val="005655C2"/>
    <w:rsid w:val="00567134"/>
    <w:rsid w:val="00585E93"/>
    <w:rsid w:val="00594E5F"/>
    <w:rsid w:val="005B198D"/>
    <w:rsid w:val="005B3E6C"/>
    <w:rsid w:val="005B4550"/>
    <w:rsid w:val="005C0CF5"/>
    <w:rsid w:val="005C13DA"/>
    <w:rsid w:val="005C38E4"/>
    <w:rsid w:val="005C67A2"/>
    <w:rsid w:val="005D2850"/>
    <w:rsid w:val="005D65A1"/>
    <w:rsid w:val="005E1626"/>
    <w:rsid w:val="005F4E00"/>
    <w:rsid w:val="00607632"/>
    <w:rsid w:val="006101C9"/>
    <w:rsid w:val="00624252"/>
    <w:rsid w:val="006269CA"/>
    <w:rsid w:val="006359FC"/>
    <w:rsid w:val="006376A0"/>
    <w:rsid w:val="00643138"/>
    <w:rsid w:val="00643F5B"/>
    <w:rsid w:val="0064626C"/>
    <w:rsid w:val="00653F87"/>
    <w:rsid w:val="00655F32"/>
    <w:rsid w:val="00666739"/>
    <w:rsid w:val="006675A9"/>
    <w:rsid w:val="0067008C"/>
    <w:rsid w:val="00672C50"/>
    <w:rsid w:val="0067570B"/>
    <w:rsid w:val="00677203"/>
    <w:rsid w:val="00677B47"/>
    <w:rsid w:val="00683801"/>
    <w:rsid w:val="00696E5E"/>
    <w:rsid w:val="006A025A"/>
    <w:rsid w:val="006B064F"/>
    <w:rsid w:val="006B1C20"/>
    <w:rsid w:val="006D1B7B"/>
    <w:rsid w:val="006E7311"/>
    <w:rsid w:val="006F1991"/>
    <w:rsid w:val="007006EE"/>
    <w:rsid w:val="00725295"/>
    <w:rsid w:val="00730846"/>
    <w:rsid w:val="00735A18"/>
    <w:rsid w:val="00752571"/>
    <w:rsid w:val="00753A4A"/>
    <w:rsid w:val="007634BE"/>
    <w:rsid w:val="0078127F"/>
    <w:rsid w:val="00782B0C"/>
    <w:rsid w:val="007851B0"/>
    <w:rsid w:val="007A0829"/>
    <w:rsid w:val="007A4157"/>
    <w:rsid w:val="007A500B"/>
    <w:rsid w:val="007A7B4E"/>
    <w:rsid w:val="007C5717"/>
    <w:rsid w:val="007C73B3"/>
    <w:rsid w:val="007C7F7F"/>
    <w:rsid w:val="007D2080"/>
    <w:rsid w:val="007E513F"/>
    <w:rsid w:val="007F238A"/>
    <w:rsid w:val="007F41F0"/>
    <w:rsid w:val="007F4428"/>
    <w:rsid w:val="007F48CC"/>
    <w:rsid w:val="007F58E3"/>
    <w:rsid w:val="008029E5"/>
    <w:rsid w:val="00804DC3"/>
    <w:rsid w:val="00810D25"/>
    <w:rsid w:val="00816E28"/>
    <w:rsid w:val="00816F01"/>
    <w:rsid w:val="00821F29"/>
    <w:rsid w:val="00824FAA"/>
    <w:rsid w:val="00836328"/>
    <w:rsid w:val="00845FD2"/>
    <w:rsid w:val="00847971"/>
    <w:rsid w:val="00851B62"/>
    <w:rsid w:val="008539E1"/>
    <w:rsid w:val="00861F47"/>
    <w:rsid w:val="008624E6"/>
    <w:rsid w:val="008654DB"/>
    <w:rsid w:val="008759E0"/>
    <w:rsid w:val="00876D52"/>
    <w:rsid w:val="00886380"/>
    <w:rsid w:val="008A4C7E"/>
    <w:rsid w:val="008C2F15"/>
    <w:rsid w:val="008C3027"/>
    <w:rsid w:val="008C4996"/>
    <w:rsid w:val="008C5775"/>
    <w:rsid w:val="008D08C2"/>
    <w:rsid w:val="008D275B"/>
    <w:rsid w:val="008D546B"/>
    <w:rsid w:val="00900704"/>
    <w:rsid w:val="009027ED"/>
    <w:rsid w:val="00903DBE"/>
    <w:rsid w:val="009126C1"/>
    <w:rsid w:val="00915827"/>
    <w:rsid w:val="009160EA"/>
    <w:rsid w:val="00924592"/>
    <w:rsid w:val="00933645"/>
    <w:rsid w:val="009374BC"/>
    <w:rsid w:val="00941F2A"/>
    <w:rsid w:val="009459D8"/>
    <w:rsid w:val="009477E4"/>
    <w:rsid w:val="00951194"/>
    <w:rsid w:val="00953365"/>
    <w:rsid w:val="00961C1D"/>
    <w:rsid w:val="00971F8E"/>
    <w:rsid w:val="00975CB2"/>
    <w:rsid w:val="00980DA6"/>
    <w:rsid w:val="0098699A"/>
    <w:rsid w:val="00991E99"/>
    <w:rsid w:val="00993526"/>
    <w:rsid w:val="009A0024"/>
    <w:rsid w:val="009A2EA8"/>
    <w:rsid w:val="009A6108"/>
    <w:rsid w:val="009B3C2A"/>
    <w:rsid w:val="009C75A2"/>
    <w:rsid w:val="009E0C0E"/>
    <w:rsid w:val="009E17F4"/>
    <w:rsid w:val="009E37A4"/>
    <w:rsid w:val="009E474E"/>
    <w:rsid w:val="009E7578"/>
    <w:rsid w:val="009F1DD1"/>
    <w:rsid w:val="009F7B27"/>
    <w:rsid w:val="00A109B3"/>
    <w:rsid w:val="00A15EC6"/>
    <w:rsid w:val="00A20DAA"/>
    <w:rsid w:val="00A21CEE"/>
    <w:rsid w:val="00A27D35"/>
    <w:rsid w:val="00A31E0B"/>
    <w:rsid w:val="00A44EF0"/>
    <w:rsid w:val="00A470C1"/>
    <w:rsid w:val="00A51004"/>
    <w:rsid w:val="00A519BE"/>
    <w:rsid w:val="00A6597A"/>
    <w:rsid w:val="00A811EB"/>
    <w:rsid w:val="00A82545"/>
    <w:rsid w:val="00A94CEF"/>
    <w:rsid w:val="00A95691"/>
    <w:rsid w:val="00AC3023"/>
    <w:rsid w:val="00AC3103"/>
    <w:rsid w:val="00AD2997"/>
    <w:rsid w:val="00AD7F86"/>
    <w:rsid w:val="00AE256D"/>
    <w:rsid w:val="00AE4155"/>
    <w:rsid w:val="00AF5E17"/>
    <w:rsid w:val="00AF75FC"/>
    <w:rsid w:val="00B035C3"/>
    <w:rsid w:val="00B11D67"/>
    <w:rsid w:val="00B125D8"/>
    <w:rsid w:val="00B25720"/>
    <w:rsid w:val="00B30811"/>
    <w:rsid w:val="00B370F6"/>
    <w:rsid w:val="00B41618"/>
    <w:rsid w:val="00B51FE3"/>
    <w:rsid w:val="00B534CD"/>
    <w:rsid w:val="00B554EA"/>
    <w:rsid w:val="00B602B5"/>
    <w:rsid w:val="00B66006"/>
    <w:rsid w:val="00B70DE5"/>
    <w:rsid w:val="00B73060"/>
    <w:rsid w:val="00B87A19"/>
    <w:rsid w:val="00BB2AA6"/>
    <w:rsid w:val="00BC208A"/>
    <w:rsid w:val="00BC354C"/>
    <w:rsid w:val="00BD39DD"/>
    <w:rsid w:val="00BD79E6"/>
    <w:rsid w:val="00C07580"/>
    <w:rsid w:val="00C14F60"/>
    <w:rsid w:val="00C15182"/>
    <w:rsid w:val="00C15200"/>
    <w:rsid w:val="00C31111"/>
    <w:rsid w:val="00C35270"/>
    <w:rsid w:val="00C36169"/>
    <w:rsid w:val="00C366EC"/>
    <w:rsid w:val="00C36854"/>
    <w:rsid w:val="00C405E6"/>
    <w:rsid w:val="00C40F0C"/>
    <w:rsid w:val="00C40F79"/>
    <w:rsid w:val="00C456F8"/>
    <w:rsid w:val="00C47248"/>
    <w:rsid w:val="00C531F0"/>
    <w:rsid w:val="00C55D28"/>
    <w:rsid w:val="00C57FDB"/>
    <w:rsid w:val="00C60E53"/>
    <w:rsid w:val="00C612D5"/>
    <w:rsid w:val="00C6156D"/>
    <w:rsid w:val="00C61793"/>
    <w:rsid w:val="00C65F23"/>
    <w:rsid w:val="00C66A87"/>
    <w:rsid w:val="00C702B2"/>
    <w:rsid w:val="00C825A5"/>
    <w:rsid w:val="00C92863"/>
    <w:rsid w:val="00C954F0"/>
    <w:rsid w:val="00C9746B"/>
    <w:rsid w:val="00CA3A33"/>
    <w:rsid w:val="00CA3A5A"/>
    <w:rsid w:val="00CC139E"/>
    <w:rsid w:val="00CC226A"/>
    <w:rsid w:val="00CC2B19"/>
    <w:rsid w:val="00CD6112"/>
    <w:rsid w:val="00CD66EC"/>
    <w:rsid w:val="00CE31B2"/>
    <w:rsid w:val="00CF3195"/>
    <w:rsid w:val="00D062ED"/>
    <w:rsid w:val="00D106B6"/>
    <w:rsid w:val="00D117C4"/>
    <w:rsid w:val="00D167DD"/>
    <w:rsid w:val="00D24214"/>
    <w:rsid w:val="00D2456A"/>
    <w:rsid w:val="00D24F88"/>
    <w:rsid w:val="00D323DF"/>
    <w:rsid w:val="00D32F4D"/>
    <w:rsid w:val="00D373C4"/>
    <w:rsid w:val="00D4300A"/>
    <w:rsid w:val="00D509B5"/>
    <w:rsid w:val="00D50A2A"/>
    <w:rsid w:val="00D55629"/>
    <w:rsid w:val="00D64113"/>
    <w:rsid w:val="00D64633"/>
    <w:rsid w:val="00D83BFA"/>
    <w:rsid w:val="00D93C21"/>
    <w:rsid w:val="00D94022"/>
    <w:rsid w:val="00D94247"/>
    <w:rsid w:val="00D9735D"/>
    <w:rsid w:val="00DA4F3D"/>
    <w:rsid w:val="00DC18CC"/>
    <w:rsid w:val="00DC315A"/>
    <w:rsid w:val="00DE19D4"/>
    <w:rsid w:val="00DE6D82"/>
    <w:rsid w:val="00DF7E02"/>
    <w:rsid w:val="00E024C2"/>
    <w:rsid w:val="00E03FE2"/>
    <w:rsid w:val="00E12143"/>
    <w:rsid w:val="00E1252A"/>
    <w:rsid w:val="00E17333"/>
    <w:rsid w:val="00E318E0"/>
    <w:rsid w:val="00E37DA7"/>
    <w:rsid w:val="00E5061D"/>
    <w:rsid w:val="00E639FD"/>
    <w:rsid w:val="00E72A75"/>
    <w:rsid w:val="00E811C3"/>
    <w:rsid w:val="00E81435"/>
    <w:rsid w:val="00E8379A"/>
    <w:rsid w:val="00E956BB"/>
    <w:rsid w:val="00EA27CB"/>
    <w:rsid w:val="00EB092C"/>
    <w:rsid w:val="00EB2022"/>
    <w:rsid w:val="00EC228F"/>
    <w:rsid w:val="00EC4A89"/>
    <w:rsid w:val="00EE50FD"/>
    <w:rsid w:val="00EE7305"/>
    <w:rsid w:val="00EF2D76"/>
    <w:rsid w:val="00EF45B7"/>
    <w:rsid w:val="00EF4804"/>
    <w:rsid w:val="00F079D6"/>
    <w:rsid w:val="00F12E6A"/>
    <w:rsid w:val="00F143A8"/>
    <w:rsid w:val="00F14B3A"/>
    <w:rsid w:val="00F16863"/>
    <w:rsid w:val="00F20CC5"/>
    <w:rsid w:val="00F2248B"/>
    <w:rsid w:val="00F31152"/>
    <w:rsid w:val="00F43A0C"/>
    <w:rsid w:val="00F52823"/>
    <w:rsid w:val="00F52A78"/>
    <w:rsid w:val="00F633C2"/>
    <w:rsid w:val="00F65FCD"/>
    <w:rsid w:val="00F80113"/>
    <w:rsid w:val="00F82D73"/>
    <w:rsid w:val="00F83283"/>
    <w:rsid w:val="00F8641B"/>
    <w:rsid w:val="00F95D19"/>
    <w:rsid w:val="00F95F23"/>
    <w:rsid w:val="00FA0EEF"/>
    <w:rsid w:val="00FA3A52"/>
    <w:rsid w:val="00FA538F"/>
    <w:rsid w:val="00FB1311"/>
    <w:rsid w:val="00FB2069"/>
    <w:rsid w:val="00FB67E9"/>
    <w:rsid w:val="00FC731B"/>
    <w:rsid w:val="00FC7852"/>
    <w:rsid w:val="00FD3D5B"/>
    <w:rsid w:val="00FD7899"/>
    <w:rsid w:val="00FE118B"/>
    <w:rsid w:val="00FE3E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4A0B2D"/>
  <w15:docId w15:val="{1B66463C-8B6D-4108-88F3-D6E1C15F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C208A"/>
  </w:style>
  <w:style w:type="paragraph" w:styleId="Virsraksts1">
    <w:name w:val="heading 1"/>
    <w:basedOn w:val="Parasts"/>
    <w:next w:val="Parasts"/>
    <w:link w:val="Virsraksts1Rakstz"/>
    <w:uiPriority w:val="9"/>
    <w:qFormat/>
    <w:rsid w:val="009C75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643138"/>
    <w:pPr>
      <w:keepNext/>
      <w:spacing w:after="0" w:line="240" w:lineRule="auto"/>
      <w:jc w:val="center"/>
      <w:outlineLvl w:val="1"/>
    </w:pPr>
    <w:rPr>
      <w:rFonts w:eastAsia="Times New Roman"/>
      <w:b/>
      <w:bCs/>
      <w:szCs w:val="20"/>
    </w:rPr>
  </w:style>
  <w:style w:type="paragraph" w:styleId="Virsraksts6">
    <w:name w:val="heading 6"/>
    <w:basedOn w:val="Parasts"/>
    <w:next w:val="Parasts"/>
    <w:link w:val="Virsraksts6Rakstz"/>
    <w:uiPriority w:val="9"/>
    <w:semiHidden/>
    <w:unhideWhenUsed/>
    <w:qFormat/>
    <w:rsid w:val="006101C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13615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615D"/>
    <w:rPr>
      <w:rFonts w:ascii="Segoe UI" w:hAnsi="Segoe UI" w:cs="Segoe UI"/>
      <w:sz w:val="18"/>
      <w:szCs w:val="18"/>
    </w:rPr>
  </w:style>
  <w:style w:type="paragraph" w:styleId="Sarakstarindkopa">
    <w:name w:val="List Paragraph"/>
    <w:basedOn w:val="Parasts"/>
    <w:uiPriority w:val="34"/>
    <w:qFormat/>
    <w:rsid w:val="00F12E6A"/>
    <w:pPr>
      <w:ind w:left="720"/>
      <w:contextualSpacing/>
    </w:pPr>
  </w:style>
  <w:style w:type="paragraph" w:styleId="Pamattekstaatkpe2">
    <w:name w:val="Body Text Indent 2"/>
    <w:basedOn w:val="Parasts"/>
    <w:link w:val="Pamattekstaatkpe2Rakstz"/>
    <w:rsid w:val="006269CA"/>
    <w:pPr>
      <w:spacing w:after="0" w:line="240" w:lineRule="auto"/>
      <w:ind w:left="-142"/>
      <w:jc w:val="both"/>
    </w:pPr>
    <w:rPr>
      <w:rFonts w:eastAsia="Times New Roman"/>
      <w:szCs w:val="20"/>
    </w:rPr>
  </w:style>
  <w:style w:type="character" w:customStyle="1" w:styleId="Pamattekstaatkpe2Rakstz">
    <w:name w:val="Pamatteksta atkāpe 2 Rakstz."/>
    <w:basedOn w:val="Noklusjumarindkopasfonts"/>
    <w:link w:val="Pamattekstaatkpe2"/>
    <w:rsid w:val="006269CA"/>
    <w:rPr>
      <w:rFonts w:eastAsia="Times New Roman"/>
      <w:szCs w:val="20"/>
    </w:rPr>
  </w:style>
  <w:style w:type="character" w:styleId="Hipersaite">
    <w:name w:val="Hyperlink"/>
    <w:basedOn w:val="Noklusjumarindkopasfonts"/>
    <w:uiPriority w:val="99"/>
    <w:unhideWhenUsed/>
    <w:rsid w:val="00C14F60"/>
    <w:rPr>
      <w:color w:val="0563C1" w:themeColor="hyperlink"/>
      <w:u w:val="single"/>
    </w:rPr>
  </w:style>
  <w:style w:type="character" w:styleId="Izmantotahipersaite">
    <w:name w:val="FollowedHyperlink"/>
    <w:basedOn w:val="Noklusjumarindkopasfonts"/>
    <w:uiPriority w:val="99"/>
    <w:semiHidden/>
    <w:unhideWhenUsed/>
    <w:rsid w:val="00C14F60"/>
    <w:rPr>
      <w:color w:val="954F72" w:themeColor="followedHyperlink"/>
      <w:u w:val="single"/>
    </w:rPr>
  </w:style>
  <w:style w:type="character" w:customStyle="1" w:styleId="Virsraksts2Rakstz">
    <w:name w:val="Virsraksts 2 Rakstz."/>
    <w:basedOn w:val="Noklusjumarindkopasfonts"/>
    <w:link w:val="Virsraksts2"/>
    <w:rsid w:val="00643138"/>
    <w:rPr>
      <w:rFonts w:eastAsia="Times New Roman"/>
      <w:b/>
      <w:bCs/>
      <w:szCs w:val="20"/>
    </w:rPr>
  </w:style>
  <w:style w:type="character" w:customStyle="1" w:styleId="Virsraksts6Rakstz">
    <w:name w:val="Virsraksts 6 Rakstz."/>
    <w:basedOn w:val="Noklusjumarindkopasfonts"/>
    <w:link w:val="Virsraksts6"/>
    <w:uiPriority w:val="9"/>
    <w:semiHidden/>
    <w:rsid w:val="006101C9"/>
    <w:rPr>
      <w:rFonts w:asciiTheme="majorHAnsi" w:eastAsiaTheme="majorEastAsia" w:hAnsiTheme="majorHAnsi" w:cstheme="majorBidi"/>
      <w:color w:val="1F4D78" w:themeColor="accent1" w:themeShade="7F"/>
    </w:rPr>
  </w:style>
  <w:style w:type="paragraph" w:customStyle="1" w:styleId="tv213">
    <w:name w:val="tv213"/>
    <w:basedOn w:val="Parasts"/>
    <w:rsid w:val="004444A1"/>
    <w:pPr>
      <w:spacing w:before="100" w:beforeAutospacing="1" w:after="100" w:afterAutospacing="1" w:line="240" w:lineRule="auto"/>
    </w:pPr>
    <w:rPr>
      <w:rFonts w:eastAsia="Times New Roman"/>
      <w:lang w:eastAsia="lv-LV"/>
    </w:rPr>
  </w:style>
  <w:style w:type="paragraph" w:styleId="Galvene">
    <w:name w:val="header"/>
    <w:basedOn w:val="Parasts"/>
    <w:link w:val="GalveneRakstz"/>
    <w:uiPriority w:val="99"/>
    <w:unhideWhenUsed/>
    <w:rsid w:val="003C15C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C15CD"/>
  </w:style>
  <w:style w:type="paragraph" w:styleId="Kjene">
    <w:name w:val="footer"/>
    <w:basedOn w:val="Parasts"/>
    <w:link w:val="KjeneRakstz"/>
    <w:uiPriority w:val="99"/>
    <w:unhideWhenUsed/>
    <w:rsid w:val="003C15C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C15CD"/>
  </w:style>
  <w:style w:type="paragraph" w:customStyle="1" w:styleId="Sarakstarindkopa1">
    <w:name w:val="Saraksta rindkopa1"/>
    <w:basedOn w:val="Parasts"/>
    <w:rsid w:val="00496E8E"/>
    <w:pPr>
      <w:spacing w:after="0" w:line="240" w:lineRule="auto"/>
      <w:ind w:left="720"/>
      <w:contextualSpacing/>
    </w:pPr>
    <w:rPr>
      <w:rFonts w:eastAsia="Calibri"/>
    </w:rPr>
  </w:style>
  <w:style w:type="character" w:customStyle="1" w:styleId="Virsraksts1Rakstz">
    <w:name w:val="Virsraksts 1 Rakstz."/>
    <w:basedOn w:val="Noklusjumarindkopasfonts"/>
    <w:link w:val="Virsraksts1"/>
    <w:uiPriority w:val="9"/>
    <w:rsid w:val="009C75A2"/>
    <w:rPr>
      <w:rFonts w:asciiTheme="majorHAnsi" w:eastAsiaTheme="majorEastAsia" w:hAnsiTheme="majorHAnsi" w:cstheme="majorBidi"/>
      <w:color w:val="2E74B5" w:themeColor="accent1" w:themeShade="BF"/>
      <w:sz w:val="32"/>
      <w:szCs w:val="32"/>
    </w:rPr>
  </w:style>
  <w:style w:type="character" w:styleId="Izteiksmgs">
    <w:name w:val="Strong"/>
    <w:uiPriority w:val="22"/>
    <w:qFormat/>
    <w:rsid w:val="00730846"/>
    <w:rPr>
      <w:b/>
      <w:bCs/>
    </w:rPr>
  </w:style>
  <w:style w:type="paragraph" w:styleId="Bezatstarpm">
    <w:name w:val="No Spacing"/>
    <w:uiPriority w:val="1"/>
    <w:qFormat/>
    <w:rsid w:val="00730846"/>
    <w:pPr>
      <w:spacing w:after="0" w:line="240" w:lineRule="auto"/>
    </w:pPr>
    <w:rPr>
      <w:rFonts w:ascii="Calibri" w:eastAsia="Calibri" w:hAnsi="Calibri"/>
      <w:sz w:val="22"/>
      <w:szCs w:val="22"/>
    </w:rPr>
  </w:style>
  <w:style w:type="character" w:styleId="Izclums">
    <w:name w:val="Emphasis"/>
    <w:qFormat/>
    <w:rsid w:val="0064626C"/>
    <w:rPr>
      <w:i/>
      <w:iCs/>
    </w:rPr>
  </w:style>
  <w:style w:type="paragraph" w:styleId="Paraststmeklis">
    <w:name w:val="Normal (Web)"/>
    <w:basedOn w:val="Parasts"/>
    <w:uiPriority w:val="99"/>
    <w:unhideWhenUsed/>
    <w:rsid w:val="003F2214"/>
    <w:pPr>
      <w:spacing w:before="100" w:beforeAutospacing="1" w:after="100" w:afterAutospacing="1" w:line="240" w:lineRule="auto"/>
    </w:pPr>
    <w:rPr>
      <w:rFonts w:eastAsia="Times New Roman"/>
      <w:lang w:eastAsia="lv-LV"/>
    </w:rPr>
  </w:style>
  <w:style w:type="paragraph" w:customStyle="1" w:styleId="Default">
    <w:name w:val="Default"/>
    <w:basedOn w:val="Parasts"/>
    <w:rsid w:val="00A470C1"/>
    <w:pPr>
      <w:autoSpaceDE w:val="0"/>
      <w:autoSpaceDN w:val="0"/>
      <w:spacing w:after="0" w:line="240" w:lineRule="auto"/>
    </w:pPr>
    <w:rPr>
      <w:color w:val="000000"/>
    </w:rPr>
  </w:style>
  <w:style w:type="paragraph" w:styleId="Pamattekstsaratkpi">
    <w:name w:val="Body Text Indent"/>
    <w:basedOn w:val="Parasts"/>
    <w:link w:val="PamattekstsaratkpiRakstz"/>
    <w:uiPriority w:val="99"/>
    <w:semiHidden/>
    <w:unhideWhenUsed/>
    <w:rsid w:val="00FA3A52"/>
    <w:pPr>
      <w:spacing w:after="120"/>
      <w:ind w:left="283"/>
    </w:pPr>
  </w:style>
  <w:style w:type="character" w:customStyle="1" w:styleId="PamattekstsaratkpiRakstz">
    <w:name w:val="Pamatteksts ar atkāpi Rakstz."/>
    <w:basedOn w:val="Noklusjumarindkopasfonts"/>
    <w:link w:val="Pamattekstsaratkpi"/>
    <w:uiPriority w:val="99"/>
    <w:semiHidden/>
    <w:rsid w:val="00FA3A52"/>
  </w:style>
  <w:style w:type="paragraph" w:styleId="Pamatteksts">
    <w:name w:val="Body Text"/>
    <w:basedOn w:val="Parasts"/>
    <w:link w:val="PamattekstsRakstz"/>
    <w:uiPriority w:val="99"/>
    <w:unhideWhenUsed/>
    <w:rsid w:val="006E7311"/>
    <w:pPr>
      <w:spacing w:after="120"/>
    </w:pPr>
  </w:style>
  <w:style w:type="character" w:customStyle="1" w:styleId="PamattekstsRakstz">
    <w:name w:val="Pamatteksts Rakstz."/>
    <w:basedOn w:val="Noklusjumarindkopasfonts"/>
    <w:link w:val="Pamatteksts"/>
    <w:uiPriority w:val="99"/>
    <w:rsid w:val="006E7311"/>
  </w:style>
  <w:style w:type="character" w:styleId="Komentraatsauce">
    <w:name w:val="annotation reference"/>
    <w:basedOn w:val="Noklusjumarindkopasfonts"/>
    <w:uiPriority w:val="99"/>
    <w:semiHidden/>
    <w:unhideWhenUsed/>
    <w:rsid w:val="00AF75FC"/>
    <w:rPr>
      <w:sz w:val="16"/>
      <w:szCs w:val="16"/>
    </w:rPr>
  </w:style>
  <w:style w:type="paragraph" w:styleId="Komentrateksts">
    <w:name w:val="annotation text"/>
    <w:basedOn w:val="Parasts"/>
    <w:link w:val="KomentratekstsRakstz"/>
    <w:uiPriority w:val="99"/>
    <w:semiHidden/>
    <w:unhideWhenUsed/>
    <w:rsid w:val="00AF75F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F75FC"/>
    <w:rPr>
      <w:sz w:val="20"/>
      <w:szCs w:val="20"/>
    </w:rPr>
  </w:style>
  <w:style w:type="paragraph" w:styleId="Komentratma">
    <w:name w:val="annotation subject"/>
    <w:basedOn w:val="Komentrateksts"/>
    <w:next w:val="Komentrateksts"/>
    <w:link w:val="KomentratmaRakstz"/>
    <w:uiPriority w:val="99"/>
    <w:semiHidden/>
    <w:unhideWhenUsed/>
    <w:rsid w:val="00AF75FC"/>
    <w:rPr>
      <w:b/>
      <w:bCs/>
    </w:rPr>
  </w:style>
  <w:style w:type="character" w:customStyle="1" w:styleId="KomentratmaRakstz">
    <w:name w:val="Komentāra tēma Rakstz."/>
    <w:basedOn w:val="KomentratekstsRakstz"/>
    <w:link w:val="Komentratma"/>
    <w:uiPriority w:val="99"/>
    <w:semiHidden/>
    <w:rsid w:val="00AF75FC"/>
    <w:rPr>
      <w:b/>
      <w:bCs/>
      <w:sz w:val="20"/>
      <w:szCs w:val="20"/>
    </w:rPr>
  </w:style>
  <w:style w:type="paragraph" w:styleId="Prskatjums">
    <w:name w:val="Revision"/>
    <w:hidden/>
    <w:uiPriority w:val="99"/>
    <w:semiHidden/>
    <w:rsid w:val="00E72A75"/>
    <w:pPr>
      <w:spacing w:after="0" w:line="240" w:lineRule="auto"/>
    </w:pPr>
  </w:style>
  <w:style w:type="table" w:styleId="Reatabula">
    <w:name w:val="Table Grid"/>
    <w:basedOn w:val="Parastatabula"/>
    <w:uiPriority w:val="39"/>
    <w:rsid w:val="00C66A87"/>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8277">
      <w:bodyDiv w:val="1"/>
      <w:marLeft w:val="0"/>
      <w:marRight w:val="0"/>
      <w:marTop w:val="0"/>
      <w:marBottom w:val="0"/>
      <w:divBdr>
        <w:top w:val="none" w:sz="0" w:space="0" w:color="auto"/>
        <w:left w:val="none" w:sz="0" w:space="0" w:color="auto"/>
        <w:bottom w:val="none" w:sz="0" w:space="0" w:color="auto"/>
        <w:right w:val="none" w:sz="0" w:space="0" w:color="auto"/>
      </w:divBdr>
    </w:div>
    <w:div w:id="58982481">
      <w:bodyDiv w:val="1"/>
      <w:marLeft w:val="0"/>
      <w:marRight w:val="0"/>
      <w:marTop w:val="0"/>
      <w:marBottom w:val="0"/>
      <w:divBdr>
        <w:top w:val="none" w:sz="0" w:space="0" w:color="auto"/>
        <w:left w:val="none" w:sz="0" w:space="0" w:color="auto"/>
        <w:bottom w:val="none" w:sz="0" w:space="0" w:color="auto"/>
        <w:right w:val="none" w:sz="0" w:space="0" w:color="auto"/>
      </w:divBdr>
    </w:div>
    <w:div w:id="106001095">
      <w:bodyDiv w:val="1"/>
      <w:marLeft w:val="0"/>
      <w:marRight w:val="0"/>
      <w:marTop w:val="0"/>
      <w:marBottom w:val="0"/>
      <w:divBdr>
        <w:top w:val="none" w:sz="0" w:space="0" w:color="auto"/>
        <w:left w:val="none" w:sz="0" w:space="0" w:color="auto"/>
        <w:bottom w:val="none" w:sz="0" w:space="0" w:color="auto"/>
        <w:right w:val="none" w:sz="0" w:space="0" w:color="auto"/>
      </w:divBdr>
    </w:div>
    <w:div w:id="578634889">
      <w:bodyDiv w:val="1"/>
      <w:marLeft w:val="0"/>
      <w:marRight w:val="0"/>
      <w:marTop w:val="0"/>
      <w:marBottom w:val="0"/>
      <w:divBdr>
        <w:top w:val="none" w:sz="0" w:space="0" w:color="auto"/>
        <w:left w:val="none" w:sz="0" w:space="0" w:color="auto"/>
        <w:bottom w:val="none" w:sz="0" w:space="0" w:color="auto"/>
        <w:right w:val="none" w:sz="0" w:space="0" w:color="auto"/>
      </w:divBdr>
    </w:div>
    <w:div w:id="620846724">
      <w:bodyDiv w:val="1"/>
      <w:marLeft w:val="0"/>
      <w:marRight w:val="0"/>
      <w:marTop w:val="0"/>
      <w:marBottom w:val="0"/>
      <w:divBdr>
        <w:top w:val="none" w:sz="0" w:space="0" w:color="auto"/>
        <w:left w:val="none" w:sz="0" w:space="0" w:color="auto"/>
        <w:bottom w:val="none" w:sz="0" w:space="0" w:color="auto"/>
        <w:right w:val="none" w:sz="0" w:space="0" w:color="auto"/>
      </w:divBdr>
    </w:div>
    <w:div w:id="818114467">
      <w:bodyDiv w:val="1"/>
      <w:marLeft w:val="0"/>
      <w:marRight w:val="0"/>
      <w:marTop w:val="0"/>
      <w:marBottom w:val="0"/>
      <w:divBdr>
        <w:top w:val="none" w:sz="0" w:space="0" w:color="auto"/>
        <w:left w:val="none" w:sz="0" w:space="0" w:color="auto"/>
        <w:bottom w:val="none" w:sz="0" w:space="0" w:color="auto"/>
        <w:right w:val="none" w:sz="0" w:space="0" w:color="auto"/>
      </w:divBdr>
    </w:div>
    <w:div w:id="1022972592">
      <w:bodyDiv w:val="1"/>
      <w:marLeft w:val="0"/>
      <w:marRight w:val="0"/>
      <w:marTop w:val="0"/>
      <w:marBottom w:val="0"/>
      <w:divBdr>
        <w:top w:val="none" w:sz="0" w:space="0" w:color="auto"/>
        <w:left w:val="none" w:sz="0" w:space="0" w:color="auto"/>
        <w:bottom w:val="none" w:sz="0" w:space="0" w:color="auto"/>
        <w:right w:val="none" w:sz="0" w:space="0" w:color="auto"/>
      </w:divBdr>
    </w:div>
    <w:div w:id="1116213020">
      <w:bodyDiv w:val="1"/>
      <w:marLeft w:val="0"/>
      <w:marRight w:val="0"/>
      <w:marTop w:val="0"/>
      <w:marBottom w:val="0"/>
      <w:divBdr>
        <w:top w:val="none" w:sz="0" w:space="0" w:color="auto"/>
        <w:left w:val="none" w:sz="0" w:space="0" w:color="auto"/>
        <w:bottom w:val="none" w:sz="0" w:space="0" w:color="auto"/>
        <w:right w:val="none" w:sz="0" w:space="0" w:color="auto"/>
      </w:divBdr>
    </w:div>
    <w:div w:id="1287931356">
      <w:bodyDiv w:val="1"/>
      <w:marLeft w:val="0"/>
      <w:marRight w:val="0"/>
      <w:marTop w:val="0"/>
      <w:marBottom w:val="0"/>
      <w:divBdr>
        <w:top w:val="none" w:sz="0" w:space="0" w:color="auto"/>
        <w:left w:val="none" w:sz="0" w:space="0" w:color="auto"/>
        <w:bottom w:val="none" w:sz="0" w:space="0" w:color="auto"/>
        <w:right w:val="none" w:sz="0" w:space="0" w:color="auto"/>
      </w:divBdr>
    </w:div>
    <w:div w:id="201498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92913-A5DC-4695-85A1-B85866C71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4568</Words>
  <Characters>2604</Characters>
  <Application>Microsoft Office Word</Application>
  <DocSecurity>4</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Agra</dc:creator>
  <cp:lastModifiedBy>Santa Hermane</cp:lastModifiedBy>
  <cp:revision>2</cp:revision>
  <cp:lastPrinted>2021-12-20T12:08:00Z</cp:lastPrinted>
  <dcterms:created xsi:type="dcterms:W3CDTF">2021-12-20T12:09:00Z</dcterms:created>
  <dcterms:modified xsi:type="dcterms:W3CDTF">2021-12-20T12:09:00Z</dcterms:modified>
</cp:coreProperties>
</file>