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BE6914" w:rsidRPr="00CA0A6F" w:rsidRDefault="008E2460">
      <w:pPr>
        <w:pBdr>
          <w:top w:val="nil"/>
          <w:left w:val="nil"/>
          <w:bottom w:val="nil"/>
          <w:right w:val="nil"/>
          <w:between w:val="nil"/>
        </w:pBdr>
        <w:spacing w:line="240" w:lineRule="auto"/>
        <w:ind w:left="0" w:hanging="2"/>
        <w:jc w:val="center"/>
        <w:rPr>
          <w:rFonts w:eastAsia="Times New Roman" w:cs="Times New Roman"/>
          <w:szCs w:val="24"/>
          <w:lang w:val="lv-LV"/>
        </w:rPr>
      </w:pPr>
      <w:r w:rsidRPr="00CA0A6F">
        <w:rPr>
          <w:rFonts w:eastAsia="Times New Roman" w:cs="Times New Roman"/>
          <w:szCs w:val="24"/>
          <w:lang w:val="lv-LV"/>
        </w:rPr>
        <w:t xml:space="preserve"> </w:t>
      </w:r>
      <w:r w:rsidRPr="00CA0A6F">
        <w:rPr>
          <w:rFonts w:eastAsia="Times New Roman" w:cs="Times New Roman"/>
          <w:noProof/>
          <w:szCs w:val="24"/>
          <w:lang w:val="lv-LV"/>
        </w:rPr>
        <w:drawing>
          <wp:inline distT="0" distB="0" distL="114300" distR="114300" wp14:anchorId="4DD2BFB8" wp14:editId="2911E663">
            <wp:extent cx="600710" cy="714375"/>
            <wp:effectExtent l="0" t="0" r="0" b="0"/>
            <wp:docPr id="1026"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8"/>
                    <a:srcRect/>
                    <a:stretch>
                      <a:fillRect/>
                    </a:stretch>
                  </pic:blipFill>
                  <pic:spPr>
                    <a:xfrm>
                      <a:off x="0" y="0"/>
                      <a:ext cx="600710" cy="714375"/>
                    </a:xfrm>
                    <a:prstGeom prst="rect">
                      <a:avLst/>
                    </a:prstGeom>
                    <a:ln/>
                  </pic:spPr>
                </pic:pic>
              </a:graphicData>
            </a:graphic>
          </wp:inline>
        </w:drawing>
      </w:r>
    </w:p>
    <w:p w14:paraId="00000002" w14:textId="77777777" w:rsidR="00BE6914" w:rsidRPr="00CA0A6F" w:rsidRDefault="00BE6914">
      <w:pPr>
        <w:pBdr>
          <w:top w:val="nil"/>
          <w:left w:val="nil"/>
          <w:bottom w:val="nil"/>
          <w:right w:val="nil"/>
          <w:between w:val="nil"/>
        </w:pBdr>
        <w:spacing w:line="240" w:lineRule="auto"/>
        <w:jc w:val="center"/>
        <w:rPr>
          <w:rFonts w:ascii="RimBelwe" w:eastAsia="RimBelwe" w:hAnsi="RimBelwe" w:cs="RimBelwe"/>
          <w:sz w:val="12"/>
          <w:szCs w:val="12"/>
          <w:lang w:val="lv-LV"/>
        </w:rPr>
      </w:pPr>
    </w:p>
    <w:p w14:paraId="00000003" w14:textId="77777777" w:rsidR="00BE6914" w:rsidRPr="00CA0A6F" w:rsidRDefault="008E2460">
      <w:pPr>
        <w:pBdr>
          <w:top w:val="nil"/>
          <w:left w:val="nil"/>
          <w:bottom w:val="nil"/>
          <w:right w:val="nil"/>
          <w:between w:val="nil"/>
        </w:pBdr>
        <w:spacing w:line="240" w:lineRule="auto"/>
        <w:ind w:left="2" w:hanging="4"/>
        <w:jc w:val="center"/>
        <w:rPr>
          <w:rFonts w:eastAsia="Times New Roman" w:cs="Times New Roman"/>
          <w:sz w:val="36"/>
          <w:szCs w:val="36"/>
          <w:lang w:val="lv-LV"/>
        </w:rPr>
      </w:pPr>
      <w:r w:rsidRPr="00CA0A6F">
        <w:rPr>
          <w:rFonts w:eastAsia="Times New Roman" w:cs="Times New Roman"/>
          <w:sz w:val="36"/>
          <w:szCs w:val="36"/>
          <w:lang w:val="lv-LV"/>
        </w:rPr>
        <w:t>OGRES  NOVADA  PAŠVALDĪBA</w:t>
      </w:r>
    </w:p>
    <w:p w14:paraId="00000004" w14:textId="77777777" w:rsidR="00BE6914" w:rsidRPr="00CA0A6F" w:rsidRDefault="008E2460">
      <w:pPr>
        <w:pBdr>
          <w:top w:val="nil"/>
          <w:left w:val="nil"/>
          <w:bottom w:val="nil"/>
          <w:right w:val="nil"/>
          <w:between w:val="nil"/>
        </w:pBdr>
        <w:spacing w:line="240" w:lineRule="auto"/>
        <w:ind w:left="0" w:hanging="2"/>
        <w:jc w:val="center"/>
        <w:rPr>
          <w:rFonts w:eastAsia="Times New Roman" w:cs="Times New Roman"/>
          <w:sz w:val="18"/>
          <w:szCs w:val="18"/>
          <w:lang w:val="lv-LV"/>
        </w:rPr>
      </w:pPr>
      <w:r w:rsidRPr="00CA0A6F">
        <w:rPr>
          <w:rFonts w:eastAsia="Times New Roman" w:cs="Times New Roman"/>
          <w:sz w:val="18"/>
          <w:szCs w:val="18"/>
          <w:lang w:val="lv-LV"/>
        </w:rPr>
        <w:t>Reģ.Nr.90000024455, Brīvības iela 33, Ogre, Ogres nov., LV-5001</w:t>
      </w:r>
    </w:p>
    <w:p w14:paraId="00000005" w14:textId="65669D0F" w:rsidR="00BE6914" w:rsidRPr="00CA0A6F" w:rsidRDefault="008E2460">
      <w:pPr>
        <w:pBdr>
          <w:top w:val="nil"/>
          <w:left w:val="nil"/>
          <w:bottom w:val="single" w:sz="4" w:space="1" w:color="000000"/>
          <w:right w:val="nil"/>
          <w:between w:val="nil"/>
        </w:pBdr>
        <w:spacing w:line="240" w:lineRule="auto"/>
        <w:ind w:left="0" w:hanging="2"/>
        <w:jc w:val="center"/>
        <w:rPr>
          <w:rFonts w:eastAsia="Times New Roman" w:cs="Times New Roman"/>
          <w:sz w:val="18"/>
          <w:szCs w:val="18"/>
          <w:lang w:val="lv-LV"/>
        </w:rPr>
      </w:pPr>
      <w:r w:rsidRPr="00CA0A6F">
        <w:rPr>
          <w:rFonts w:eastAsia="Times New Roman" w:cs="Times New Roman"/>
          <w:sz w:val="18"/>
          <w:szCs w:val="18"/>
          <w:lang w:val="lv-LV"/>
        </w:rPr>
        <w:t xml:space="preserve">tālrunis 65071160, e-pasts: ogredome@ogresnovads.lv, www.ogresnovads.lv </w:t>
      </w:r>
    </w:p>
    <w:p w14:paraId="00000006" w14:textId="77777777" w:rsidR="00BE6914" w:rsidRPr="00CA0A6F" w:rsidRDefault="00BE6914">
      <w:pPr>
        <w:widowControl w:val="0"/>
        <w:pBdr>
          <w:top w:val="nil"/>
          <w:left w:val="nil"/>
          <w:bottom w:val="nil"/>
          <w:right w:val="nil"/>
          <w:between w:val="nil"/>
        </w:pBdr>
        <w:spacing w:line="240" w:lineRule="auto"/>
        <w:ind w:left="0" w:hanging="2"/>
        <w:rPr>
          <w:rFonts w:eastAsia="Times New Roman" w:cs="Times New Roman"/>
          <w:color w:val="000000"/>
          <w:szCs w:val="24"/>
          <w:lang w:val="lv-LV"/>
        </w:rPr>
      </w:pPr>
    </w:p>
    <w:p w14:paraId="00000007" w14:textId="77777777" w:rsidR="00BE6914" w:rsidRPr="002D551A" w:rsidRDefault="008E2460">
      <w:pPr>
        <w:pBdr>
          <w:top w:val="nil"/>
          <w:left w:val="nil"/>
          <w:bottom w:val="nil"/>
          <w:right w:val="nil"/>
          <w:between w:val="nil"/>
        </w:pBdr>
        <w:spacing w:line="240" w:lineRule="auto"/>
        <w:ind w:left="0" w:hanging="2"/>
        <w:jc w:val="right"/>
        <w:rPr>
          <w:rFonts w:eastAsia="Times New Roman" w:cs="Times New Roman"/>
          <w:color w:val="000000"/>
          <w:szCs w:val="24"/>
          <w:lang w:val="lv-LV"/>
        </w:rPr>
      </w:pPr>
      <w:r w:rsidRPr="002D551A">
        <w:rPr>
          <w:rFonts w:eastAsia="Times New Roman" w:cs="Times New Roman"/>
          <w:color w:val="000000"/>
          <w:szCs w:val="24"/>
          <w:lang w:val="lv-LV"/>
        </w:rPr>
        <w:t>APSTIPRINĀTS</w:t>
      </w:r>
    </w:p>
    <w:p w14:paraId="00000008" w14:textId="77777777" w:rsidR="00BE6914" w:rsidRPr="002D551A" w:rsidRDefault="008E2460">
      <w:pPr>
        <w:pBdr>
          <w:top w:val="nil"/>
          <w:left w:val="nil"/>
          <w:bottom w:val="nil"/>
          <w:right w:val="nil"/>
          <w:between w:val="nil"/>
        </w:pBdr>
        <w:spacing w:line="240" w:lineRule="auto"/>
        <w:ind w:left="0" w:hanging="2"/>
        <w:jc w:val="right"/>
        <w:rPr>
          <w:rFonts w:eastAsia="Times New Roman" w:cs="Times New Roman"/>
          <w:color w:val="000000"/>
          <w:szCs w:val="24"/>
          <w:lang w:val="lv-LV"/>
        </w:rPr>
      </w:pPr>
      <w:r w:rsidRPr="002D551A">
        <w:rPr>
          <w:rFonts w:eastAsia="Times New Roman" w:cs="Times New Roman"/>
          <w:color w:val="000000"/>
          <w:szCs w:val="24"/>
          <w:lang w:val="lv-LV"/>
        </w:rPr>
        <w:t xml:space="preserve">ar Ogres novada pašvaldības domes </w:t>
      </w:r>
    </w:p>
    <w:p w14:paraId="00000009" w14:textId="55116870" w:rsidR="00BE6914" w:rsidRPr="002D551A" w:rsidRDefault="003A152B">
      <w:pPr>
        <w:pBdr>
          <w:top w:val="nil"/>
          <w:left w:val="nil"/>
          <w:bottom w:val="nil"/>
          <w:right w:val="nil"/>
          <w:between w:val="nil"/>
        </w:pBdr>
        <w:spacing w:line="240" w:lineRule="auto"/>
        <w:ind w:left="0" w:hanging="2"/>
        <w:jc w:val="right"/>
        <w:rPr>
          <w:rFonts w:eastAsia="Times New Roman" w:cs="Times New Roman"/>
          <w:color w:val="000000"/>
          <w:szCs w:val="24"/>
          <w:lang w:val="lv-LV"/>
        </w:rPr>
      </w:pPr>
      <w:r>
        <w:rPr>
          <w:rFonts w:eastAsia="Times New Roman" w:cs="Times New Roman"/>
          <w:color w:val="000000"/>
          <w:szCs w:val="24"/>
          <w:lang w:val="lv-LV"/>
        </w:rPr>
        <w:t>27</w:t>
      </w:r>
      <w:r w:rsidR="008E2460" w:rsidRPr="002D551A">
        <w:rPr>
          <w:rFonts w:eastAsia="Times New Roman" w:cs="Times New Roman"/>
          <w:color w:val="000000"/>
          <w:szCs w:val="24"/>
          <w:lang w:val="lv-LV"/>
        </w:rPr>
        <w:t xml:space="preserve">.01.2022 sēdes lēmumu </w:t>
      </w:r>
    </w:p>
    <w:p w14:paraId="0000000A" w14:textId="0AA84945" w:rsidR="00BE6914" w:rsidRPr="002D551A" w:rsidRDefault="008E2460">
      <w:pPr>
        <w:pBdr>
          <w:top w:val="nil"/>
          <w:left w:val="nil"/>
          <w:bottom w:val="nil"/>
          <w:right w:val="nil"/>
          <w:between w:val="nil"/>
        </w:pBdr>
        <w:spacing w:line="240" w:lineRule="auto"/>
        <w:ind w:left="0" w:hanging="2"/>
        <w:jc w:val="right"/>
        <w:rPr>
          <w:rFonts w:eastAsia="Times New Roman" w:cs="Times New Roman"/>
          <w:color w:val="000000" w:themeColor="text1"/>
          <w:szCs w:val="24"/>
          <w:shd w:val="clear" w:color="auto" w:fill="F4CCCC"/>
          <w:lang w:val="lv-LV"/>
        </w:rPr>
      </w:pPr>
      <w:r w:rsidRPr="002D551A">
        <w:rPr>
          <w:rFonts w:eastAsia="Times New Roman" w:cs="Times New Roman"/>
          <w:color w:val="000000"/>
          <w:szCs w:val="24"/>
          <w:lang w:val="lv-LV"/>
        </w:rPr>
        <w:t>(protokols Nr.</w:t>
      </w:r>
      <w:r w:rsidR="003A152B">
        <w:rPr>
          <w:rFonts w:eastAsia="Times New Roman" w:cs="Times New Roman"/>
          <w:color w:val="000000"/>
          <w:szCs w:val="24"/>
          <w:lang w:val="lv-LV"/>
        </w:rPr>
        <w:t>2</w:t>
      </w:r>
      <w:r w:rsidR="0079342F">
        <w:rPr>
          <w:rFonts w:eastAsia="Times New Roman" w:cs="Times New Roman"/>
          <w:color w:val="000000"/>
          <w:szCs w:val="24"/>
          <w:lang w:val="lv-LV"/>
        </w:rPr>
        <w:t xml:space="preserve">; </w:t>
      </w:r>
      <w:r w:rsidR="003A152B">
        <w:rPr>
          <w:rFonts w:eastAsia="Times New Roman" w:cs="Times New Roman"/>
          <w:color w:val="000000"/>
          <w:szCs w:val="24"/>
          <w:lang w:val="lv-LV"/>
        </w:rPr>
        <w:t>32</w:t>
      </w:r>
      <w:r w:rsidRPr="002D551A">
        <w:rPr>
          <w:rFonts w:eastAsia="Times New Roman" w:cs="Times New Roman"/>
          <w:color w:val="000000"/>
          <w:szCs w:val="24"/>
          <w:lang w:val="lv-LV"/>
        </w:rPr>
        <w:t>)</w:t>
      </w:r>
    </w:p>
    <w:p w14:paraId="0000000B" w14:textId="77777777" w:rsidR="00BE6914" w:rsidRPr="002D551A" w:rsidRDefault="00BE6914">
      <w:pPr>
        <w:pBdr>
          <w:top w:val="nil"/>
          <w:left w:val="nil"/>
          <w:bottom w:val="nil"/>
          <w:right w:val="nil"/>
          <w:between w:val="nil"/>
        </w:pBdr>
        <w:spacing w:line="240" w:lineRule="auto"/>
        <w:ind w:left="0" w:hanging="2"/>
        <w:jc w:val="right"/>
        <w:rPr>
          <w:rFonts w:eastAsia="Times New Roman" w:cs="Times New Roman"/>
          <w:szCs w:val="24"/>
          <w:lang w:val="lv-LV"/>
        </w:rPr>
      </w:pPr>
    </w:p>
    <w:p w14:paraId="0000000C" w14:textId="77777777" w:rsidR="00BE6914" w:rsidRPr="002D551A" w:rsidRDefault="008E2460">
      <w:pPr>
        <w:pBdr>
          <w:top w:val="nil"/>
          <w:left w:val="nil"/>
          <w:bottom w:val="nil"/>
          <w:right w:val="nil"/>
          <w:between w:val="nil"/>
        </w:pBdr>
        <w:spacing w:line="240" w:lineRule="auto"/>
        <w:ind w:left="1" w:hanging="3"/>
        <w:jc w:val="center"/>
        <w:rPr>
          <w:rFonts w:eastAsia="Times New Roman" w:cs="Times New Roman"/>
          <w:color w:val="000000"/>
          <w:sz w:val="28"/>
          <w:szCs w:val="28"/>
          <w:lang w:val="lv-LV"/>
        </w:rPr>
      </w:pPr>
      <w:r w:rsidRPr="002D551A">
        <w:rPr>
          <w:rFonts w:eastAsia="Times New Roman" w:cs="Times New Roman"/>
          <w:color w:val="000000"/>
          <w:sz w:val="28"/>
          <w:szCs w:val="28"/>
          <w:lang w:val="lv-LV"/>
        </w:rPr>
        <w:t xml:space="preserve">IEKŠĒJIE NOTEIKUMI </w:t>
      </w:r>
    </w:p>
    <w:p w14:paraId="0000000D" w14:textId="77777777" w:rsidR="00BE6914" w:rsidRPr="002D551A" w:rsidRDefault="008E2460">
      <w:pPr>
        <w:pBdr>
          <w:top w:val="nil"/>
          <w:left w:val="nil"/>
          <w:bottom w:val="nil"/>
          <w:right w:val="nil"/>
          <w:between w:val="nil"/>
        </w:pBdr>
        <w:spacing w:line="240" w:lineRule="auto"/>
        <w:ind w:left="0" w:hanging="2"/>
        <w:jc w:val="center"/>
        <w:rPr>
          <w:rFonts w:eastAsia="Times New Roman" w:cs="Times New Roman"/>
          <w:color w:val="000000"/>
          <w:szCs w:val="24"/>
          <w:lang w:val="lv-LV"/>
        </w:rPr>
      </w:pPr>
      <w:r w:rsidRPr="002D551A">
        <w:rPr>
          <w:rFonts w:eastAsia="Times New Roman" w:cs="Times New Roman"/>
          <w:szCs w:val="24"/>
          <w:lang w:val="lv-LV"/>
        </w:rPr>
        <w:t>Ogrē</w:t>
      </w:r>
    </w:p>
    <w:p w14:paraId="0000000E" w14:textId="77777777" w:rsidR="00BE6914" w:rsidRPr="002D551A" w:rsidRDefault="00BE6914">
      <w:pPr>
        <w:pBdr>
          <w:top w:val="nil"/>
          <w:left w:val="nil"/>
          <w:bottom w:val="nil"/>
          <w:right w:val="nil"/>
          <w:between w:val="nil"/>
        </w:pBdr>
        <w:spacing w:line="240" w:lineRule="auto"/>
        <w:ind w:left="0" w:hanging="2"/>
        <w:jc w:val="center"/>
        <w:rPr>
          <w:rFonts w:eastAsia="Times New Roman" w:cs="Times New Roman"/>
          <w:color w:val="000000"/>
          <w:szCs w:val="24"/>
          <w:lang w:val="lv-LV"/>
        </w:rPr>
      </w:pPr>
    </w:p>
    <w:tbl>
      <w:tblPr>
        <w:tblStyle w:val="a"/>
        <w:tblW w:w="9287" w:type="dxa"/>
        <w:tblInd w:w="0" w:type="dxa"/>
        <w:tblLayout w:type="fixed"/>
        <w:tblLook w:val="0000" w:firstRow="0" w:lastRow="0" w:firstColumn="0" w:lastColumn="0" w:noHBand="0" w:noVBand="0"/>
      </w:tblPr>
      <w:tblGrid>
        <w:gridCol w:w="3097"/>
        <w:gridCol w:w="3096"/>
        <w:gridCol w:w="3094"/>
      </w:tblGrid>
      <w:tr w:rsidR="00BE6914" w:rsidRPr="00CA0A6F" w14:paraId="65F4084A" w14:textId="77777777">
        <w:tc>
          <w:tcPr>
            <w:tcW w:w="3097" w:type="dxa"/>
          </w:tcPr>
          <w:p w14:paraId="0000000F" w14:textId="4F584C99" w:rsidR="00BE6914" w:rsidRPr="002D551A" w:rsidRDefault="008E2460" w:rsidP="003A152B">
            <w:pPr>
              <w:pBdr>
                <w:top w:val="nil"/>
                <w:left w:val="nil"/>
                <w:bottom w:val="nil"/>
                <w:right w:val="nil"/>
                <w:between w:val="nil"/>
              </w:pBdr>
              <w:spacing w:line="240" w:lineRule="auto"/>
              <w:ind w:left="0" w:hanging="2"/>
              <w:rPr>
                <w:rFonts w:eastAsia="Times New Roman" w:cs="Times New Roman"/>
                <w:color w:val="000000"/>
                <w:szCs w:val="24"/>
                <w:shd w:val="clear" w:color="auto" w:fill="F4CCCC"/>
                <w:lang w:val="lv-LV"/>
              </w:rPr>
            </w:pPr>
            <w:r w:rsidRPr="002D551A">
              <w:rPr>
                <w:rFonts w:eastAsia="Times New Roman" w:cs="Times New Roman"/>
                <w:color w:val="000000"/>
                <w:szCs w:val="24"/>
                <w:lang w:val="lv-LV"/>
              </w:rPr>
              <w:t xml:space="preserve">2022.gada </w:t>
            </w:r>
            <w:r w:rsidR="003A152B">
              <w:rPr>
                <w:rFonts w:eastAsia="Times New Roman" w:cs="Times New Roman"/>
                <w:color w:val="000000"/>
                <w:szCs w:val="24"/>
                <w:lang w:val="lv-LV"/>
              </w:rPr>
              <w:t>27</w:t>
            </w:r>
            <w:r w:rsidRPr="002D551A">
              <w:rPr>
                <w:rFonts w:eastAsia="Times New Roman" w:cs="Times New Roman"/>
                <w:color w:val="000000"/>
                <w:szCs w:val="24"/>
                <w:lang w:val="lv-LV"/>
              </w:rPr>
              <w:t>.janvārī</w:t>
            </w:r>
          </w:p>
        </w:tc>
        <w:tc>
          <w:tcPr>
            <w:tcW w:w="3096" w:type="dxa"/>
          </w:tcPr>
          <w:p w14:paraId="00000010" w14:textId="77777777" w:rsidR="00BE6914" w:rsidRPr="002D551A" w:rsidRDefault="00BE6914">
            <w:pPr>
              <w:keepNext/>
              <w:pBdr>
                <w:top w:val="nil"/>
                <w:left w:val="nil"/>
                <w:bottom w:val="nil"/>
                <w:right w:val="nil"/>
                <w:between w:val="nil"/>
              </w:pBdr>
              <w:spacing w:line="240" w:lineRule="auto"/>
              <w:ind w:left="0" w:hanging="2"/>
              <w:jc w:val="right"/>
              <w:rPr>
                <w:rFonts w:eastAsia="Times New Roman" w:cs="Times New Roman"/>
                <w:color w:val="000000"/>
                <w:szCs w:val="24"/>
                <w:lang w:val="lv-LV"/>
              </w:rPr>
            </w:pPr>
          </w:p>
        </w:tc>
        <w:tc>
          <w:tcPr>
            <w:tcW w:w="3094" w:type="dxa"/>
          </w:tcPr>
          <w:p w14:paraId="00000011" w14:textId="70C07C24" w:rsidR="00BE6914" w:rsidRPr="002D551A" w:rsidRDefault="008E2460" w:rsidP="003A152B">
            <w:pPr>
              <w:keepNext/>
              <w:pBdr>
                <w:top w:val="nil"/>
                <w:left w:val="nil"/>
                <w:bottom w:val="nil"/>
                <w:right w:val="nil"/>
                <w:between w:val="nil"/>
              </w:pBdr>
              <w:spacing w:line="240" w:lineRule="auto"/>
              <w:ind w:left="0" w:hanging="2"/>
              <w:jc w:val="right"/>
              <w:rPr>
                <w:rFonts w:eastAsia="Times New Roman" w:cs="Times New Roman"/>
                <w:color w:val="000000"/>
                <w:szCs w:val="24"/>
                <w:lang w:val="lv-LV"/>
              </w:rPr>
            </w:pPr>
            <w:r w:rsidRPr="002D551A">
              <w:rPr>
                <w:rFonts w:eastAsia="Times New Roman" w:cs="Times New Roman"/>
                <w:color w:val="000000"/>
                <w:szCs w:val="24"/>
                <w:lang w:val="lv-LV"/>
              </w:rPr>
              <w:t>Nr.</w:t>
            </w:r>
            <w:r w:rsidR="003A152B">
              <w:rPr>
                <w:rFonts w:eastAsia="Times New Roman" w:cs="Times New Roman"/>
                <w:color w:val="000000"/>
                <w:szCs w:val="24"/>
                <w:lang w:val="lv-LV"/>
              </w:rPr>
              <w:t>1</w:t>
            </w:r>
            <w:r w:rsidRPr="002D551A">
              <w:rPr>
                <w:rFonts w:eastAsia="Times New Roman" w:cs="Times New Roman"/>
                <w:color w:val="000000"/>
                <w:szCs w:val="24"/>
                <w:lang w:val="lv-LV"/>
              </w:rPr>
              <w:t>/</w:t>
            </w:r>
            <w:r w:rsidR="00CA0A6F" w:rsidRPr="002D551A">
              <w:rPr>
                <w:rFonts w:eastAsia="Times New Roman" w:cs="Times New Roman"/>
                <w:color w:val="000000"/>
                <w:szCs w:val="24"/>
                <w:lang w:val="lv-LV"/>
              </w:rPr>
              <w:t>2022</w:t>
            </w:r>
          </w:p>
        </w:tc>
      </w:tr>
      <w:tr w:rsidR="00BE6914" w:rsidRPr="00CA0A6F" w14:paraId="5DEEFCC3" w14:textId="77777777">
        <w:tc>
          <w:tcPr>
            <w:tcW w:w="3097" w:type="dxa"/>
          </w:tcPr>
          <w:p w14:paraId="00000012" w14:textId="77777777" w:rsidR="00BE6914" w:rsidRPr="00CA0A6F" w:rsidRDefault="00BE6914">
            <w:pPr>
              <w:pBdr>
                <w:top w:val="nil"/>
                <w:left w:val="nil"/>
                <w:bottom w:val="nil"/>
                <w:right w:val="nil"/>
                <w:between w:val="nil"/>
              </w:pBdr>
              <w:spacing w:line="240" w:lineRule="auto"/>
              <w:ind w:left="0" w:hanging="2"/>
              <w:jc w:val="right"/>
              <w:rPr>
                <w:rFonts w:eastAsia="Times New Roman" w:cs="Times New Roman"/>
                <w:color w:val="000000"/>
                <w:szCs w:val="24"/>
                <w:lang w:val="lv-LV"/>
              </w:rPr>
            </w:pPr>
          </w:p>
        </w:tc>
        <w:tc>
          <w:tcPr>
            <w:tcW w:w="6190" w:type="dxa"/>
            <w:gridSpan w:val="2"/>
          </w:tcPr>
          <w:p w14:paraId="00000013" w14:textId="77777777" w:rsidR="00BE6914" w:rsidRPr="00CA0A6F" w:rsidRDefault="00BE6914">
            <w:pPr>
              <w:pBdr>
                <w:top w:val="nil"/>
                <w:left w:val="nil"/>
                <w:bottom w:val="nil"/>
                <w:right w:val="nil"/>
                <w:between w:val="nil"/>
              </w:pBdr>
              <w:spacing w:line="240" w:lineRule="auto"/>
              <w:ind w:left="0" w:hanging="2"/>
              <w:jc w:val="right"/>
              <w:rPr>
                <w:rFonts w:eastAsia="Times New Roman" w:cs="Times New Roman"/>
                <w:color w:val="000000"/>
                <w:szCs w:val="24"/>
                <w:lang w:val="lv-LV"/>
              </w:rPr>
            </w:pPr>
          </w:p>
        </w:tc>
      </w:tr>
    </w:tbl>
    <w:p w14:paraId="00000015" w14:textId="77777777" w:rsidR="00BE6914" w:rsidRPr="00CA0A6F" w:rsidRDefault="00BE6914">
      <w:pPr>
        <w:pBdr>
          <w:top w:val="nil"/>
          <w:left w:val="nil"/>
          <w:bottom w:val="nil"/>
          <w:right w:val="nil"/>
          <w:between w:val="nil"/>
        </w:pBdr>
        <w:spacing w:line="240" w:lineRule="auto"/>
        <w:ind w:left="1" w:hanging="3"/>
        <w:jc w:val="center"/>
        <w:rPr>
          <w:rFonts w:eastAsia="Times New Roman" w:cs="Times New Roman"/>
          <w:color w:val="000000"/>
          <w:sz w:val="28"/>
          <w:szCs w:val="28"/>
          <w:lang w:val="lv-LV"/>
        </w:rPr>
      </w:pPr>
    </w:p>
    <w:p w14:paraId="00000016" w14:textId="77777777" w:rsidR="00BE6914" w:rsidRPr="00CA0A6F" w:rsidRDefault="008E2460">
      <w:pPr>
        <w:pBdr>
          <w:top w:val="nil"/>
          <w:left w:val="nil"/>
          <w:bottom w:val="nil"/>
          <w:right w:val="nil"/>
          <w:between w:val="nil"/>
        </w:pBdr>
        <w:spacing w:line="240" w:lineRule="auto"/>
        <w:ind w:left="1" w:hanging="3"/>
        <w:jc w:val="center"/>
        <w:rPr>
          <w:rFonts w:eastAsia="Times New Roman" w:cs="Times New Roman"/>
          <w:color w:val="000000"/>
          <w:sz w:val="28"/>
          <w:szCs w:val="28"/>
          <w:lang w:val="lv-LV"/>
        </w:rPr>
      </w:pPr>
      <w:r w:rsidRPr="00CA0A6F">
        <w:rPr>
          <w:rFonts w:eastAsia="Times New Roman" w:cs="Times New Roman"/>
          <w:b/>
          <w:color w:val="000000"/>
          <w:sz w:val="28"/>
          <w:szCs w:val="28"/>
          <w:lang w:val="lv-LV"/>
        </w:rPr>
        <w:t>Ogres novada</w:t>
      </w:r>
      <w:r w:rsidRPr="00CA0A6F">
        <w:rPr>
          <w:rFonts w:eastAsia="Times New Roman" w:cs="Times New Roman"/>
          <w:sz w:val="28"/>
          <w:szCs w:val="28"/>
          <w:lang w:val="lv-LV"/>
        </w:rPr>
        <w:t xml:space="preserve"> </w:t>
      </w:r>
      <w:r w:rsidRPr="00CA0A6F">
        <w:rPr>
          <w:rFonts w:eastAsia="Times New Roman" w:cs="Times New Roman"/>
          <w:b/>
          <w:color w:val="000000"/>
          <w:sz w:val="28"/>
          <w:szCs w:val="28"/>
          <w:lang w:val="lv-LV"/>
        </w:rPr>
        <w:t>Jauniešu domes nolikums</w:t>
      </w:r>
    </w:p>
    <w:p w14:paraId="00000017" w14:textId="77777777" w:rsidR="00BE6914" w:rsidRPr="00CA0A6F" w:rsidRDefault="00BE6914">
      <w:pPr>
        <w:pBdr>
          <w:top w:val="nil"/>
          <w:left w:val="nil"/>
          <w:bottom w:val="nil"/>
          <w:right w:val="nil"/>
          <w:between w:val="nil"/>
        </w:pBdr>
        <w:spacing w:line="240" w:lineRule="auto"/>
        <w:rPr>
          <w:rFonts w:eastAsia="Times New Roman" w:cs="Times New Roman"/>
          <w:sz w:val="10"/>
          <w:szCs w:val="10"/>
          <w:lang w:val="lv-LV"/>
        </w:rPr>
      </w:pPr>
    </w:p>
    <w:p w14:paraId="00000018" w14:textId="77777777" w:rsidR="00BE6914" w:rsidRPr="00CA0A6F" w:rsidRDefault="00BE6914">
      <w:pPr>
        <w:pBdr>
          <w:top w:val="nil"/>
          <w:left w:val="nil"/>
          <w:bottom w:val="nil"/>
          <w:right w:val="nil"/>
          <w:between w:val="nil"/>
        </w:pBdr>
        <w:spacing w:line="240" w:lineRule="auto"/>
        <w:ind w:left="0" w:hanging="2"/>
        <w:jc w:val="right"/>
        <w:rPr>
          <w:rFonts w:eastAsia="Times New Roman" w:cs="Times New Roman"/>
          <w:sz w:val="22"/>
          <w:szCs w:val="22"/>
          <w:lang w:val="lv-LV"/>
        </w:rPr>
      </w:pPr>
    </w:p>
    <w:p w14:paraId="00000019" w14:textId="77777777" w:rsidR="00BE6914" w:rsidRPr="00CA0A6F" w:rsidRDefault="008E2460">
      <w:pPr>
        <w:pBdr>
          <w:top w:val="nil"/>
          <w:left w:val="nil"/>
          <w:bottom w:val="nil"/>
          <w:right w:val="nil"/>
          <w:between w:val="nil"/>
        </w:pBdr>
        <w:spacing w:line="240" w:lineRule="auto"/>
        <w:ind w:left="0" w:hanging="2"/>
        <w:jc w:val="right"/>
        <w:rPr>
          <w:rFonts w:eastAsia="Times New Roman" w:cs="Times New Roman"/>
          <w:szCs w:val="24"/>
          <w:lang w:val="lv-LV"/>
        </w:rPr>
      </w:pPr>
      <w:r w:rsidRPr="00CA0A6F">
        <w:rPr>
          <w:rFonts w:eastAsia="Times New Roman" w:cs="Times New Roman"/>
          <w:i/>
          <w:szCs w:val="24"/>
          <w:lang w:val="lv-LV"/>
        </w:rPr>
        <w:t xml:space="preserve">Izdots saskaņā ar Valsts pārvaldes iekārtas </w:t>
      </w:r>
    </w:p>
    <w:p w14:paraId="0000001A" w14:textId="77777777" w:rsidR="00BE6914" w:rsidRPr="00CA0A6F" w:rsidRDefault="008E2460">
      <w:pPr>
        <w:pBdr>
          <w:top w:val="nil"/>
          <w:left w:val="nil"/>
          <w:bottom w:val="nil"/>
          <w:right w:val="nil"/>
          <w:between w:val="nil"/>
        </w:pBdr>
        <w:spacing w:line="240" w:lineRule="auto"/>
        <w:ind w:left="0" w:hanging="2"/>
        <w:jc w:val="right"/>
        <w:rPr>
          <w:rFonts w:eastAsia="Times New Roman" w:cs="Times New Roman"/>
          <w:szCs w:val="24"/>
          <w:lang w:val="lv-LV"/>
        </w:rPr>
      </w:pPr>
      <w:r w:rsidRPr="00CA0A6F">
        <w:rPr>
          <w:rFonts w:eastAsia="Times New Roman" w:cs="Times New Roman"/>
          <w:i/>
          <w:szCs w:val="24"/>
          <w:lang w:val="lv-LV"/>
        </w:rPr>
        <w:t>likuma 28.pantu un 73.panta pirmās daļas 1.punktu,</w:t>
      </w:r>
    </w:p>
    <w:p w14:paraId="0000001B" w14:textId="77777777" w:rsidR="00BE6914" w:rsidRPr="00CA0A6F" w:rsidRDefault="008E2460">
      <w:pPr>
        <w:pBdr>
          <w:top w:val="nil"/>
          <w:left w:val="nil"/>
          <w:bottom w:val="nil"/>
          <w:right w:val="nil"/>
          <w:between w:val="nil"/>
        </w:pBdr>
        <w:spacing w:line="240" w:lineRule="auto"/>
        <w:ind w:left="0" w:hanging="2"/>
        <w:jc w:val="right"/>
        <w:rPr>
          <w:rFonts w:eastAsia="Times New Roman" w:cs="Times New Roman"/>
          <w:szCs w:val="24"/>
          <w:lang w:val="lv-LV"/>
        </w:rPr>
      </w:pPr>
      <w:r w:rsidRPr="00CA0A6F">
        <w:rPr>
          <w:rFonts w:eastAsia="Times New Roman" w:cs="Times New Roman"/>
          <w:i/>
          <w:szCs w:val="24"/>
          <w:lang w:val="lv-LV"/>
        </w:rPr>
        <w:t xml:space="preserve">likuma “Par pašvaldībām” </w:t>
      </w:r>
      <w:bookmarkStart w:id="0" w:name="_Hlk92176892"/>
      <w:r w:rsidRPr="00CA0A6F">
        <w:rPr>
          <w:rFonts w:eastAsia="Times New Roman" w:cs="Times New Roman"/>
          <w:i/>
          <w:szCs w:val="24"/>
          <w:lang w:val="lv-LV"/>
        </w:rPr>
        <w:t xml:space="preserve">41.panta pirmās daļas 2.punktu </w:t>
      </w:r>
      <w:bookmarkEnd w:id="0"/>
    </w:p>
    <w:p w14:paraId="0000001C" w14:textId="77777777" w:rsidR="00BE6914" w:rsidRPr="00CA0A6F" w:rsidRDefault="008E2460">
      <w:pPr>
        <w:pBdr>
          <w:top w:val="nil"/>
          <w:left w:val="nil"/>
          <w:bottom w:val="nil"/>
          <w:right w:val="nil"/>
          <w:between w:val="nil"/>
        </w:pBdr>
        <w:spacing w:line="240" w:lineRule="auto"/>
        <w:ind w:left="0" w:hanging="2"/>
        <w:jc w:val="right"/>
        <w:rPr>
          <w:rFonts w:eastAsia="Times New Roman" w:cs="Times New Roman"/>
          <w:szCs w:val="24"/>
          <w:lang w:val="lv-LV"/>
        </w:rPr>
      </w:pPr>
      <w:r w:rsidRPr="00CA0A6F">
        <w:rPr>
          <w:rFonts w:eastAsia="Times New Roman" w:cs="Times New Roman"/>
          <w:i/>
          <w:szCs w:val="24"/>
          <w:lang w:val="lv-LV"/>
        </w:rPr>
        <w:t>un Jaunatnes likuma 5.panta otrās daļas 5.punktu</w:t>
      </w:r>
    </w:p>
    <w:p w14:paraId="0000001D" w14:textId="77777777" w:rsidR="00BE6914" w:rsidRPr="00CA0A6F" w:rsidRDefault="003A152B">
      <w:pPr>
        <w:numPr>
          <w:ilvl w:val="0"/>
          <w:numId w:val="1"/>
        </w:numPr>
        <w:pBdr>
          <w:top w:val="nil"/>
          <w:left w:val="nil"/>
          <w:bottom w:val="nil"/>
          <w:right w:val="nil"/>
          <w:between w:val="nil"/>
        </w:pBdr>
        <w:spacing w:before="200" w:after="200" w:line="276" w:lineRule="auto"/>
        <w:ind w:left="0" w:hanging="2"/>
        <w:jc w:val="center"/>
        <w:rPr>
          <w:rFonts w:eastAsia="Times New Roman" w:cs="Times New Roman"/>
          <w:b/>
          <w:color w:val="000000"/>
          <w:szCs w:val="24"/>
          <w:lang w:val="lv-LV"/>
        </w:rPr>
      </w:pPr>
      <w:sdt>
        <w:sdtPr>
          <w:rPr>
            <w:lang w:val="lv-LV"/>
          </w:rPr>
          <w:tag w:val="goog_rdk_0"/>
          <w:id w:val="-838068271"/>
        </w:sdtPr>
        <w:sdtEndPr/>
        <w:sdtContent/>
      </w:sdt>
      <w:r w:rsidR="008E2460" w:rsidRPr="00CA0A6F">
        <w:rPr>
          <w:rFonts w:eastAsia="Times New Roman" w:cs="Times New Roman"/>
          <w:b/>
          <w:color w:val="000000"/>
          <w:szCs w:val="24"/>
          <w:lang w:val="lv-LV"/>
        </w:rPr>
        <w:t>Vispārīgie jautājumi</w:t>
      </w:r>
    </w:p>
    <w:p w14:paraId="0000001E" w14:textId="77777777" w:rsidR="00BE6914" w:rsidRPr="00CA0A6F" w:rsidRDefault="008E2460">
      <w:pPr>
        <w:numPr>
          <w:ilvl w:val="0"/>
          <w:numId w:val="3"/>
        </w:numPr>
        <w:pBdr>
          <w:top w:val="nil"/>
          <w:left w:val="nil"/>
          <w:bottom w:val="nil"/>
          <w:right w:val="nil"/>
          <w:between w:val="nil"/>
        </w:pBdr>
        <w:tabs>
          <w:tab w:val="left" w:pos="284"/>
        </w:tabs>
        <w:spacing w:after="120" w:line="276" w:lineRule="auto"/>
        <w:ind w:left="0" w:hanging="2"/>
        <w:jc w:val="both"/>
        <w:rPr>
          <w:rFonts w:eastAsia="Times New Roman" w:cs="Times New Roman"/>
          <w:szCs w:val="24"/>
          <w:lang w:val="lv-LV"/>
        </w:rPr>
      </w:pPr>
      <w:r w:rsidRPr="00CA0A6F">
        <w:rPr>
          <w:rFonts w:eastAsia="Times New Roman" w:cs="Times New Roman"/>
          <w:color w:val="000000"/>
          <w:szCs w:val="24"/>
          <w:lang w:val="lv-LV"/>
        </w:rPr>
        <w:t>Ogres novada Jauniešu domes nolikums (turpmāk – nolikums) nosaka Ogres novada Jauniešu domes (turpmāk – Jauniešu dome) mērķus</w:t>
      </w:r>
      <w:r w:rsidRPr="00CA0A6F">
        <w:rPr>
          <w:rFonts w:eastAsia="Times New Roman" w:cs="Times New Roman"/>
          <w:szCs w:val="24"/>
          <w:lang w:val="lv-LV"/>
        </w:rPr>
        <w:t>, uzdevumus, tiesības pienākumus, sastāvu, struktūru</w:t>
      </w:r>
      <w:r w:rsidRPr="00CA0A6F">
        <w:rPr>
          <w:rFonts w:eastAsia="Times New Roman" w:cs="Times New Roman"/>
          <w:color w:val="000000"/>
          <w:szCs w:val="24"/>
          <w:lang w:val="lv-LV"/>
        </w:rPr>
        <w:t xml:space="preserve"> un darba organizāciju.</w:t>
      </w:r>
      <w:bookmarkStart w:id="1" w:name="_GoBack"/>
      <w:bookmarkEnd w:id="1"/>
    </w:p>
    <w:p w14:paraId="0000001F" w14:textId="77777777" w:rsidR="00BE6914" w:rsidRPr="00CA0A6F" w:rsidRDefault="008E2460">
      <w:pPr>
        <w:numPr>
          <w:ilvl w:val="0"/>
          <w:numId w:val="3"/>
        </w:numPr>
        <w:pBdr>
          <w:top w:val="nil"/>
          <w:left w:val="nil"/>
          <w:bottom w:val="nil"/>
          <w:right w:val="nil"/>
          <w:between w:val="nil"/>
        </w:pBdr>
        <w:tabs>
          <w:tab w:val="left" w:pos="284"/>
        </w:tabs>
        <w:spacing w:after="120" w:line="276" w:lineRule="auto"/>
        <w:ind w:left="0" w:hanging="2"/>
        <w:jc w:val="both"/>
        <w:rPr>
          <w:rFonts w:eastAsia="Times New Roman" w:cs="Times New Roman"/>
          <w:color w:val="000000"/>
          <w:szCs w:val="24"/>
          <w:lang w:val="lv-LV"/>
        </w:rPr>
      </w:pPr>
      <w:r w:rsidRPr="00CA0A6F">
        <w:rPr>
          <w:rFonts w:eastAsia="Times New Roman" w:cs="Times New Roman"/>
          <w:szCs w:val="24"/>
          <w:lang w:val="lv-LV"/>
        </w:rPr>
        <w:t>Jauniešu dome ir Ogres novada pašvaldības (turpmāk - Pašvaldība) izveidota institūcija, kas sekmē Ogres novada (turpmāk - novada) jauniešu sadarbību, līdzdalību Pašvaldības lēmumu pieņemšanas procesā, pieredzes apmaiņu un iniciatīvas darbā ar jaunatni.</w:t>
      </w:r>
    </w:p>
    <w:p w14:paraId="00000020" w14:textId="77777777" w:rsidR="00BE6914" w:rsidRPr="00CA0A6F" w:rsidRDefault="008E2460">
      <w:pPr>
        <w:numPr>
          <w:ilvl w:val="0"/>
          <w:numId w:val="3"/>
        </w:numPr>
        <w:pBdr>
          <w:top w:val="nil"/>
          <w:left w:val="nil"/>
          <w:bottom w:val="nil"/>
          <w:right w:val="nil"/>
          <w:between w:val="nil"/>
        </w:pBdr>
        <w:tabs>
          <w:tab w:val="left" w:pos="284"/>
        </w:tabs>
        <w:spacing w:after="120" w:line="276" w:lineRule="auto"/>
        <w:ind w:left="0" w:hanging="2"/>
        <w:jc w:val="both"/>
        <w:rPr>
          <w:rFonts w:eastAsia="Times New Roman" w:cs="Times New Roman"/>
          <w:color w:val="000000"/>
          <w:szCs w:val="24"/>
          <w:lang w:val="lv-LV"/>
        </w:rPr>
      </w:pPr>
      <w:r w:rsidRPr="00CA0A6F">
        <w:rPr>
          <w:rFonts w:eastAsia="Times New Roman" w:cs="Times New Roman"/>
          <w:color w:val="000000"/>
          <w:szCs w:val="24"/>
          <w:lang w:val="lv-LV"/>
        </w:rPr>
        <w:lastRenderedPageBreak/>
        <w:t xml:space="preserve">Lēmumu par Jauniešu domes dibināšanu, reorganizēšanu vai likvidēšanu un tās nolikuma apstiprināšanu pieņem Ogres novada </w:t>
      </w:r>
      <w:r w:rsidRPr="00CA0A6F">
        <w:rPr>
          <w:rFonts w:eastAsia="Times New Roman" w:cs="Times New Roman"/>
          <w:szCs w:val="24"/>
          <w:lang w:val="lv-LV"/>
        </w:rPr>
        <w:t>p</w:t>
      </w:r>
      <w:r w:rsidRPr="00CA0A6F">
        <w:rPr>
          <w:rFonts w:eastAsia="Times New Roman" w:cs="Times New Roman"/>
          <w:color w:val="000000"/>
          <w:szCs w:val="24"/>
          <w:lang w:val="lv-LV"/>
        </w:rPr>
        <w:t>ašvaldības dome (turpmāk – Dome).</w:t>
      </w:r>
    </w:p>
    <w:p w14:paraId="00000021" w14:textId="77777777" w:rsidR="00BE6914" w:rsidRPr="00CA0A6F" w:rsidRDefault="008E2460">
      <w:pPr>
        <w:numPr>
          <w:ilvl w:val="0"/>
          <w:numId w:val="3"/>
        </w:numPr>
        <w:pBdr>
          <w:top w:val="nil"/>
          <w:left w:val="nil"/>
          <w:bottom w:val="nil"/>
          <w:right w:val="nil"/>
          <w:between w:val="nil"/>
        </w:pBdr>
        <w:tabs>
          <w:tab w:val="left" w:pos="284"/>
        </w:tabs>
        <w:spacing w:after="120" w:line="276" w:lineRule="auto"/>
        <w:ind w:left="0" w:hanging="2"/>
        <w:jc w:val="both"/>
        <w:rPr>
          <w:rFonts w:eastAsia="Times New Roman" w:cs="Times New Roman"/>
          <w:color w:val="000000"/>
          <w:szCs w:val="24"/>
          <w:lang w:val="lv-LV"/>
        </w:rPr>
      </w:pPr>
      <w:r w:rsidRPr="00CA0A6F">
        <w:rPr>
          <w:rFonts w:eastAsia="Times New Roman" w:cs="Times New Roman"/>
          <w:color w:val="000000"/>
          <w:szCs w:val="24"/>
          <w:lang w:val="lv-LV"/>
        </w:rPr>
        <w:t xml:space="preserve">Jauniešu domes darbību atbalsta un koordinē Ogres novada Izglītības pārvalde (turpmāk - </w:t>
      </w:r>
      <w:r w:rsidRPr="00CA0A6F">
        <w:rPr>
          <w:rFonts w:eastAsia="Times New Roman" w:cs="Times New Roman"/>
          <w:szCs w:val="24"/>
          <w:lang w:val="lv-LV"/>
        </w:rPr>
        <w:t>I</w:t>
      </w:r>
      <w:r w:rsidRPr="00CA0A6F">
        <w:rPr>
          <w:rFonts w:eastAsia="Times New Roman" w:cs="Times New Roman"/>
          <w:color w:val="000000"/>
          <w:szCs w:val="24"/>
          <w:lang w:val="lv-LV"/>
        </w:rPr>
        <w:t>zglītības pārvalde)</w:t>
      </w:r>
      <w:r w:rsidRPr="00CA0A6F">
        <w:rPr>
          <w:rFonts w:eastAsia="Times New Roman" w:cs="Times New Roman"/>
          <w:szCs w:val="24"/>
          <w:lang w:val="lv-LV"/>
        </w:rPr>
        <w:t>.</w:t>
      </w:r>
    </w:p>
    <w:p w14:paraId="00000022" w14:textId="6180DFC7" w:rsidR="00BE6914" w:rsidRDefault="008E2460">
      <w:pPr>
        <w:numPr>
          <w:ilvl w:val="0"/>
          <w:numId w:val="3"/>
        </w:numPr>
        <w:pBdr>
          <w:top w:val="nil"/>
          <w:left w:val="nil"/>
          <w:bottom w:val="nil"/>
          <w:right w:val="nil"/>
          <w:between w:val="nil"/>
        </w:pBdr>
        <w:tabs>
          <w:tab w:val="left" w:pos="284"/>
        </w:tabs>
        <w:spacing w:after="120" w:line="276" w:lineRule="auto"/>
        <w:ind w:left="0" w:hanging="2"/>
        <w:jc w:val="both"/>
        <w:rPr>
          <w:rFonts w:eastAsia="Times New Roman" w:cs="Times New Roman"/>
          <w:color w:val="000000"/>
          <w:szCs w:val="24"/>
          <w:lang w:val="lv-LV"/>
        </w:rPr>
      </w:pPr>
      <w:r w:rsidRPr="00CA0A6F">
        <w:rPr>
          <w:rFonts w:eastAsia="Times New Roman" w:cs="Times New Roman"/>
          <w:color w:val="000000"/>
          <w:szCs w:val="24"/>
          <w:lang w:val="lv-LV"/>
        </w:rPr>
        <w:t xml:space="preserve">Jauniešu dome darbojas saskaņā ar Latvijas Republikas spēkā esošajiem normatīvajiem aktiem, Jaunatnes politikas pamatnostādnēm, Domes pieņemtajiem lēmumiem </w:t>
      </w:r>
      <w:r w:rsidRPr="00CA0A6F">
        <w:rPr>
          <w:rFonts w:eastAsia="Times New Roman" w:cs="Times New Roman"/>
          <w:szCs w:val="24"/>
          <w:lang w:val="lv-LV"/>
        </w:rPr>
        <w:t>un</w:t>
      </w:r>
      <w:r w:rsidRPr="00CA0A6F">
        <w:rPr>
          <w:rFonts w:eastAsia="Times New Roman" w:cs="Times New Roman"/>
          <w:color w:val="000000"/>
          <w:szCs w:val="24"/>
          <w:lang w:val="lv-LV"/>
        </w:rPr>
        <w:t xml:space="preserve"> tās nolikumu.</w:t>
      </w:r>
    </w:p>
    <w:p w14:paraId="2815B26E" w14:textId="21E3E41C" w:rsidR="00A15772" w:rsidRPr="00CA0A6F" w:rsidRDefault="00A15772">
      <w:pPr>
        <w:numPr>
          <w:ilvl w:val="0"/>
          <w:numId w:val="3"/>
        </w:numPr>
        <w:pBdr>
          <w:top w:val="nil"/>
          <w:left w:val="nil"/>
          <w:bottom w:val="nil"/>
          <w:right w:val="nil"/>
          <w:between w:val="nil"/>
        </w:pBdr>
        <w:tabs>
          <w:tab w:val="left" w:pos="284"/>
        </w:tabs>
        <w:spacing w:after="120" w:line="276" w:lineRule="auto"/>
        <w:ind w:left="0" w:hanging="2"/>
        <w:jc w:val="both"/>
        <w:rPr>
          <w:rFonts w:eastAsia="Times New Roman" w:cs="Times New Roman"/>
          <w:color w:val="000000"/>
          <w:szCs w:val="24"/>
          <w:lang w:val="lv-LV"/>
        </w:rPr>
      </w:pPr>
      <w:r w:rsidRPr="00A15772">
        <w:rPr>
          <w:rFonts w:eastAsia="Times New Roman" w:cs="Times New Roman"/>
          <w:color w:val="000000"/>
          <w:szCs w:val="24"/>
          <w:lang w:val="lv-LV"/>
        </w:rPr>
        <w:t xml:space="preserve">Jauniešu dome bez Izglītības pārvaldes un Pašvaldības </w:t>
      </w:r>
      <w:r>
        <w:rPr>
          <w:rFonts w:eastAsia="Times New Roman" w:cs="Times New Roman"/>
          <w:color w:val="000000"/>
          <w:szCs w:val="24"/>
          <w:lang w:val="lv-LV"/>
        </w:rPr>
        <w:t xml:space="preserve">atbildīgo personu </w:t>
      </w:r>
      <w:r w:rsidRPr="00A15772">
        <w:rPr>
          <w:rFonts w:eastAsia="Times New Roman" w:cs="Times New Roman"/>
          <w:color w:val="000000"/>
          <w:szCs w:val="24"/>
          <w:lang w:val="lv-LV"/>
        </w:rPr>
        <w:t xml:space="preserve">saskaņojuma </w:t>
      </w:r>
      <w:r>
        <w:rPr>
          <w:rFonts w:eastAsia="Times New Roman" w:cs="Times New Roman"/>
          <w:color w:val="000000"/>
          <w:szCs w:val="24"/>
          <w:lang w:val="lv-LV"/>
        </w:rPr>
        <w:t xml:space="preserve">nav tiesīga </w:t>
      </w:r>
      <w:r w:rsidRPr="00A15772">
        <w:rPr>
          <w:rFonts w:eastAsia="Times New Roman" w:cs="Times New Roman"/>
          <w:color w:val="000000"/>
          <w:szCs w:val="24"/>
          <w:lang w:val="lv-LV"/>
        </w:rPr>
        <w:t>uzņem</w:t>
      </w:r>
      <w:r>
        <w:rPr>
          <w:rFonts w:eastAsia="Times New Roman" w:cs="Times New Roman"/>
          <w:color w:val="000000"/>
          <w:szCs w:val="24"/>
          <w:lang w:val="lv-LV"/>
        </w:rPr>
        <w:t>ties</w:t>
      </w:r>
      <w:r w:rsidRPr="00A15772">
        <w:rPr>
          <w:rFonts w:eastAsia="Times New Roman" w:cs="Times New Roman"/>
          <w:color w:val="000000"/>
          <w:szCs w:val="24"/>
          <w:lang w:val="lv-LV"/>
        </w:rPr>
        <w:t xml:space="preserve"> līgumsaistības un </w:t>
      </w:r>
      <w:r>
        <w:rPr>
          <w:rFonts w:eastAsia="Times New Roman" w:cs="Times New Roman"/>
          <w:color w:val="000000"/>
          <w:szCs w:val="24"/>
          <w:lang w:val="lv-LV"/>
        </w:rPr>
        <w:t>veikt</w:t>
      </w:r>
      <w:r w:rsidRPr="00A15772">
        <w:rPr>
          <w:rFonts w:eastAsia="Times New Roman" w:cs="Times New Roman"/>
          <w:color w:val="000000"/>
          <w:szCs w:val="24"/>
          <w:lang w:val="lv-LV"/>
        </w:rPr>
        <w:t xml:space="preserve"> </w:t>
      </w:r>
      <w:r>
        <w:rPr>
          <w:rFonts w:eastAsia="Times New Roman" w:cs="Times New Roman"/>
          <w:color w:val="000000"/>
          <w:szCs w:val="24"/>
          <w:lang w:val="lv-LV"/>
        </w:rPr>
        <w:t xml:space="preserve">finansiālus </w:t>
      </w:r>
      <w:r w:rsidRPr="00A15772">
        <w:rPr>
          <w:rFonts w:eastAsia="Times New Roman" w:cs="Times New Roman"/>
          <w:color w:val="000000"/>
          <w:szCs w:val="24"/>
          <w:lang w:val="lv-LV"/>
        </w:rPr>
        <w:t>darījumus</w:t>
      </w:r>
      <w:r>
        <w:rPr>
          <w:rFonts w:eastAsia="Times New Roman" w:cs="Times New Roman"/>
          <w:color w:val="000000"/>
          <w:szCs w:val="24"/>
          <w:lang w:val="lv-LV"/>
        </w:rPr>
        <w:t>.</w:t>
      </w:r>
    </w:p>
    <w:p w14:paraId="00000023" w14:textId="77777777" w:rsidR="00BE6914" w:rsidRPr="00CA0A6F" w:rsidRDefault="008E2460">
      <w:pPr>
        <w:numPr>
          <w:ilvl w:val="0"/>
          <w:numId w:val="3"/>
        </w:numPr>
        <w:pBdr>
          <w:top w:val="nil"/>
          <w:left w:val="nil"/>
          <w:bottom w:val="nil"/>
          <w:right w:val="nil"/>
          <w:between w:val="nil"/>
        </w:pBdr>
        <w:tabs>
          <w:tab w:val="left" w:pos="284"/>
        </w:tabs>
        <w:spacing w:after="120" w:line="276" w:lineRule="auto"/>
        <w:ind w:left="0" w:hanging="2"/>
        <w:jc w:val="both"/>
        <w:rPr>
          <w:rFonts w:eastAsia="Times New Roman" w:cs="Times New Roman"/>
          <w:color w:val="000000"/>
          <w:szCs w:val="24"/>
          <w:lang w:val="lv-LV"/>
        </w:rPr>
      </w:pPr>
      <w:r w:rsidRPr="00CA0A6F">
        <w:rPr>
          <w:rFonts w:eastAsia="Times New Roman" w:cs="Times New Roman"/>
          <w:color w:val="000000"/>
          <w:szCs w:val="24"/>
          <w:lang w:val="lv-LV"/>
        </w:rPr>
        <w:t>Jauniešu domes nolikums ir saistošs visiem jauniešiem, kuri darbojas Jauniešu domē.</w:t>
      </w:r>
    </w:p>
    <w:p w14:paraId="00000024" w14:textId="77777777" w:rsidR="00BE6914" w:rsidRPr="00CA0A6F" w:rsidRDefault="008E2460">
      <w:pPr>
        <w:numPr>
          <w:ilvl w:val="0"/>
          <w:numId w:val="3"/>
        </w:numPr>
        <w:pBdr>
          <w:top w:val="nil"/>
          <w:left w:val="nil"/>
          <w:bottom w:val="nil"/>
          <w:right w:val="nil"/>
          <w:between w:val="nil"/>
        </w:pBdr>
        <w:tabs>
          <w:tab w:val="left" w:pos="284"/>
        </w:tabs>
        <w:spacing w:after="120" w:line="276" w:lineRule="auto"/>
        <w:ind w:left="0" w:hanging="2"/>
        <w:jc w:val="both"/>
        <w:rPr>
          <w:rFonts w:eastAsia="Times New Roman" w:cs="Times New Roman"/>
          <w:color w:val="000000"/>
          <w:szCs w:val="24"/>
          <w:lang w:val="lv-LV"/>
        </w:rPr>
      </w:pPr>
      <w:r w:rsidRPr="00CA0A6F">
        <w:rPr>
          <w:rFonts w:eastAsia="Times New Roman" w:cs="Times New Roman"/>
          <w:color w:val="000000"/>
          <w:szCs w:val="24"/>
          <w:lang w:val="lv-LV"/>
        </w:rPr>
        <w:t>Jauniešu dome finanšu līdzekļus tās darbībai un īstenotajiem pasākumiem saņem no Pašvaldības budžeta līdzekļiem, Eiropas Savienības projektu līdzekļiem, iesaistoties dažādos projektu konkursos, ziedojumiem un dāvinājumiem, piesaistot atbalstītājus vai sponsorus.</w:t>
      </w:r>
    </w:p>
    <w:p w14:paraId="00000025" w14:textId="71FF60A7" w:rsidR="00BE6914" w:rsidRPr="00CA0A6F" w:rsidRDefault="008E2460">
      <w:pPr>
        <w:numPr>
          <w:ilvl w:val="0"/>
          <w:numId w:val="3"/>
        </w:numPr>
        <w:pBdr>
          <w:top w:val="nil"/>
          <w:left w:val="nil"/>
          <w:bottom w:val="nil"/>
          <w:right w:val="nil"/>
          <w:between w:val="nil"/>
        </w:pBdr>
        <w:tabs>
          <w:tab w:val="left" w:pos="284"/>
        </w:tabs>
        <w:spacing w:after="120" w:line="276" w:lineRule="auto"/>
        <w:ind w:left="0" w:hanging="2"/>
        <w:jc w:val="both"/>
        <w:rPr>
          <w:rFonts w:eastAsia="Times New Roman" w:cs="Times New Roman"/>
          <w:color w:val="000000"/>
          <w:szCs w:val="24"/>
          <w:lang w:val="lv-LV"/>
        </w:rPr>
      </w:pPr>
      <w:r w:rsidRPr="00CA0A6F">
        <w:rPr>
          <w:rFonts w:eastAsia="Times New Roman" w:cs="Times New Roman"/>
          <w:color w:val="000000"/>
          <w:szCs w:val="24"/>
          <w:lang w:val="lv-LV"/>
        </w:rPr>
        <w:t xml:space="preserve">Jauniešu domes grāmatvedības funkcijas </w:t>
      </w:r>
      <w:r w:rsidRPr="00CA0A6F">
        <w:rPr>
          <w:rFonts w:eastAsia="Times New Roman" w:cs="Times New Roman"/>
          <w:szCs w:val="24"/>
          <w:lang w:val="lv-LV"/>
        </w:rPr>
        <w:t>ī</w:t>
      </w:r>
      <w:r w:rsidRPr="00CA0A6F">
        <w:rPr>
          <w:rFonts w:eastAsia="Times New Roman" w:cs="Times New Roman"/>
          <w:color w:val="000000"/>
          <w:szCs w:val="24"/>
          <w:lang w:val="lv-LV"/>
        </w:rPr>
        <w:t>steno Pašvaldības centrālā administrācija.</w:t>
      </w:r>
    </w:p>
    <w:p w14:paraId="00000026" w14:textId="77777777" w:rsidR="00BE6914" w:rsidRPr="00CA0A6F" w:rsidRDefault="008E2460">
      <w:pPr>
        <w:numPr>
          <w:ilvl w:val="0"/>
          <w:numId w:val="3"/>
        </w:numPr>
        <w:pBdr>
          <w:top w:val="nil"/>
          <w:left w:val="nil"/>
          <w:bottom w:val="nil"/>
          <w:right w:val="nil"/>
          <w:between w:val="nil"/>
        </w:pBdr>
        <w:tabs>
          <w:tab w:val="left" w:pos="284"/>
        </w:tabs>
        <w:spacing w:after="120" w:line="276" w:lineRule="auto"/>
        <w:ind w:left="0" w:hanging="2"/>
        <w:jc w:val="both"/>
        <w:rPr>
          <w:rFonts w:eastAsia="Times New Roman" w:cs="Times New Roman"/>
          <w:color w:val="000000"/>
          <w:szCs w:val="24"/>
          <w:lang w:val="lv-LV"/>
        </w:rPr>
      </w:pPr>
      <w:r w:rsidRPr="00CA0A6F">
        <w:rPr>
          <w:rFonts w:eastAsia="Times New Roman" w:cs="Times New Roman"/>
          <w:color w:val="000000"/>
          <w:szCs w:val="24"/>
          <w:lang w:val="lv-LV"/>
        </w:rPr>
        <w:t xml:space="preserve">Jauniešu dome iekšējā un ārējā sarakstē izmanto </w:t>
      </w:r>
      <w:r w:rsidRPr="00CA0A6F">
        <w:rPr>
          <w:rFonts w:eastAsia="Times New Roman" w:cs="Times New Roman"/>
          <w:szCs w:val="24"/>
          <w:lang w:val="lv-LV"/>
        </w:rPr>
        <w:t>Izglītības pārvaldes</w:t>
      </w:r>
      <w:r w:rsidRPr="00CA0A6F">
        <w:rPr>
          <w:rFonts w:eastAsia="Times New Roman" w:cs="Times New Roman"/>
          <w:color w:val="000000"/>
          <w:szCs w:val="24"/>
          <w:lang w:val="lv-LV"/>
        </w:rPr>
        <w:t xml:space="preserve"> </w:t>
      </w:r>
      <w:r w:rsidRPr="00CA0A6F">
        <w:rPr>
          <w:rFonts w:eastAsia="Times New Roman" w:cs="Times New Roman"/>
          <w:szCs w:val="24"/>
          <w:lang w:val="lv-LV"/>
        </w:rPr>
        <w:t>vadītāja</w:t>
      </w:r>
      <w:r w:rsidRPr="00CA0A6F">
        <w:rPr>
          <w:rFonts w:eastAsia="Times New Roman" w:cs="Times New Roman"/>
          <w:color w:val="000000"/>
          <w:szCs w:val="24"/>
          <w:lang w:val="lv-LV"/>
        </w:rPr>
        <w:t xml:space="preserve"> apstiprinātu noteikta parauga veidlapu. Parakstīt dokumentus uz veidlapas ir tiesīgs Jauniešu domes </w:t>
      </w:r>
      <w:r w:rsidRPr="00CA0A6F">
        <w:rPr>
          <w:rFonts w:eastAsia="Times New Roman" w:cs="Times New Roman"/>
          <w:szCs w:val="24"/>
          <w:lang w:val="lv-LV"/>
        </w:rPr>
        <w:t>vadītājs vai filiāles vietnieks,</w:t>
      </w:r>
      <w:r w:rsidRPr="00CA0A6F">
        <w:rPr>
          <w:rFonts w:eastAsia="Times New Roman" w:cs="Times New Roman"/>
          <w:color w:val="000000"/>
          <w:szCs w:val="24"/>
          <w:lang w:val="lv-LV"/>
        </w:rPr>
        <w:t xml:space="preserve"> vai to pilnvarots </w:t>
      </w:r>
      <w:r w:rsidRPr="00CA0A6F">
        <w:rPr>
          <w:rFonts w:eastAsia="Times New Roman" w:cs="Times New Roman"/>
          <w:szCs w:val="24"/>
          <w:lang w:val="lv-LV"/>
        </w:rPr>
        <w:t xml:space="preserve">Jauniešu domes pārstāvis. </w:t>
      </w:r>
    </w:p>
    <w:p w14:paraId="00000027" w14:textId="77777777" w:rsidR="00BE6914" w:rsidRPr="00CA0A6F" w:rsidRDefault="008E2460">
      <w:pPr>
        <w:numPr>
          <w:ilvl w:val="0"/>
          <w:numId w:val="3"/>
        </w:numPr>
        <w:pBdr>
          <w:top w:val="nil"/>
          <w:left w:val="nil"/>
          <w:bottom w:val="nil"/>
          <w:right w:val="nil"/>
          <w:between w:val="nil"/>
        </w:pBdr>
        <w:tabs>
          <w:tab w:val="left" w:pos="284"/>
        </w:tabs>
        <w:spacing w:after="120" w:line="276" w:lineRule="auto"/>
        <w:ind w:left="0" w:hanging="2"/>
        <w:jc w:val="both"/>
        <w:rPr>
          <w:rFonts w:eastAsia="Times New Roman" w:cs="Times New Roman"/>
          <w:color w:val="000000"/>
          <w:szCs w:val="24"/>
          <w:lang w:val="lv-LV"/>
        </w:rPr>
      </w:pPr>
      <w:r w:rsidRPr="00CA0A6F">
        <w:rPr>
          <w:rFonts w:eastAsia="Times New Roman" w:cs="Times New Roman"/>
          <w:color w:val="000000"/>
          <w:szCs w:val="24"/>
          <w:lang w:val="lv-LV"/>
        </w:rPr>
        <w:t>Jauniešu dome savas darbības īstenošanai izmanto ar Pašvaldības izpilddirektora rīkojumu noteiktas telpas, kuru uzturēšanas un komunālos izdevumus sedz no Pašvaldības budžeta līdzekļiem kārtējam gadam.</w:t>
      </w:r>
    </w:p>
    <w:p w14:paraId="00000028" w14:textId="77777777" w:rsidR="00BE6914" w:rsidRPr="00CA0A6F" w:rsidRDefault="008E2460">
      <w:pPr>
        <w:numPr>
          <w:ilvl w:val="0"/>
          <w:numId w:val="1"/>
        </w:numPr>
        <w:pBdr>
          <w:top w:val="nil"/>
          <w:left w:val="nil"/>
          <w:bottom w:val="nil"/>
          <w:right w:val="nil"/>
          <w:between w:val="nil"/>
        </w:pBdr>
        <w:spacing w:before="200" w:after="200" w:line="276" w:lineRule="auto"/>
        <w:ind w:left="0" w:hanging="2"/>
        <w:jc w:val="center"/>
        <w:rPr>
          <w:rFonts w:eastAsia="Times New Roman" w:cs="Times New Roman"/>
          <w:b/>
          <w:color w:val="000000"/>
          <w:szCs w:val="24"/>
          <w:lang w:val="lv-LV"/>
        </w:rPr>
      </w:pPr>
      <w:r w:rsidRPr="00CA0A6F">
        <w:rPr>
          <w:rFonts w:eastAsia="Times New Roman" w:cs="Times New Roman"/>
          <w:b/>
          <w:szCs w:val="24"/>
          <w:lang w:val="lv-LV"/>
        </w:rPr>
        <w:t>Jauniešu domes darbības mērķis, uzdevumi, tiesības un pienākumi</w:t>
      </w:r>
    </w:p>
    <w:p w14:paraId="506819C9" w14:textId="77777777" w:rsidR="009114C3" w:rsidRDefault="008E2460" w:rsidP="009114C3">
      <w:pPr>
        <w:numPr>
          <w:ilvl w:val="0"/>
          <w:numId w:val="3"/>
        </w:numPr>
        <w:pBdr>
          <w:top w:val="nil"/>
          <w:left w:val="nil"/>
          <w:bottom w:val="nil"/>
          <w:right w:val="nil"/>
          <w:between w:val="nil"/>
        </w:pBdr>
        <w:tabs>
          <w:tab w:val="left" w:pos="284"/>
        </w:tabs>
        <w:spacing w:line="276" w:lineRule="auto"/>
        <w:ind w:left="0" w:hanging="2"/>
        <w:jc w:val="both"/>
        <w:rPr>
          <w:rFonts w:eastAsia="Times New Roman" w:cs="Times New Roman"/>
          <w:color w:val="000000"/>
          <w:szCs w:val="24"/>
          <w:lang w:val="lv-LV"/>
        </w:rPr>
      </w:pPr>
      <w:r w:rsidRPr="00CA0A6F">
        <w:rPr>
          <w:rFonts w:eastAsia="Times New Roman" w:cs="Times New Roman"/>
          <w:szCs w:val="24"/>
          <w:lang w:val="lv-LV"/>
        </w:rPr>
        <w:t xml:space="preserve">Jauniešu domes darbības mērķi: </w:t>
      </w:r>
    </w:p>
    <w:p w14:paraId="71CE50A3" w14:textId="77777777" w:rsidR="009114C3" w:rsidRDefault="008E2460" w:rsidP="009114C3">
      <w:pPr>
        <w:numPr>
          <w:ilvl w:val="1"/>
          <w:numId w:val="3"/>
        </w:numPr>
        <w:pBdr>
          <w:top w:val="nil"/>
          <w:left w:val="nil"/>
          <w:bottom w:val="nil"/>
          <w:right w:val="nil"/>
          <w:between w:val="nil"/>
        </w:pBdr>
        <w:tabs>
          <w:tab w:val="left" w:pos="284"/>
        </w:tabs>
        <w:spacing w:line="276" w:lineRule="auto"/>
        <w:ind w:leftChars="0" w:firstLineChars="0"/>
        <w:jc w:val="both"/>
        <w:rPr>
          <w:rFonts w:eastAsia="Times New Roman" w:cs="Times New Roman"/>
          <w:color w:val="000000"/>
          <w:szCs w:val="24"/>
          <w:lang w:val="lv-LV"/>
        </w:rPr>
      </w:pPr>
      <w:r w:rsidRPr="009114C3">
        <w:rPr>
          <w:rFonts w:eastAsia="Times New Roman" w:cs="Times New Roman"/>
          <w:szCs w:val="24"/>
          <w:lang w:val="lv-LV"/>
        </w:rPr>
        <w:t>veicināt novada jauniešu līdzdalību un personīgo izaugsmi politiskajās, izglītības, sporta, sociālajās un kultūras norisēs vietējā, valsts un starptautiskā mērogā;</w:t>
      </w:r>
    </w:p>
    <w:p w14:paraId="166987AC" w14:textId="77777777" w:rsidR="009114C3" w:rsidRDefault="008E2460" w:rsidP="009114C3">
      <w:pPr>
        <w:numPr>
          <w:ilvl w:val="1"/>
          <w:numId w:val="3"/>
        </w:numPr>
        <w:pBdr>
          <w:top w:val="nil"/>
          <w:left w:val="nil"/>
          <w:bottom w:val="nil"/>
          <w:right w:val="nil"/>
          <w:between w:val="nil"/>
        </w:pBdr>
        <w:tabs>
          <w:tab w:val="left" w:pos="284"/>
        </w:tabs>
        <w:spacing w:line="276" w:lineRule="auto"/>
        <w:ind w:leftChars="0" w:firstLineChars="0"/>
        <w:jc w:val="both"/>
        <w:rPr>
          <w:rFonts w:eastAsia="Times New Roman" w:cs="Times New Roman"/>
          <w:color w:val="000000"/>
          <w:szCs w:val="24"/>
          <w:lang w:val="lv-LV"/>
        </w:rPr>
      </w:pPr>
      <w:r w:rsidRPr="009114C3">
        <w:rPr>
          <w:rFonts w:eastAsia="Times New Roman" w:cs="Times New Roman"/>
          <w:szCs w:val="24"/>
          <w:lang w:val="lv-LV"/>
        </w:rPr>
        <w:t>veicināt novada jauniešu iesaisti jaunatnes politikas attīstības plānošanas dokumentu, tajā skaitā jaunatnes politikas programmas izstrādē;</w:t>
      </w:r>
    </w:p>
    <w:p w14:paraId="3A78EA0E" w14:textId="77777777" w:rsidR="009114C3" w:rsidRDefault="008E2460" w:rsidP="009114C3">
      <w:pPr>
        <w:numPr>
          <w:ilvl w:val="1"/>
          <w:numId w:val="3"/>
        </w:numPr>
        <w:pBdr>
          <w:top w:val="nil"/>
          <w:left w:val="nil"/>
          <w:bottom w:val="nil"/>
          <w:right w:val="nil"/>
          <w:between w:val="nil"/>
        </w:pBdr>
        <w:tabs>
          <w:tab w:val="left" w:pos="284"/>
        </w:tabs>
        <w:spacing w:line="276" w:lineRule="auto"/>
        <w:ind w:leftChars="0" w:firstLineChars="0"/>
        <w:jc w:val="both"/>
        <w:rPr>
          <w:rFonts w:eastAsia="Times New Roman" w:cs="Times New Roman"/>
          <w:color w:val="000000"/>
          <w:szCs w:val="24"/>
          <w:lang w:val="lv-LV"/>
        </w:rPr>
      </w:pPr>
      <w:r w:rsidRPr="009114C3">
        <w:rPr>
          <w:rFonts w:eastAsia="Times New Roman" w:cs="Times New Roman"/>
          <w:szCs w:val="24"/>
          <w:lang w:val="lv-LV"/>
        </w:rPr>
        <w:t>veidot vidi, kurā tiek identificēti un risināti novada jauniešiem aktuālie jautājumi;</w:t>
      </w:r>
    </w:p>
    <w:p w14:paraId="0000002D" w14:textId="421F0112" w:rsidR="00BE6914" w:rsidRPr="009114C3" w:rsidRDefault="008E2460" w:rsidP="009114C3">
      <w:pPr>
        <w:numPr>
          <w:ilvl w:val="1"/>
          <w:numId w:val="3"/>
        </w:numPr>
        <w:pBdr>
          <w:top w:val="nil"/>
          <w:left w:val="nil"/>
          <w:bottom w:val="nil"/>
          <w:right w:val="nil"/>
          <w:between w:val="nil"/>
        </w:pBdr>
        <w:tabs>
          <w:tab w:val="left" w:pos="284"/>
        </w:tabs>
        <w:spacing w:after="240" w:line="276" w:lineRule="auto"/>
        <w:ind w:leftChars="0" w:firstLineChars="0"/>
        <w:jc w:val="both"/>
        <w:rPr>
          <w:rFonts w:eastAsia="Times New Roman" w:cs="Times New Roman"/>
          <w:color w:val="000000"/>
          <w:szCs w:val="24"/>
          <w:lang w:val="lv-LV"/>
        </w:rPr>
      </w:pPr>
      <w:r w:rsidRPr="009114C3">
        <w:rPr>
          <w:rFonts w:eastAsia="Times New Roman" w:cs="Times New Roman"/>
          <w:szCs w:val="24"/>
          <w:lang w:val="lv-LV"/>
        </w:rPr>
        <w:t>nodrošināt lietderīgu brīvā laika un neformālās izglītības aktivitātēm piemērotu infrastruktūru novada administratīvajā teritorijā.</w:t>
      </w:r>
    </w:p>
    <w:p w14:paraId="0000002E" w14:textId="77777777" w:rsidR="00BE6914" w:rsidRPr="00CA0A6F" w:rsidRDefault="008E2460">
      <w:pPr>
        <w:numPr>
          <w:ilvl w:val="0"/>
          <w:numId w:val="3"/>
        </w:numPr>
        <w:pBdr>
          <w:top w:val="nil"/>
          <w:left w:val="nil"/>
          <w:bottom w:val="nil"/>
          <w:right w:val="nil"/>
          <w:between w:val="nil"/>
        </w:pBdr>
        <w:tabs>
          <w:tab w:val="left" w:pos="284"/>
        </w:tabs>
        <w:spacing w:after="120" w:line="276" w:lineRule="auto"/>
        <w:ind w:left="0" w:hanging="2"/>
        <w:jc w:val="both"/>
        <w:rPr>
          <w:rFonts w:eastAsia="Times New Roman" w:cs="Times New Roman"/>
          <w:color w:val="000000"/>
          <w:szCs w:val="24"/>
          <w:lang w:val="lv-LV"/>
        </w:rPr>
      </w:pPr>
      <w:r w:rsidRPr="00CA0A6F">
        <w:rPr>
          <w:rFonts w:eastAsia="Times New Roman" w:cs="Times New Roman"/>
          <w:szCs w:val="24"/>
          <w:lang w:val="lv-LV"/>
        </w:rPr>
        <w:lastRenderedPageBreak/>
        <w:t>Lai īstenotu Jauniešu domei noteiktos darbības mērķus, Jauniešu dome veic Jaunatnes likumā noteiktos pamatuzdevumus.</w:t>
      </w:r>
    </w:p>
    <w:p w14:paraId="64F65721" w14:textId="77777777" w:rsidR="009114C3" w:rsidRDefault="008E2460" w:rsidP="009114C3">
      <w:pPr>
        <w:numPr>
          <w:ilvl w:val="0"/>
          <w:numId w:val="3"/>
        </w:numPr>
        <w:pBdr>
          <w:top w:val="nil"/>
          <w:left w:val="nil"/>
          <w:bottom w:val="nil"/>
          <w:right w:val="nil"/>
          <w:between w:val="nil"/>
        </w:pBdr>
        <w:tabs>
          <w:tab w:val="left" w:pos="284"/>
          <w:tab w:val="left" w:pos="414"/>
        </w:tabs>
        <w:spacing w:line="276" w:lineRule="auto"/>
        <w:ind w:left="0" w:hanging="2"/>
        <w:jc w:val="both"/>
        <w:rPr>
          <w:rFonts w:eastAsia="Times New Roman" w:cs="Times New Roman"/>
          <w:color w:val="000000"/>
          <w:szCs w:val="24"/>
          <w:lang w:val="lv-LV"/>
        </w:rPr>
      </w:pPr>
      <w:r w:rsidRPr="00CA0A6F">
        <w:rPr>
          <w:rFonts w:eastAsia="Times New Roman" w:cs="Times New Roman"/>
          <w:color w:val="000000"/>
          <w:szCs w:val="24"/>
          <w:lang w:val="lv-LV"/>
        </w:rPr>
        <w:t>Jauniešu domei, īstenojot noteiktos darbības mērķus un pamatuzdevumus, ir tiesības:</w:t>
      </w:r>
    </w:p>
    <w:p w14:paraId="66D00F90" w14:textId="77777777" w:rsidR="009114C3" w:rsidRDefault="008E2460" w:rsidP="009114C3">
      <w:pPr>
        <w:numPr>
          <w:ilvl w:val="1"/>
          <w:numId w:val="3"/>
        </w:numPr>
        <w:pBdr>
          <w:top w:val="nil"/>
          <w:left w:val="nil"/>
          <w:bottom w:val="nil"/>
          <w:right w:val="nil"/>
          <w:between w:val="nil"/>
        </w:pBdr>
        <w:tabs>
          <w:tab w:val="left" w:pos="284"/>
          <w:tab w:val="left" w:pos="414"/>
        </w:tabs>
        <w:spacing w:line="276" w:lineRule="auto"/>
        <w:ind w:leftChars="0" w:firstLineChars="0"/>
        <w:jc w:val="both"/>
        <w:rPr>
          <w:rFonts w:eastAsia="Times New Roman" w:cs="Times New Roman"/>
          <w:color w:val="000000"/>
          <w:szCs w:val="24"/>
          <w:lang w:val="lv-LV"/>
        </w:rPr>
      </w:pPr>
      <w:r w:rsidRPr="009114C3">
        <w:rPr>
          <w:rFonts w:eastAsia="Times New Roman" w:cs="Times New Roman"/>
          <w:color w:val="000000"/>
          <w:szCs w:val="24"/>
          <w:lang w:val="lv-LV"/>
        </w:rPr>
        <w:t>pieprasīt un saņemt informāciju no Pašvaldības iestādēm, valsts un pašvaldību institūcijām, nevalstiskajām organizācijām, juridiskajām un fiziskajām personām savas kompetences jautājumos;</w:t>
      </w:r>
    </w:p>
    <w:p w14:paraId="25E81CC6" w14:textId="77777777" w:rsidR="009114C3" w:rsidRDefault="008E2460" w:rsidP="009114C3">
      <w:pPr>
        <w:numPr>
          <w:ilvl w:val="1"/>
          <w:numId w:val="3"/>
        </w:numPr>
        <w:pBdr>
          <w:top w:val="nil"/>
          <w:left w:val="nil"/>
          <w:bottom w:val="nil"/>
          <w:right w:val="nil"/>
          <w:between w:val="nil"/>
        </w:pBdr>
        <w:tabs>
          <w:tab w:val="left" w:pos="284"/>
          <w:tab w:val="left" w:pos="414"/>
        </w:tabs>
        <w:spacing w:line="276" w:lineRule="auto"/>
        <w:ind w:leftChars="0" w:firstLineChars="0"/>
        <w:jc w:val="both"/>
        <w:rPr>
          <w:rFonts w:eastAsia="Times New Roman" w:cs="Times New Roman"/>
          <w:color w:val="000000"/>
          <w:szCs w:val="24"/>
          <w:lang w:val="lv-LV"/>
        </w:rPr>
      </w:pPr>
      <w:r w:rsidRPr="009114C3">
        <w:rPr>
          <w:rFonts w:eastAsia="Times New Roman" w:cs="Times New Roman"/>
          <w:color w:val="000000"/>
          <w:szCs w:val="24"/>
          <w:lang w:val="lv-LV"/>
        </w:rPr>
        <w:t>izstrādāt ar jauniešu interesēm un vajadzībām saistītos Domes lēmumu projektus;</w:t>
      </w:r>
    </w:p>
    <w:p w14:paraId="3C6371A2" w14:textId="77777777" w:rsidR="009114C3" w:rsidRDefault="008E2460" w:rsidP="009114C3">
      <w:pPr>
        <w:numPr>
          <w:ilvl w:val="1"/>
          <w:numId w:val="3"/>
        </w:numPr>
        <w:pBdr>
          <w:top w:val="nil"/>
          <w:left w:val="nil"/>
          <w:bottom w:val="nil"/>
          <w:right w:val="nil"/>
          <w:between w:val="nil"/>
        </w:pBdr>
        <w:tabs>
          <w:tab w:val="left" w:pos="284"/>
          <w:tab w:val="left" w:pos="414"/>
        </w:tabs>
        <w:spacing w:line="276" w:lineRule="auto"/>
        <w:ind w:leftChars="0" w:firstLineChars="0"/>
        <w:jc w:val="both"/>
        <w:rPr>
          <w:rFonts w:eastAsia="Times New Roman" w:cs="Times New Roman"/>
          <w:color w:val="000000"/>
          <w:szCs w:val="24"/>
          <w:lang w:val="lv-LV"/>
        </w:rPr>
      </w:pPr>
      <w:r w:rsidRPr="009114C3">
        <w:rPr>
          <w:rFonts w:eastAsia="Times New Roman" w:cs="Times New Roman"/>
          <w:color w:val="000000"/>
          <w:szCs w:val="24"/>
          <w:lang w:val="lv-LV"/>
        </w:rPr>
        <w:t>piedalīties Domes un tās pastāvīgo komiteju sēdēs, izteikt priekšlikumus par jautājumiem, kas tieši vai netieši skar jauniešu intereses Pašvaldībā;</w:t>
      </w:r>
    </w:p>
    <w:p w14:paraId="012B2A15" w14:textId="77777777" w:rsidR="009114C3" w:rsidRDefault="008E2460" w:rsidP="009114C3">
      <w:pPr>
        <w:numPr>
          <w:ilvl w:val="1"/>
          <w:numId w:val="3"/>
        </w:numPr>
        <w:pBdr>
          <w:top w:val="nil"/>
          <w:left w:val="nil"/>
          <w:bottom w:val="nil"/>
          <w:right w:val="nil"/>
          <w:between w:val="nil"/>
        </w:pBdr>
        <w:tabs>
          <w:tab w:val="left" w:pos="284"/>
          <w:tab w:val="left" w:pos="414"/>
        </w:tabs>
        <w:spacing w:line="276" w:lineRule="auto"/>
        <w:ind w:leftChars="0" w:firstLineChars="0"/>
        <w:jc w:val="both"/>
        <w:rPr>
          <w:rFonts w:eastAsia="Times New Roman" w:cs="Times New Roman"/>
          <w:color w:val="000000"/>
          <w:szCs w:val="24"/>
          <w:lang w:val="lv-LV"/>
        </w:rPr>
      </w:pPr>
      <w:r w:rsidRPr="009114C3">
        <w:rPr>
          <w:rFonts w:eastAsia="Times New Roman" w:cs="Times New Roman"/>
          <w:color w:val="000000"/>
          <w:szCs w:val="24"/>
          <w:lang w:val="lv-LV"/>
        </w:rPr>
        <w:t>sniegt ieteikumus Pašvaldības iestādēm un struktūrvienībām par projektiem, kas tieši vai netieši skar jauniešu intereses Pašvaldībā;</w:t>
      </w:r>
    </w:p>
    <w:p w14:paraId="5A8AA99E" w14:textId="77777777" w:rsidR="009114C3" w:rsidRDefault="008E2460" w:rsidP="009114C3">
      <w:pPr>
        <w:numPr>
          <w:ilvl w:val="1"/>
          <w:numId w:val="3"/>
        </w:numPr>
        <w:pBdr>
          <w:top w:val="nil"/>
          <w:left w:val="nil"/>
          <w:bottom w:val="nil"/>
          <w:right w:val="nil"/>
          <w:between w:val="nil"/>
        </w:pBdr>
        <w:tabs>
          <w:tab w:val="left" w:pos="284"/>
          <w:tab w:val="left" w:pos="414"/>
        </w:tabs>
        <w:spacing w:line="276" w:lineRule="auto"/>
        <w:ind w:leftChars="0" w:firstLineChars="0"/>
        <w:jc w:val="both"/>
        <w:rPr>
          <w:rFonts w:eastAsia="Times New Roman" w:cs="Times New Roman"/>
          <w:color w:val="000000"/>
          <w:szCs w:val="24"/>
          <w:lang w:val="lv-LV"/>
        </w:rPr>
      </w:pPr>
      <w:r w:rsidRPr="009114C3">
        <w:rPr>
          <w:rFonts w:eastAsia="Times New Roman" w:cs="Times New Roman"/>
          <w:color w:val="000000"/>
          <w:szCs w:val="24"/>
          <w:lang w:val="lv-LV"/>
        </w:rPr>
        <w:t>atbilstoši Pašvaldības pilnvarojumam pārstāvēt Pašvaldības intereses valsts un pašvaldību institūcijās, uzņēmumos, sabiedriskajās organizācijās u.c. ar jaunatnes politiku saistītos jautājumos;</w:t>
      </w:r>
    </w:p>
    <w:p w14:paraId="00000035" w14:textId="78A484E1" w:rsidR="00BE6914" w:rsidRPr="009114C3" w:rsidRDefault="008E2460" w:rsidP="009114C3">
      <w:pPr>
        <w:numPr>
          <w:ilvl w:val="1"/>
          <w:numId w:val="3"/>
        </w:numPr>
        <w:pBdr>
          <w:top w:val="nil"/>
          <w:left w:val="nil"/>
          <w:bottom w:val="nil"/>
          <w:right w:val="nil"/>
          <w:between w:val="nil"/>
        </w:pBdr>
        <w:tabs>
          <w:tab w:val="left" w:pos="284"/>
          <w:tab w:val="left" w:pos="414"/>
        </w:tabs>
        <w:spacing w:after="240" w:line="276" w:lineRule="auto"/>
        <w:ind w:leftChars="0" w:firstLineChars="0"/>
        <w:jc w:val="both"/>
        <w:rPr>
          <w:rFonts w:eastAsia="Times New Roman" w:cs="Times New Roman"/>
          <w:color w:val="000000"/>
          <w:szCs w:val="24"/>
          <w:lang w:val="lv-LV"/>
        </w:rPr>
      </w:pPr>
      <w:r w:rsidRPr="009114C3">
        <w:rPr>
          <w:rFonts w:eastAsia="Times New Roman" w:cs="Times New Roman"/>
          <w:color w:val="000000"/>
          <w:szCs w:val="24"/>
          <w:lang w:val="lv-LV"/>
        </w:rPr>
        <w:t xml:space="preserve">saskaņojot ar Pašvaldības centrālās administrācijas </w:t>
      </w:r>
      <w:r w:rsidR="00253BAE" w:rsidRPr="009114C3">
        <w:rPr>
          <w:rFonts w:eastAsia="Times New Roman" w:cs="Times New Roman"/>
          <w:color w:val="000000"/>
          <w:szCs w:val="24"/>
          <w:lang w:val="lv-LV"/>
        </w:rPr>
        <w:t>Komunikācijas</w:t>
      </w:r>
      <w:r w:rsidRPr="009114C3">
        <w:rPr>
          <w:rFonts w:eastAsia="Times New Roman" w:cs="Times New Roman"/>
          <w:color w:val="000000"/>
          <w:szCs w:val="24"/>
          <w:lang w:val="lv-LV"/>
        </w:rPr>
        <w:t xml:space="preserve"> nodaļu, sniegt informāciju par Jauniešu domes darbu un plānotajām aktivitātēm Pašvaldības oficiālajā izdevumā</w:t>
      </w:r>
      <w:r w:rsidR="00253BAE" w:rsidRPr="009114C3">
        <w:rPr>
          <w:rFonts w:eastAsia="Times New Roman" w:cs="Times New Roman"/>
          <w:color w:val="000000"/>
          <w:szCs w:val="24"/>
          <w:lang w:val="lv-LV"/>
        </w:rPr>
        <w:t xml:space="preserve"> “Ogrēnietis”</w:t>
      </w:r>
      <w:r w:rsidRPr="009114C3">
        <w:rPr>
          <w:rFonts w:eastAsia="Times New Roman" w:cs="Times New Roman"/>
          <w:color w:val="000000"/>
          <w:szCs w:val="24"/>
          <w:lang w:val="lv-LV"/>
        </w:rPr>
        <w:t>, interneta vietnē www.ogresnovads.lv.</w:t>
      </w:r>
    </w:p>
    <w:p w14:paraId="3AAE8CA6" w14:textId="77777777" w:rsidR="009114C3" w:rsidRDefault="008E2460" w:rsidP="009114C3">
      <w:pPr>
        <w:numPr>
          <w:ilvl w:val="0"/>
          <w:numId w:val="3"/>
        </w:numPr>
        <w:tabs>
          <w:tab w:val="left" w:pos="284"/>
          <w:tab w:val="left" w:pos="414"/>
        </w:tabs>
        <w:spacing w:line="276" w:lineRule="auto"/>
        <w:ind w:left="0" w:hanging="2"/>
        <w:jc w:val="both"/>
        <w:rPr>
          <w:szCs w:val="24"/>
          <w:lang w:val="lv-LV"/>
        </w:rPr>
      </w:pPr>
      <w:r w:rsidRPr="00CA0A6F">
        <w:rPr>
          <w:rFonts w:eastAsia="Times New Roman" w:cs="Times New Roman"/>
          <w:szCs w:val="24"/>
          <w:lang w:val="lv-LV"/>
        </w:rPr>
        <w:t>Jauniešu domes dalībniekiem, īstenojot noteiktos darbības mērķus un pamatuzdevumus, ir pienākumi:</w:t>
      </w:r>
    </w:p>
    <w:p w14:paraId="458EA9FE" w14:textId="77777777" w:rsidR="009114C3" w:rsidRDefault="008E2460" w:rsidP="009114C3">
      <w:pPr>
        <w:numPr>
          <w:ilvl w:val="1"/>
          <w:numId w:val="3"/>
        </w:numPr>
        <w:tabs>
          <w:tab w:val="left" w:pos="284"/>
          <w:tab w:val="left" w:pos="414"/>
        </w:tabs>
        <w:spacing w:line="276" w:lineRule="auto"/>
        <w:ind w:leftChars="0" w:firstLineChars="0"/>
        <w:jc w:val="both"/>
        <w:rPr>
          <w:szCs w:val="24"/>
          <w:lang w:val="lv-LV"/>
        </w:rPr>
      </w:pPr>
      <w:r w:rsidRPr="009114C3">
        <w:rPr>
          <w:rFonts w:eastAsia="Times New Roman" w:cs="Times New Roman"/>
          <w:szCs w:val="24"/>
          <w:lang w:val="lv-LV"/>
        </w:rPr>
        <w:t>apmeklēt Jauniešu domes kopsapulces;</w:t>
      </w:r>
    </w:p>
    <w:p w14:paraId="4B34BD5E" w14:textId="77777777" w:rsidR="009114C3" w:rsidRDefault="008E2460" w:rsidP="009114C3">
      <w:pPr>
        <w:numPr>
          <w:ilvl w:val="1"/>
          <w:numId w:val="3"/>
        </w:numPr>
        <w:tabs>
          <w:tab w:val="left" w:pos="284"/>
          <w:tab w:val="left" w:pos="414"/>
        </w:tabs>
        <w:spacing w:line="276" w:lineRule="auto"/>
        <w:ind w:leftChars="0" w:firstLineChars="0"/>
        <w:jc w:val="both"/>
        <w:rPr>
          <w:szCs w:val="24"/>
          <w:lang w:val="lv-LV"/>
        </w:rPr>
      </w:pPr>
      <w:r w:rsidRPr="009114C3">
        <w:rPr>
          <w:rFonts w:eastAsia="Times New Roman" w:cs="Times New Roman"/>
          <w:szCs w:val="24"/>
          <w:lang w:val="lv-LV"/>
        </w:rPr>
        <w:t>iesaistīties Jauniešu domes organizētajos pasākumos;</w:t>
      </w:r>
    </w:p>
    <w:p w14:paraId="1EDEE0D8" w14:textId="77777777" w:rsidR="009114C3" w:rsidRDefault="008E2460" w:rsidP="009114C3">
      <w:pPr>
        <w:numPr>
          <w:ilvl w:val="1"/>
          <w:numId w:val="3"/>
        </w:numPr>
        <w:tabs>
          <w:tab w:val="left" w:pos="284"/>
          <w:tab w:val="left" w:pos="414"/>
        </w:tabs>
        <w:spacing w:line="276" w:lineRule="auto"/>
        <w:ind w:leftChars="0" w:firstLineChars="0"/>
        <w:jc w:val="both"/>
        <w:rPr>
          <w:szCs w:val="24"/>
          <w:lang w:val="lv-LV"/>
        </w:rPr>
      </w:pPr>
      <w:r w:rsidRPr="009114C3">
        <w:rPr>
          <w:rFonts w:eastAsia="Times New Roman" w:cs="Times New Roman"/>
          <w:szCs w:val="24"/>
          <w:lang w:val="lv-LV"/>
        </w:rPr>
        <w:t>piesaistīt jaunus dalībniekus;</w:t>
      </w:r>
    </w:p>
    <w:p w14:paraId="0691026B" w14:textId="77777777" w:rsidR="009114C3" w:rsidRDefault="008E2460" w:rsidP="009114C3">
      <w:pPr>
        <w:numPr>
          <w:ilvl w:val="1"/>
          <w:numId w:val="3"/>
        </w:numPr>
        <w:tabs>
          <w:tab w:val="left" w:pos="284"/>
          <w:tab w:val="left" w:pos="414"/>
        </w:tabs>
        <w:spacing w:line="276" w:lineRule="auto"/>
        <w:ind w:leftChars="0" w:firstLineChars="0"/>
        <w:jc w:val="both"/>
        <w:rPr>
          <w:szCs w:val="24"/>
          <w:lang w:val="lv-LV"/>
        </w:rPr>
      </w:pPr>
      <w:r w:rsidRPr="009114C3">
        <w:rPr>
          <w:rFonts w:eastAsia="Times New Roman" w:cs="Times New Roman"/>
          <w:szCs w:val="24"/>
          <w:lang w:val="lv-LV"/>
        </w:rPr>
        <w:t>veicināt Jauniešu domes atpazīstamību;</w:t>
      </w:r>
    </w:p>
    <w:p w14:paraId="0000003B" w14:textId="367A22AC" w:rsidR="00BE6914" w:rsidRPr="009114C3" w:rsidRDefault="008E2460" w:rsidP="009114C3">
      <w:pPr>
        <w:numPr>
          <w:ilvl w:val="1"/>
          <w:numId w:val="3"/>
        </w:numPr>
        <w:tabs>
          <w:tab w:val="left" w:pos="284"/>
          <w:tab w:val="left" w:pos="414"/>
        </w:tabs>
        <w:spacing w:after="240" w:line="276" w:lineRule="auto"/>
        <w:ind w:leftChars="0" w:firstLineChars="0"/>
        <w:jc w:val="both"/>
        <w:rPr>
          <w:szCs w:val="24"/>
          <w:lang w:val="lv-LV"/>
        </w:rPr>
      </w:pPr>
      <w:r w:rsidRPr="009114C3">
        <w:rPr>
          <w:rFonts w:eastAsia="Times New Roman" w:cs="Times New Roman"/>
          <w:szCs w:val="24"/>
          <w:lang w:val="lv-LV"/>
        </w:rPr>
        <w:t>sekmēt Ogres novada identitātes un piederības sajūtu.</w:t>
      </w:r>
    </w:p>
    <w:p w14:paraId="0000003C" w14:textId="77777777" w:rsidR="00BE6914" w:rsidRPr="00CA0A6F" w:rsidRDefault="008E2460">
      <w:pPr>
        <w:numPr>
          <w:ilvl w:val="0"/>
          <w:numId w:val="3"/>
        </w:numPr>
        <w:pBdr>
          <w:top w:val="nil"/>
          <w:left w:val="nil"/>
          <w:bottom w:val="nil"/>
          <w:right w:val="nil"/>
          <w:between w:val="nil"/>
        </w:pBdr>
        <w:tabs>
          <w:tab w:val="left" w:pos="284"/>
        </w:tabs>
        <w:spacing w:after="120" w:line="276" w:lineRule="auto"/>
        <w:ind w:left="0" w:hanging="2"/>
        <w:jc w:val="both"/>
        <w:rPr>
          <w:szCs w:val="24"/>
          <w:lang w:val="lv-LV"/>
        </w:rPr>
      </w:pPr>
      <w:r w:rsidRPr="00CA0A6F">
        <w:rPr>
          <w:rFonts w:eastAsia="Times New Roman" w:cs="Times New Roman"/>
          <w:szCs w:val="24"/>
          <w:lang w:val="lv-LV"/>
        </w:rPr>
        <w:t>Jauniešu domes dalībnieki ir atbildīgi par viņiem uzticēto pienākumu godprātīgu izpildi un tiesību īstenošanu.</w:t>
      </w:r>
    </w:p>
    <w:p w14:paraId="0000003D" w14:textId="77777777" w:rsidR="00BE6914" w:rsidRPr="00CA0A6F" w:rsidRDefault="008E2460">
      <w:pPr>
        <w:numPr>
          <w:ilvl w:val="0"/>
          <w:numId w:val="1"/>
        </w:numPr>
        <w:pBdr>
          <w:top w:val="nil"/>
          <w:left w:val="nil"/>
          <w:bottom w:val="nil"/>
          <w:right w:val="nil"/>
          <w:between w:val="nil"/>
        </w:pBdr>
        <w:spacing w:before="200" w:after="200" w:line="276" w:lineRule="auto"/>
        <w:ind w:left="0" w:hanging="2"/>
        <w:jc w:val="center"/>
        <w:rPr>
          <w:rFonts w:eastAsia="Times New Roman" w:cs="Times New Roman"/>
          <w:b/>
          <w:szCs w:val="24"/>
          <w:lang w:val="lv-LV"/>
        </w:rPr>
      </w:pPr>
      <w:r w:rsidRPr="00CA0A6F">
        <w:rPr>
          <w:rFonts w:eastAsia="Times New Roman" w:cs="Times New Roman"/>
          <w:b/>
          <w:szCs w:val="24"/>
          <w:lang w:val="lv-LV"/>
        </w:rPr>
        <w:t>Jauniešu domes sastāvs un struktūra</w:t>
      </w:r>
    </w:p>
    <w:p w14:paraId="0000003E" w14:textId="77777777" w:rsidR="00BE6914" w:rsidRPr="00CA0A6F" w:rsidRDefault="008E2460">
      <w:pPr>
        <w:numPr>
          <w:ilvl w:val="0"/>
          <w:numId w:val="3"/>
        </w:numPr>
        <w:pBdr>
          <w:top w:val="nil"/>
          <w:left w:val="nil"/>
          <w:bottom w:val="nil"/>
          <w:right w:val="nil"/>
          <w:between w:val="nil"/>
        </w:pBdr>
        <w:tabs>
          <w:tab w:val="left" w:pos="284"/>
        </w:tabs>
        <w:spacing w:after="120" w:line="276" w:lineRule="auto"/>
        <w:ind w:left="0" w:hanging="2"/>
        <w:jc w:val="both"/>
        <w:rPr>
          <w:szCs w:val="24"/>
          <w:lang w:val="lv-LV"/>
        </w:rPr>
      </w:pPr>
      <w:r w:rsidRPr="00CA0A6F">
        <w:rPr>
          <w:rFonts w:eastAsia="Times New Roman" w:cs="Times New Roman"/>
          <w:szCs w:val="24"/>
          <w:lang w:val="lv-LV"/>
        </w:rPr>
        <w:t xml:space="preserve">Jauniešu domē darbojas ne vairāk kā 100 dalībnieki vecumā no 13 līdz 25 gadiem, kuri rakstiski izteikuši vēlmi pārstāvēt novada jauniešu intereses un uzlabot jauniešu situāciju novadā, </w:t>
      </w:r>
      <w:r w:rsidRPr="00CA0A6F">
        <w:rPr>
          <w:rFonts w:eastAsia="Times New Roman" w:cs="Times New Roman"/>
          <w:szCs w:val="24"/>
          <w:lang w:val="lv-LV"/>
        </w:rPr>
        <w:lastRenderedPageBreak/>
        <w:t>iesniegumu iesniedzot Izglītības pārvaldei. Jaunietis, kurš sasniedzis 26 gadu vecumu, drīkst turpināt darboties Jauniešu domē kā mentors vai atbalsta persona.</w:t>
      </w:r>
    </w:p>
    <w:p w14:paraId="0000003F" w14:textId="77777777" w:rsidR="00BE6914" w:rsidRPr="00CA0A6F" w:rsidRDefault="008E2460">
      <w:pPr>
        <w:numPr>
          <w:ilvl w:val="0"/>
          <w:numId w:val="3"/>
        </w:numPr>
        <w:pBdr>
          <w:top w:val="nil"/>
          <w:left w:val="nil"/>
          <w:bottom w:val="nil"/>
          <w:right w:val="nil"/>
          <w:between w:val="nil"/>
        </w:pBdr>
        <w:tabs>
          <w:tab w:val="left" w:pos="284"/>
        </w:tabs>
        <w:spacing w:after="120" w:line="276" w:lineRule="auto"/>
        <w:ind w:left="0" w:hanging="2"/>
        <w:jc w:val="both"/>
        <w:rPr>
          <w:szCs w:val="24"/>
          <w:lang w:val="lv-LV"/>
        </w:rPr>
      </w:pPr>
      <w:r w:rsidRPr="00CA0A6F">
        <w:rPr>
          <w:rFonts w:eastAsia="Times New Roman" w:cs="Times New Roman"/>
          <w:szCs w:val="24"/>
          <w:lang w:val="lv-LV"/>
        </w:rPr>
        <w:t>Iesniegumu par dalību Jauniešu domē izskata un lēmumu par personas virzīšanu iekļaušanai Jauniešu domes sastāvā pieņem Izglītības pārvades Jaunatnes lietu speciālists (turpmāk - Jaunatnes lietu speciālists) sadarbībā ar Izglītības pārvaldes jaunatnes darbiniekiem (turpmāk - Jaunatnes darbinieki).</w:t>
      </w:r>
    </w:p>
    <w:p w14:paraId="2BA84C8B" w14:textId="77777777" w:rsidR="009114C3" w:rsidRDefault="008E2460" w:rsidP="009114C3">
      <w:pPr>
        <w:numPr>
          <w:ilvl w:val="0"/>
          <w:numId w:val="3"/>
        </w:numPr>
        <w:pBdr>
          <w:top w:val="nil"/>
          <w:left w:val="nil"/>
          <w:bottom w:val="nil"/>
          <w:right w:val="nil"/>
          <w:between w:val="nil"/>
        </w:pBdr>
        <w:tabs>
          <w:tab w:val="left" w:pos="284"/>
          <w:tab w:val="left" w:pos="414"/>
        </w:tabs>
        <w:spacing w:line="276" w:lineRule="auto"/>
        <w:ind w:left="0" w:hanging="2"/>
        <w:jc w:val="both"/>
        <w:rPr>
          <w:szCs w:val="24"/>
          <w:lang w:val="lv-LV"/>
        </w:rPr>
      </w:pPr>
      <w:r w:rsidRPr="00CA0A6F">
        <w:rPr>
          <w:rFonts w:eastAsia="Times New Roman" w:cs="Times New Roman"/>
          <w:szCs w:val="24"/>
          <w:lang w:val="lv-LV"/>
        </w:rPr>
        <w:t>Jauniešu</w:t>
      </w:r>
      <w:r w:rsidRPr="00CA0A6F">
        <w:rPr>
          <w:rFonts w:eastAsia="Times New Roman" w:cs="Times New Roman"/>
          <w:szCs w:val="24"/>
          <w:highlight w:val="white"/>
          <w:lang w:val="lv-LV"/>
        </w:rPr>
        <w:t xml:space="preserve"> dome darbojas novada administratīvajā teritorijā ar četrām filiālēm:</w:t>
      </w:r>
    </w:p>
    <w:p w14:paraId="42BBF407" w14:textId="77777777" w:rsidR="009114C3" w:rsidRDefault="008E2460" w:rsidP="009114C3">
      <w:pPr>
        <w:numPr>
          <w:ilvl w:val="1"/>
          <w:numId w:val="3"/>
        </w:numPr>
        <w:pBdr>
          <w:top w:val="nil"/>
          <w:left w:val="nil"/>
          <w:bottom w:val="nil"/>
          <w:right w:val="nil"/>
          <w:between w:val="nil"/>
        </w:pBdr>
        <w:tabs>
          <w:tab w:val="left" w:pos="284"/>
          <w:tab w:val="left" w:pos="414"/>
        </w:tabs>
        <w:spacing w:line="276" w:lineRule="auto"/>
        <w:ind w:leftChars="0" w:firstLineChars="0"/>
        <w:jc w:val="both"/>
        <w:rPr>
          <w:szCs w:val="24"/>
          <w:lang w:val="lv-LV"/>
        </w:rPr>
      </w:pPr>
      <w:r w:rsidRPr="009114C3">
        <w:rPr>
          <w:rFonts w:eastAsia="Times New Roman" w:cs="Times New Roman"/>
          <w:szCs w:val="24"/>
          <w:lang w:val="lv-LV"/>
        </w:rPr>
        <w:t>Ogres</w:t>
      </w:r>
      <w:r w:rsidRPr="009114C3">
        <w:rPr>
          <w:rFonts w:eastAsia="Times New Roman" w:cs="Times New Roman"/>
          <w:szCs w:val="24"/>
          <w:highlight w:val="white"/>
          <w:lang w:val="lv-LV"/>
        </w:rPr>
        <w:t xml:space="preserve"> novada jauniešu domes Lielvārdes filiāle;</w:t>
      </w:r>
    </w:p>
    <w:p w14:paraId="33F09BF4" w14:textId="77777777" w:rsidR="009114C3" w:rsidRDefault="008E2460" w:rsidP="009114C3">
      <w:pPr>
        <w:numPr>
          <w:ilvl w:val="1"/>
          <w:numId w:val="3"/>
        </w:numPr>
        <w:pBdr>
          <w:top w:val="nil"/>
          <w:left w:val="nil"/>
          <w:bottom w:val="nil"/>
          <w:right w:val="nil"/>
          <w:between w:val="nil"/>
        </w:pBdr>
        <w:tabs>
          <w:tab w:val="left" w:pos="284"/>
          <w:tab w:val="left" w:pos="414"/>
        </w:tabs>
        <w:spacing w:line="276" w:lineRule="auto"/>
        <w:ind w:leftChars="0" w:firstLineChars="0"/>
        <w:jc w:val="both"/>
        <w:rPr>
          <w:szCs w:val="24"/>
          <w:lang w:val="lv-LV"/>
        </w:rPr>
      </w:pPr>
      <w:r w:rsidRPr="009114C3">
        <w:rPr>
          <w:rFonts w:eastAsia="Times New Roman" w:cs="Times New Roman"/>
          <w:szCs w:val="24"/>
          <w:lang w:val="lv-LV"/>
        </w:rPr>
        <w:t>Ogres</w:t>
      </w:r>
      <w:r w:rsidRPr="009114C3">
        <w:rPr>
          <w:rFonts w:eastAsia="Times New Roman" w:cs="Times New Roman"/>
          <w:szCs w:val="24"/>
          <w:highlight w:val="white"/>
          <w:lang w:val="lv-LV"/>
        </w:rPr>
        <w:t xml:space="preserve"> novada jauniešu domes Ķegumas filiāle;</w:t>
      </w:r>
    </w:p>
    <w:p w14:paraId="3DF5B6D7" w14:textId="77777777" w:rsidR="009114C3" w:rsidRDefault="008E2460" w:rsidP="009114C3">
      <w:pPr>
        <w:numPr>
          <w:ilvl w:val="1"/>
          <w:numId w:val="3"/>
        </w:numPr>
        <w:pBdr>
          <w:top w:val="nil"/>
          <w:left w:val="nil"/>
          <w:bottom w:val="nil"/>
          <w:right w:val="nil"/>
          <w:between w:val="nil"/>
        </w:pBdr>
        <w:tabs>
          <w:tab w:val="left" w:pos="284"/>
          <w:tab w:val="left" w:pos="414"/>
        </w:tabs>
        <w:spacing w:line="276" w:lineRule="auto"/>
        <w:ind w:leftChars="0" w:firstLineChars="0"/>
        <w:jc w:val="both"/>
        <w:rPr>
          <w:szCs w:val="24"/>
          <w:lang w:val="lv-LV"/>
        </w:rPr>
      </w:pPr>
      <w:r w:rsidRPr="009114C3">
        <w:rPr>
          <w:rFonts w:eastAsia="Times New Roman" w:cs="Times New Roman"/>
          <w:szCs w:val="24"/>
          <w:lang w:val="lv-LV"/>
        </w:rPr>
        <w:t>Ogres</w:t>
      </w:r>
      <w:r w:rsidRPr="009114C3">
        <w:rPr>
          <w:rFonts w:eastAsia="Times New Roman" w:cs="Times New Roman"/>
          <w:szCs w:val="24"/>
          <w:highlight w:val="white"/>
          <w:lang w:val="lv-LV"/>
        </w:rPr>
        <w:t xml:space="preserve"> novada jauniešu domes Ogres filiāle;</w:t>
      </w:r>
    </w:p>
    <w:p w14:paraId="00000044" w14:textId="3382DA19" w:rsidR="00BE6914" w:rsidRPr="009114C3" w:rsidRDefault="008E2460" w:rsidP="009114C3">
      <w:pPr>
        <w:numPr>
          <w:ilvl w:val="1"/>
          <w:numId w:val="3"/>
        </w:numPr>
        <w:pBdr>
          <w:top w:val="nil"/>
          <w:left w:val="nil"/>
          <w:bottom w:val="nil"/>
          <w:right w:val="nil"/>
          <w:between w:val="nil"/>
        </w:pBdr>
        <w:tabs>
          <w:tab w:val="left" w:pos="284"/>
          <w:tab w:val="left" w:pos="414"/>
        </w:tabs>
        <w:spacing w:after="240" w:line="276" w:lineRule="auto"/>
        <w:ind w:leftChars="0" w:firstLineChars="0"/>
        <w:jc w:val="both"/>
        <w:rPr>
          <w:szCs w:val="24"/>
          <w:lang w:val="lv-LV"/>
        </w:rPr>
      </w:pPr>
      <w:r w:rsidRPr="009114C3">
        <w:rPr>
          <w:rFonts w:eastAsia="Times New Roman" w:cs="Times New Roman"/>
          <w:szCs w:val="24"/>
          <w:lang w:val="lv-LV"/>
        </w:rPr>
        <w:t>Ogres</w:t>
      </w:r>
      <w:r w:rsidRPr="009114C3">
        <w:rPr>
          <w:rFonts w:eastAsia="Times New Roman" w:cs="Times New Roman"/>
          <w:szCs w:val="24"/>
          <w:highlight w:val="white"/>
          <w:lang w:val="lv-LV"/>
        </w:rPr>
        <w:t xml:space="preserve"> novada jauniešu domes Ikšķiles filiāle.</w:t>
      </w:r>
    </w:p>
    <w:p w14:paraId="00000045" w14:textId="77777777" w:rsidR="00BE6914" w:rsidRPr="00CA0A6F" w:rsidRDefault="008E2460">
      <w:pPr>
        <w:numPr>
          <w:ilvl w:val="0"/>
          <w:numId w:val="3"/>
        </w:numPr>
        <w:pBdr>
          <w:top w:val="nil"/>
          <w:left w:val="nil"/>
          <w:bottom w:val="nil"/>
          <w:right w:val="nil"/>
          <w:between w:val="nil"/>
        </w:pBdr>
        <w:tabs>
          <w:tab w:val="left" w:pos="284"/>
        </w:tabs>
        <w:spacing w:after="120" w:line="276" w:lineRule="auto"/>
        <w:ind w:left="0" w:hanging="2"/>
        <w:jc w:val="both"/>
        <w:rPr>
          <w:szCs w:val="24"/>
          <w:lang w:val="lv-LV"/>
        </w:rPr>
      </w:pPr>
      <w:r w:rsidRPr="00CA0A6F">
        <w:rPr>
          <w:rFonts w:eastAsia="Times New Roman" w:cs="Times New Roman"/>
          <w:szCs w:val="24"/>
          <w:lang w:val="lv-LV"/>
        </w:rPr>
        <w:t>Jauniešu</w:t>
      </w:r>
      <w:r w:rsidRPr="00CA0A6F">
        <w:rPr>
          <w:rFonts w:eastAsia="Times New Roman" w:cs="Times New Roman"/>
          <w:szCs w:val="24"/>
          <w:highlight w:val="white"/>
          <w:lang w:val="lv-LV"/>
        </w:rPr>
        <w:t xml:space="preserve"> domes struktūru izstrādā un pieņem Jauniešu dome un apstiprina Jaunatnes lietu speciālists.</w:t>
      </w:r>
    </w:p>
    <w:p w14:paraId="00000046" w14:textId="77777777" w:rsidR="00BE6914" w:rsidRPr="00CA0A6F" w:rsidRDefault="008E2460">
      <w:pPr>
        <w:numPr>
          <w:ilvl w:val="0"/>
          <w:numId w:val="3"/>
        </w:numPr>
        <w:pBdr>
          <w:top w:val="nil"/>
          <w:left w:val="nil"/>
          <w:bottom w:val="nil"/>
          <w:right w:val="nil"/>
          <w:between w:val="nil"/>
        </w:pBdr>
        <w:tabs>
          <w:tab w:val="left" w:pos="284"/>
        </w:tabs>
        <w:spacing w:after="120" w:line="276" w:lineRule="auto"/>
        <w:ind w:left="0" w:hanging="2"/>
        <w:jc w:val="both"/>
        <w:rPr>
          <w:szCs w:val="24"/>
          <w:lang w:val="lv-LV"/>
        </w:rPr>
      </w:pPr>
      <w:r w:rsidRPr="00CA0A6F">
        <w:rPr>
          <w:rFonts w:eastAsia="Times New Roman" w:cs="Times New Roman"/>
          <w:szCs w:val="24"/>
          <w:lang w:val="lv-LV"/>
        </w:rPr>
        <w:t>Jauniešu</w:t>
      </w:r>
      <w:r w:rsidRPr="00CA0A6F">
        <w:rPr>
          <w:rFonts w:eastAsia="Times New Roman" w:cs="Times New Roman"/>
          <w:szCs w:val="24"/>
          <w:highlight w:val="white"/>
          <w:lang w:val="lv-LV"/>
        </w:rPr>
        <w:t xml:space="preserve"> domi vada tās dalībnieku vēlēts Jauniešu domes vadītājs, filiāles vada Jauniešu domes dalībnieku vēlēti vadītāja vietnieki. Jauniešu domes dalībniekus citos struktūrā paredzētajos amatos ievēl Jauniešu dome. Jauniešu domes vadītāju, filiāles vadītāja vietnieku un citos amatos ievēlētos Jauniešu domes dalībniekus no amata atceļ Jauniešu dome.</w:t>
      </w:r>
    </w:p>
    <w:p w14:paraId="00000047" w14:textId="77777777" w:rsidR="00BE6914" w:rsidRPr="00CA0A6F" w:rsidRDefault="008E2460">
      <w:pPr>
        <w:numPr>
          <w:ilvl w:val="0"/>
          <w:numId w:val="3"/>
        </w:numPr>
        <w:pBdr>
          <w:top w:val="nil"/>
          <w:left w:val="nil"/>
          <w:bottom w:val="nil"/>
          <w:right w:val="nil"/>
          <w:between w:val="nil"/>
        </w:pBdr>
        <w:tabs>
          <w:tab w:val="left" w:pos="284"/>
        </w:tabs>
        <w:spacing w:after="120" w:line="276" w:lineRule="auto"/>
        <w:ind w:left="0" w:hanging="2"/>
        <w:jc w:val="both"/>
        <w:rPr>
          <w:szCs w:val="24"/>
          <w:lang w:val="lv-LV"/>
        </w:rPr>
      </w:pPr>
      <w:r w:rsidRPr="00CA0A6F">
        <w:rPr>
          <w:rFonts w:eastAsia="Times New Roman" w:cs="Times New Roman"/>
          <w:szCs w:val="24"/>
          <w:lang w:val="lv-LV"/>
        </w:rPr>
        <w:t>Jaunatnes</w:t>
      </w:r>
      <w:r w:rsidRPr="00CA0A6F">
        <w:rPr>
          <w:rFonts w:eastAsia="Times New Roman" w:cs="Times New Roman"/>
          <w:szCs w:val="24"/>
          <w:highlight w:val="white"/>
          <w:lang w:val="lv-LV"/>
        </w:rPr>
        <w:t xml:space="preserve"> lietu speciālistam ir tiesības rosināt dalībnieka ievēlēšanu un atcelšanu no amata Jauniešu domes vadītāja, filiāles vadītāja vietnieka un citiem amatiem.  </w:t>
      </w:r>
    </w:p>
    <w:p w14:paraId="10E3528B" w14:textId="77777777" w:rsidR="009114C3" w:rsidRDefault="008E2460" w:rsidP="009114C3">
      <w:pPr>
        <w:numPr>
          <w:ilvl w:val="0"/>
          <w:numId w:val="3"/>
        </w:numPr>
        <w:pBdr>
          <w:top w:val="nil"/>
          <w:left w:val="nil"/>
          <w:bottom w:val="nil"/>
          <w:right w:val="nil"/>
          <w:between w:val="nil"/>
        </w:pBdr>
        <w:tabs>
          <w:tab w:val="left" w:pos="284"/>
          <w:tab w:val="left" w:pos="414"/>
        </w:tabs>
        <w:spacing w:line="276" w:lineRule="auto"/>
        <w:ind w:left="0" w:hanging="2"/>
        <w:jc w:val="both"/>
        <w:rPr>
          <w:szCs w:val="24"/>
          <w:lang w:val="lv-LV"/>
        </w:rPr>
      </w:pPr>
      <w:r w:rsidRPr="00CA0A6F">
        <w:rPr>
          <w:rFonts w:eastAsia="Times New Roman" w:cs="Times New Roman"/>
          <w:szCs w:val="24"/>
          <w:lang w:val="lv-LV"/>
        </w:rPr>
        <w:t>Jauniešu</w:t>
      </w:r>
      <w:r w:rsidRPr="00CA0A6F">
        <w:rPr>
          <w:rFonts w:eastAsia="Times New Roman" w:cs="Times New Roman"/>
          <w:color w:val="000000"/>
          <w:szCs w:val="24"/>
          <w:highlight w:val="white"/>
          <w:lang w:val="lv-LV"/>
        </w:rPr>
        <w:t xml:space="preserve"> dome</w:t>
      </w:r>
      <w:r w:rsidRPr="00CA0A6F">
        <w:rPr>
          <w:rFonts w:eastAsia="Times New Roman" w:cs="Times New Roman"/>
          <w:szCs w:val="24"/>
          <w:highlight w:val="white"/>
          <w:lang w:val="lv-LV"/>
        </w:rPr>
        <w:t xml:space="preserve"> var izslēgt tās dalībnieku no tās sastāva</w:t>
      </w:r>
      <w:r w:rsidRPr="00CA0A6F">
        <w:rPr>
          <w:rFonts w:eastAsia="Times New Roman" w:cs="Times New Roman"/>
          <w:color w:val="000000"/>
          <w:szCs w:val="24"/>
          <w:highlight w:val="white"/>
          <w:lang w:val="lv-LV"/>
        </w:rPr>
        <w:t>:</w:t>
      </w:r>
    </w:p>
    <w:p w14:paraId="36966B74" w14:textId="77777777" w:rsidR="009114C3" w:rsidRDefault="008E2460" w:rsidP="009114C3">
      <w:pPr>
        <w:numPr>
          <w:ilvl w:val="1"/>
          <w:numId w:val="3"/>
        </w:numPr>
        <w:pBdr>
          <w:top w:val="nil"/>
          <w:left w:val="nil"/>
          <w:bottom w:val="nil"/>
          <w:right w:val="nil"/>
          <w:between w:val="nil"/>
        </w:pBdr>
        <w:tabs>
          <w:tab w:val="left" w:pos="284"/>
          <w:tab w:val="left" w:pos="414"/>
        </w:tabs>
        <w:spacing w:line="276" w:lineRule="auto"/>
        <w:ind w:leftChars="0" w:firstLineChars="0"/>
        <w:jc w:val="both"/>
        <w:rPr>
          <w:szCs w:val="24"/>
          <w:lang w:val="lv-LV"/>
        </w:rPr>
      </w:pPr>
      <w:r w:rsidRPr="009114C3">
        <w:rPr>
          <w:rFonts w:eastAsia="Times New Roman" w:cs="Times New Roman"/>
          <w:szCs w:val="24"/>
          <w:lang w:val="lv-LV"/>
        </w:rPr>
        <w:t>ja</w:t>
      </w:r>
      <w:r w:rsidRPr="009114C3">
        <w:rPr>
          <w:rFonts w:eastAsia="Times New Roman" w:cs="Times New Roman"/>
          <w:color w:val="000000"/>
          <w:szCs w:val="24"/>
          <w:highlight w:val="white"/>
          <w:lang w:val="lv-LV"/>
        </w:rPr>
        <w:t xml:space="preserve"> Jauniešu domes </w:t>
      </w:r>
      <w:r w:rsidRPr="009114C3">
        <w:rPr>
          <w:rFonts w:eastAsia="Times New Roman" w:cs="Times New Roman"/>
          <w:szCs w:val="24"/>
          <w:highlight w:val="white"/>
          <w:lang w:val="lv-LV"/>
        </w:rPr>
        <w:t>dalībnieks</w:t>
      </w:r>
      <w:r w:rsidRPr="009114C3">
        <w:rPr>
          <w:rFonts w:eastAsia="Times New Roman" w:cs="Times New Roman"/>
          <w:color w:val="000000"/>
          <w:szCs w:val="24"/>
          <w:highlight w:val="white"/>
          <w:lang w:val="lv-LV"/>
        </w:rPr>
        <w:t xml:space="preserve"> neattaisnojošu iemeslu dēļ vairāk nekā sešus mēnešus neierodas uz Jauniešu domes sēdēm;</w:t>
      </w:r>
    </w:p>
    <w:p w14:paraId="0670C705" w14:textId="77777777" w:rsidR="009114C3" w:rsidRDefault="008E2460" w:rsidP="009114C3">
      <w:pPr>
        <w:numPr>
          <w:ilvl w:val="1"/>
          <w:numId w:val="3"/>
        </w:numPr>
        <w:pBdr>
          <w:top w:val="nil"/>
          <w:left w:val="nil"/>
          <w:bottom w:val="nil"/>
          <w:right w:val="nil"/>
          <w:between w:val="nil"/>
        </w:pBdr>
        <w:tabs>
          <w:tab w:val="left" w:pos="284"/>
          <w:tab w:val="left" w:pos="414"/>
        </w:tabs>
        <w:spacing w:line="276" w:lineRule="auto"/>
        <w:ind w:leftChars="0" w:firstLineChars="0"/>
        <w:jc w:val="both"/>
        <w:rPr>
          <w:szCs w:val="24"/>
          <w:lang w:val="lv-LV"/>
        </w:rPr>
      </w:pPr>
      <w:r w:rsidRPr="009114C3">
        <w:rPr>
          <w:rFonts w:eastAsia="Times New Roman" w:cs="Times New Roman"/>
          <w:szCs w:val="24"/>
          <w:lang w:val="lv-LV"/>
        </w:rPr>
        <w:t>pēc</w:t>
      </w:r>
      <w:r w:rsidRPr="009114C3">
        <w:rPr>
          <w:rFonts w:eastAsia="Times New Roman" w:cs="Times New Roman"/>
          <w:color w:val="000000"/>
          <w:szCs w:val="24"/>
          <w:highlight w:val="white"/>
          <w:lang w:val="lv-LV"/>
        </w:rPr>
        <w:t xml:space="preserve"> Jauniešu domes </w:t>
      </w:r>
      <w:r w:rsidRPr="009114C3">
        <w:rPr>
          <w:rFonts w:eastAsia="Times New Roman" w:cs="Times New Roman"/>
          <w:szCs w:val="24"/>
          <w:highlight w:val="white"/>
          <w:lang w:val="lv-LV"/>
        </w:rPr>
        <w:t>dalībnieka</w:t>
      </w:r>
      <w:r w:rsidRPr="009114C3">
        <w:rPr>
          <w:rFonts w:eastAsia="Times New Roman" w:cs="Times New Roman"/>
          <w:color w:val="000000"/>
          <w:szCs w:val="24"/>
          <w:highlight w:val="white"/>
          <w:lang w:val="lv-LV"/>
        </w:rPr>
        <w:t xml:space="preserve"> iesnieguma Jauniešu domei un </w:t>
      </w:r>
      <w:r w:rsidRPr="009114C3">
        <w:rPr>
          <w:rFonts w:eastAsia="Times New Roman" w:cs="Times New Roman"/>
          <w:szCs w:val="24"/>
          <w:highlight w:val="white"/>
          <w:lang w:val="lv-LV"/>
        </w:rPr>
        <w:t>Izglītības pārvaldei</w:t>
      </w:r>
      <w:r w:rsidRPr="009114C3">
        <w:rPr>
          <w:rFonts w:eastAsia="Times New Roman" w:cs="Times New Roman"/>
          <w:color w:val="000000"/>
          <w:szCs w:val="24"/>
          <w:highlight w:val="white"/>
          <w:lang w:val="lv-LV"/>
        </w:rPr>
        <w:t>;</w:t>
      </w:r>
    </w:p>
    <w:p w14:paraId="0000004B" w14:textId="3E84C470" w:rsidR="00BE6914" w:rsidRPr="009114C3" w:rsidRDefault="008E2460" w:rsidP="009114C3">
      <w:pPr>
        <w:numPr>
          <w:ilvl w:val="1"/>
          <w:numId w:val="3"/>
        </w:numPr>
        <w:pBdr>
          <w:top w:val="nil"/>
          <w:left w:val="nil"/>
          <w:bottom w:val="nil"/>
          <w:right w:val="nil"/>
          <w:between w:val="nil"/>
        </w:pBdr>
        <w:tabs>
          <w:tab w:val="left" w:pos="284"/>
          <w:tab w:val="left" w:pos="414"/>
        </w:tabs>
        <w:spacing w:after="240" w:line="276" w:lineRule="auto"/>
        <w:ind w:leftChars="0" w:firstLineChars="0"/>
        <w:jc w:val="both"/>
        <w:rPr>
          <w:szCs w:val="24"/>
          <w:lang w:val="lv-LV"/>
        </w:rPr>
      </w:pPr>
      <w:r w:rsidRPr="009114C3">
        <w:rPr>
          <w:rFonts w:eastAsia="Times New Roman" w:cs="Times New Roman"/>
          <w:szCs w:val="24"/>
          <w:lang w:val="lv-LV"/>
        </w:rPr>
        <w:t>pēc</w:t>
      </w:r>
      <w:r w:rsidRPr="009114C3">
        <w:rPr>
          <w:rFonts w:eastAsia="Times New Roman" w:cs="Times New Roman"/>
          <w:color w:val="000000"/>
          <w:szCs w:val="24"/>
          <w:highlight w:val="white"/>
          <w:lang w:val="lv-LV"/>
        </w:rPr>
        <w:t xml:space="preserve"> </w:t>
      </w:r>
      <w:r w:rsidRPr="009114C3">
        <w:rPr>
          <w:rFonts w:eastAsia="Times New Roman" w:cs="Times New Roman"/>
          <w:szCs w:val="24"/>
          <w:highlight w:val="white"/>
          <w:lang w:val="lv-LV"/>
        </w:rPr>
        <w:t>J</w:t>
      </w:r>
      <w:r w:rsidRPr="009114C3">
        <w:rPr>
          <w:rFonts w:eastAsia="Times New Roman" w:cs="Times New Roman"/>
          <w:color w:val="000000"/>
          <w:szCs w:val="24"/>
          <w:highlight w:val="white"/>
          <w:lang w:val="lv-LV"/>
        </w:rPr>
        <w:t xml:space="preserve">aunatnes lietu speciālista pamatota </w:t>
      </w:r>
      <w:r w:rsidRPr="009114C3">
        <w:rPr>
          <w:rFonts w:eastAsia="Times New Roman" w:cs="Times New Roman"/>
          <w:szCs w:val="24"/>
          <w:highlight w:val="white"/>
          <w:lang w:val="lv-LV"/>
        </w:rPr>
        <w:t>ieteikuma.</w:t>
      </w:r>
    </w:p>
    <w:p w14:paraId="0000004C" w14:textId="77777777" w:rsidR="00BE6914" w:rsidRPr="00CA0A6F" w:rsidRDefault="008E2460">
      <w:pPr>
        <w:numPr>
          <w:ilvl w:val="0"/>
          <w:numId w:val="3"/>
        </w:numPr>
        <w:pBdr>
          <w:top w:val="nil"/>
          <w:left w:val="nil"/>
          <w:bottom w:val="nil"/>
          <w:right w:val="nil"/>
          <w:between w:val="nil"/>
        </w:pBdr>
        <w:tabs>
          <w:tab w:val="left" w:pos="284"/>
        </w:tabs>
        <w:spacing w:after="120" w:line="276" w:lineRule="auto"/>
        <w:ind w:left="0" w:hanging="2"/>
        <w:jc w:val="both"/>
        <w:rPr>
          <w:szCs w:val="24"/>
          <w:lang w:val="lv-LV"/>
        </w:rPr>
      </w:pPr>
      <w:r w:rsidRPr="00CA0A6F">
        <w:rPr>
          <w:rFonts w:eastAsia="Times New Roman" w:cs="Times New Roman"/>
          <w:szCs w:val="24"/>
          <w:lang w:val="lv-LV"/>
        </w:rPr>
        <w:t>Pēc</w:t>
      </w:r>
      <w:r w:rsidRPr="00CA0A6F">
        <w:rPr>
          <w:rFonts w:eastAsia="Times New Roman" w:cs="Times New Roman"/>
          <w:color w:val="000000"/>
          <w:szCs w:val="24"/>
          <w:lang w:val="lv-LV"/>
        </w:rPr>
        <w:t xml:space="preserve"> </w:t>
      </w:r>
      <w:r w:rsidRPr="00CA0A6F">
        <w:rPr>
          <w:rFonts w:eastAsia="Times New Roman" w:cs="Times New Roman"/>
          <w:szCs w:val="24"/>
          <w:lang w:val="lv-LV"/>
        </w:rPr>
        <w:t>dalībnieka</w:t>
      </w:r>
      <w:r w:rsidRPr="00CA0A6F">
        <w:rPr>
          <w:rFonts w:eastAsia="Times New Roman" w:cs="Times New Roman"/>
          <w:color w:val="000000"/>
          <w:szCs w:val="24"/>
          <w:lang w:val="lv-LV"/>
        </w:rPr>
        <w:t xml:space="preserve"> izslēgšanas no Jauniešu domes, </w:t>
      </w:r>
      <w:r w:rsidRPr="00CA0A6F">
        <w:rPr>
          <w:rFonts w:eastAsia="Times New Roman" w:cs="Times New Roman"/>
          <w:szCs w:val="24"/>
          <w:lang w:val="lv-LV"/>
        </w:rPr>
        <w:t xml:space="preserve">pieteikties darbībai </w:t>
      </w:r>
      <w:r w:rsidRPr="00CA0A6F">
        <w:rPr>
          <w:rFonts w:eastAsia="Times New Roman" w:cs="Times New Roman"/>
          <w:color w:val="000000"/>
          <w:szCs w:val="24"/>
          <w:lang w:val="lv-LV"/>
        </w:rPr>
        <w:t>Jauniešu dom</w:t>
      </w:r>
      <w:r w:rsidRPr="00CA0A6F">
        <w:rPr>
          <w:rFonts w:eastAsia="Times New Roman" w:cs="Times New Roman"/>
          <w:szCs w:val="24"/>
          <w:lang w:val="lv-LV"/>
        </w:rPr>
        <w:t xml:space="preserve">ē </w:t>
      </w:r>
      <w:r w:rsidRPr="00CA0A6F">
        <w:rPr>
          <w:rFonts w:eastAsia="Times New Roman" w:cs="Times New Roman"/>
          <w:color w:val="000000"/>
          <w:szCs w:val="24"/>
          <w:lang w:val="lv-LV"/>
        </w:rPr>
        <w:t>iespējams ne ātrāk kā gadu no izslēgšanas brīža.</w:t>
      </w:r>
    </w:p>
    <w:p w14:paraId="0000004D" w14:textId="42C93449" w:rsidR="00BE6914" w:rsidRPr="002D551A" w:rsidRDefault="008E2460">
      <w:pPr>
        <w:numPr>
          <w:ilvl w:val="0"/>
          <w:numId w:val="3"/>
        </w:numPr>
        <w:pBdr>
          <w:top w:val="nil"/>
          <w:left w:val="nil"/>
          <w:bottom w:val="nil"/>
          <w:right w:val="nil"/>
          <w:between w:val="nil"/>
        </w:pBdr>
        <w:tabs>
          <w:tab w:val="left" w:pos="284"/>
        </w:tabs>
        <w:spacing w:after="120" w:line="276" w:lineRule="auto"/>
        <w:ind w:left="0" w:hanging="2"/>
        <w:jc w:val="both"/>
        <w:rPr>
          <w:szCs w:val="24"/>
          <w:lang w:val="lv-LV"/>
        </w:rPr>
      </w:pPr>
      <w:r w:rsidRPr="00CA0A6F">
        <w:rPr>
          <w:rFonts w:eastAsia="Times New Roman" w:cs="Times New Roman"/>
          <w:szCs w:val="24"/>
          <w:lang w:val="lv-LV"/>
        </w:rPr>
        <w:t>Efektīvākas</w:t>
      </w:r>
      <w:r w:rsidRPr="00CA0A6F">
        <w:rPr>
          <w:rFonts w:eastAsia="Times New Roman" w:cs="Times New Roman"/>
          <w:color w:val="000000"/>
          <w:szCs w:val="24"/>
          <w:lang w:val="lv-LV"/>
        </w:rPr>
        <w:t xml:space="preserve"> darbības nodrošināšanai, Jauniešu dome ir tiesīga veidot Jauniešu domes komitejas, jauniešu darba grupas, tajās ievēlot Jauniešu domes pārstāvjus, pieaicinot un iesaistot </w:t>
      </w:r>
      <w:r w:rsidRPr="00CA0A6F">
        <w:rPr>
          <w:rFonts w:eastAsia="Times New Roman" w:cs="Times New Roman"/>
          <w:color w:val="000000"/>
          <w:szCs w:val="24"/>
          <w:lang w:val="lv-LV"/>
        </w:rPr>
        <w:lastRenderedPageBreak/>
        <w:t>brīvprātīgos jauniešus no izglītības iestādēm, nevalstiskajām organizācijām</w:t>
      </w:r>
      <w:r w:rsidRPr="00CA0A6F">
        <w:rPr>
          <w:rFonts w:eastAsia="Times New Roman" w:cs="Times New Roman"/>
          <w:szCs w:val="24"/>
          <w:lang w:val="lv-LV"/>
        </w:rPr>
        <w:t xml:space="preserve"> un</w:t>
      </w:r>
      <w:r w:rsidRPr="00CA0A6F">
        <w:rPr>
          <w:rFonts w:eastAsia="Times New Roman" w:cs="Times New Roman"/>
          <w:color w:val="000000"/>
          <w:szCs w:val="24"/>
          <w:lang w:val="lv-LV"/>
        </w:rPr>
        <w:t xml:space="preserve"> citām institūcijām</w:t>
      </w:r>
      <w:r w:rsidRPr="00CA0A6F">
        <w:rPr>
          <w:rFonts w:eastAsia="Times New Roman" w:cs="Times New Roman"/>
          <w:szCs w:val="24"/>
          <w:lang w:val="lv-LV"/>
        </w:rPr>
        <w:t>.</w:t>
      </w:r>
    </w:p>
    <w:p w14:paraId="0000004E" w14:textId="77777777" w:rsidR="00BE6914" w:rsidRPr="00CA0A6F" w:rsidRDefault="008E2460">
      <w:pPr>
        <w:numPr>
          <w:ilvl w:val="0"/>
          <w:numId w:val="1"/>
        </w:numPr>
        <w:pBdr>
          <w:top w:val="nil"/>
          <w:left w:val="nil"/>
          <w:bottom w:val="nil"/>
          <w:right w:val="nil"/>
          <w:between w:val="nil"/>
        </w:pBdr>
        <w:spacing w:before="200" w:after="200" w:line="276" w:lineRule="auto"/>
        <w:ind w:left="0" w:hanging="2"/>
        <w:jc w:val="center"/>
        <w:rPr>
          <w:rFonts w:eastAsia="Times New Roman" w:cs="Times New Roman"/>
          <w:b/>
          <w:szCs w:val="24"/>
          <w:lang w:val="lv-LV"/>
        </w:rPr>
      </w:pPr>
      <w:r w:rsidRPr="00CA0A6F">
        <w:rPr>
          <w:rFonts w:eastAsia="Times New Roman" w:cs="Times New Roman"/>
          <w:b/>
          <w:szCs w:val="24"/>
          <w:lang w:val="lv-LV"/>
        </w:rPr>
        <w:t>Jauniešu</w:t>
      </w:r>
      <w:r w:rsidRPr="00CA0A6F">
        <w:rPr>
          <w:rFonts w:eastAsia="Times New Roman" w:cs="Times New Roman"/>
          <w:b/>
          <w:color w:val="000000"/>
          <w:szCs w:val="24"/>
          <w:lang w:val="lv-LV"/>
        </w:rPr>
        <w:t xml:space="preserve"> domes darbīb</w:t>
      </w:r>
      <w:r w:rsidRPr="00CA0A6F">
        <w:rPr>
          <w:rFonts w:eastAsia="Times New Roman" w:cs="Times New Roman"/>
          <w:b/>
          <w:szCs w:val="24"/>
          <w:lang w:val="lv-LV"/>
        </w:rPr>
        <w:t>a organizācija</w:t>
      </w:r>
    </w:p>
    <w:p w14:paraId="0000004F" w14:textId="77777777" w:rsidR="00BE6914" w:rsidRPr="00CA0A6F" w:rsidRDefault="008E2460">
      <w:pPr>
        <w:numPr>
          <w:ilvl w:val="0"/>
          <w:numId w:val="3"/>
        </w:numPr>
        <w:pBdr>
          <w:top w:val="nil"/>
          <w:left w:val="nil"/>
          <w:bottom w:val="nil"/>
          <w:right w:val="nil"/>
          <w:between w:val="nil"/>
        </w:pBdr>
        <w:tabs>
          <w:tab w:val="left" w:pos="284"/>
        </w:tabs>
        <w:spacing w:after="120" w:line="276" w:lineRule="auto"/>
        <w:ind w:left="0" w:hanging="2"/>
        <w:jc w:val="both"/>
        <w:rPr>
          <w:szCs w:val="24"/>
          <w:lang w:val="lv-LV"/>
        </w:rPr>
      </w:pPr>
      <w:r w:rsidRPr="00CA0A6F">
        <w:rPr>
          <w:rFonts w:eastAsia="Times New Roman" w:cs="Times New Roman"/>
          <w:szCs w:val="24"/>
          <w:lang w:val="lv-LV"/>
        </w:rPr>
        <w:t>Jauniešu dome no sava vidus atklātā balsojumā ievēl Jauniešu domes vadītāju, filiāļu vadītāja vietniekus un citos amatos ievēlētos dalībniekus uz vienu gadu. Jauniešu domei ir tiesības atkārtoti ievēlēt amatā Jauniešu domes vadītāju un filiāļu vadītāju. Jauniešu domes vadītājs un filiāļu vietnieki amatā var tikt pārvēlēti divus termiņus pēc kārtas.</w:t>
      </w:r>
    </w:p>
    <w:p w14:paraId="1A5C6AE4" w14:textId="77777777" w:rsidR="009114C3" w:rsidRDefault="008E2460" w:rsidP="009114C3">
      <w:pPr>
        <w:numPr>
          <w:ilvl w:val="0"/>
          <w:numId w:val="3"/>
        </w:numPr>
        <w:pBdr>
          <w:top w:val="nil"/>
          <w:left w:val="nil"/>
          <w:bottom w:val="nil"/>
          <w:right w:val="nil"/>
          <w:between w:val="nil"/>
        </w:pBdr>
        <w:tabs>
          <w:tab w:val="left" w:pos="284"/>
          <w:tab w:val="left" w:pos="414"/>
        </w:tabs>
        <w:spacing w:line="276" w:lineRule="auto"/>
        <w:ind w:left="0" w:hanging="2"/>
        <w:jc w:val="both"/>
        <w:rPr>
          <w:szCs w:val="24"/>
          <w:lang w:val="lv-LV"/>
        </w:rPr>
      </w:pPr>
      <w:r w:rsidRPr="00CA0A6F">
        <w:rPr>
          <w:rFonts w:eastAsia="Times New Roman" w:cs="Times New Roman"/>
          <w:szCs w:val="24"/>
          <w:lang w:val="lv-LV"/>
        </w:rPr>
        <w:t>Jauniešu</w:t>
      </w:r>
      <w:r w:rsidRPr="00CA0A6F">
        <w:rPr>
          <w:rFonts w:eastAsia="Times New Roman" w:cs="Times New Roman"/>
          <w:color w:val="000000"/>
          <w:szCs w:val="24"/>
          <w:lang w:val="lv-LV"/>
        </w:rPr>
        <w:t xml:space="preserve"> domes</w:t>
      </w:r>
      <w:r w:rsidRPr="00CA0A6F">
        <w:rPr>
          <w:rFonts w:eastAsia="Times New Roman" w:cs="Times New Roman"/>
          <w:szCs w:val="24"/>
          <w:lang w:val="lv-LV"/>
        </w:rPr>
        <w:t xml:space="preserve"> vadītājs</w:t>
      </w:r>
      <w:r w:rsidRPr="00CA0A6F">
        <w:rPr>
          <w:rFonts w:eastAsia="Times New Roman" w:cs="Times New Roman"/>
          <w:color w:val="000000"/>
          <w:szCs w:val="24"/>
          <w:lang w:val="lv-LV"/>
        </w:rPr>
        <w:t>:</w:t>
      </w:r>
    </w:p>
    <w:p w14:paraId="1E804A97" w14:textId="77777777" w:rsidR="009114C3" w:rsidRDefault="008E2460" w:rsidP="009114C3">
      <w:pPr>
        <w:numPr>
          <w:ilvl w:val="1"/>
          <w:numId w:val="3"/>
        </w:numPr>
        <w:pBdr>
          <w:top w:val="nil"/>
          <w:left w:val="nil"/>
          <w:bottom w:val="nil"/>
          <w:right w:val="nil"/>
          <w:between w:val="nil"/>
        </w:pBdr>
        <w:tabs>
          <w:tab w:val="left" w:pos="284"/>
          <w:tab w:val="left" w:pos="414"/>
        </w:tabs>
        <w:spacing w:line="276" w:lineRule="auto"/>
        <w:ind w:leftChars="0" w:firstLineChars="0"/>
        <w:jc w:val="both"/>
        <w:rPr>
          <w:szCs w:val="24"/>
          <w:lang w:val="lv-LV"/>
        </w:rPr>
      </w:pPr>
      <w:r w:rsidRPr="009114C3">
        <w:rPr>
          <w:rFonts w:eastAsia="Times New Roman" w:cs="Times New Roman"/>
          <w:szCs w:val="24"/>
          <w:lang w:val="lv-LV"/>
        </w:rPr>
        <w:t>vada Jauniešu domes darbu un sasauc Jauniešu domes sēdes;</w:t>
      </w:r>
    </w:p>
    <w:p w14:paraId="66C1D930" w14:textId="77777777" w:rsidR="009114C3" w:rsidRDefault="008E2460" w:rsidP="009114C3">
      <w:pPr>
        <w:numPr>
          <w:ilvl w:val="1"/>
          <w:numId w:val="3"/>
        </w:numPr>
        <w:pBdr>
          <w:top w:val="nil"/>
          <w:left w:val="nil"/>
          <w:bottom w:val="nil"/>
          <w:right w:val="nil"/>
          <w:between w:val="nil"/>
        </w:pBdr>
        <w:tabs>
          <w:tab w:val="left" w:pos="284"/>
          <w:tab w:val="left" w:pos="414"/>
        </w:tabs>
        <w:spacing w:line="276" w:lineRule="auto"/>
        <w:ind w:leftChars="0" w:firstLineChars="0"/>
        <w:jc w:val="both"/>
        <w:rPr>
          <w:szCs w:val="24"/>
          <w:lang w:val="lv-LV"/>
        </w:rPr>
      </w:pPr>
      <w:r w:rsidRPr="009114C3">
        <w:rPr>
          <w:rFonts w:eastAsia="Times New Roman" w:cs="Times New Roman"/>
          <w:szCs w:val="24"/>
          <w:lang w:val="lv-LV"/>
        </w:rPr>
        <w:t>koordinē Jauniešu domes darbības plānu un saskaņo to ar Jaunatnes lietu speciālistu;</w:t>
      </w:r>
    </w:p>
    <w:p w14:paraId="0E67D929" w14:textId="77777777" w:rsidR="009114C3" w:rsidRDefault="008E2460" w:rsidP="009114C3">
      <w:pPr>
        <w:numPr>
          <w:ilvl w:val="1"/>
          <w:numId w:val="3"/>
        </w:numPr>
        <w:pBdr>
          <w:top w:val="nil"/>
          <w:left w:val="nil"/>
          <w:bottom w:val="nil"/>
          <w:right w:val="nil"/>
          <w:between w:val="nil"/>
        </w:pBdr>
        <w:tabs>
          <w:tab w:val="left" w:pos="284"/>
          <w:tab w:val="left" w:pos="414"/>
        </w:tabs>
        <w:spacing w:line="276" w:lineRule="auto"/>
        <w:ind w:leftChars="0" w:firstLineChars="0"/>
        <w:jc w:val="both"/>
        <w:rPr>
          <w:szCs w:val="24"/>
          <w:lang w:val="lv-LV"/>
        </w:rPr>
      </w:pPr>
      <w:r w:rsidRPr="009114C3">
        <w:rPr>
          <w:rFonts w:eastAsia="Times New Roman" w:cs="Times New Roman"/>
          <w:szCs w:val="24"/>
          <w:lang w:val="lv-LV"/>
        </w:rPr>
        <w:t>nosaka atbildīgos jauniešus par Jauniešu domes vai Pašvaldības organizētajiem pasākumiem un aktivitātēm, seko darba izpildei;</w:t>
      </w:r>
    </w:p>
    <w:p w14:paraId="3DC80C9B" w14:textId="77777777" w:rsidR="009114C3" w:rsidRDefault="008E2460" w:rsidP="009114C3">
      <w:pPr>
        <w:numPr>
          <w:ilvl w:val="1"/>
          <w:numId w:val="3"/>
        </w:numPr>
        <w:pBdr>
          <w:top w:val="nil"/>
          <w:left w:val="nil"/>
          <w:bottom w:val="nil"/>
          <w:right w:val="nil"/>
          <w:between w:val="nil"/>
        </w:pBdr>
        <w:tabs>
          <w:tab w:val="left" w:pos="284"/>
          <w:tab w:val="left" w:pos="414"/>
        </w:tabs>
        <w:spacing w:line="276" w:lineRule="auto"/>
        <w:ind w:leftChars="0" w:firstLineChars="0"/>
        <w:jc w:val="both"/>
        <w:rPr>
          <w:szCs w:val="24"/>
          <w:lang w:val="lv-LV"/>
        </w:rPr>
      </w:pPr>
      <w:r w:rsidRPr="009114C3">
        <w:rPr>
          <w:rFonts w:eastAsia="Times New Roman" w:cs="Times New Roman"/>
          <w:szCs w:val="24"/>
          <w:lang w:val="lv-LV"/>
        </w:rPr>
        <w:t>iesaka Jauniešu domes sastāvam kandidātus;</w:t>
      </w:r>
    </w:p>
    <w:p w14:paraId="28AB95C9" w14:textId="77777777" w:rsidR="009114C3" w:rsidRDefault="008E2460" w:rsidP="009114C3">
      <w:pPr>
        <w:numPr>
          <w:ilvl w:val="1"/>
          <w:numId w:val="3"/>
        </w:numPr>
        <w:pBdr>
          <w:top w:val="nil"/>
          <w:left w:val="nil"/>
          <w:bottom w:val="nil"/>
          <w:right w:val="nil"/>
          <w:between w:val="nil"/>
        </w:pBdr>
        <w:tabs>
          <w:tab w:val="left" w:pos="284"/>
          <w:tab w:val="left" w:pos="414"/>
        </w:tabs>
        <w:spacing w:line="276" w:lineRule="auto"/>
        <w:ind w:leftChars="0" w:firstLineChars="0"/>
        <w:jc w:val="both"/>
        <w:rPr>
          <w:szCs w:val="24"/>
          <w:lang w:val="lv-LV"/>
        </w:rPr>
      </w:pPr>
      <w:r w:rsidRPr="009114C3">
        <w:rPr>
          <w:rFonts w:eastAsia="Times New Roman" w:cs="Times New Roman"/>
          <w:szCs w:val="24"/>
          <w:lang w:val="lv-LV"/>
        </w:rPr>
        <w:t>uzrauga un analizē Jauniešu domes darbu, katru gadu līdz 1. augustam veido atskaites par Jauniešu domes darbu un tās iesniedz Izglītības pārvaldei;</w:t>
      </w:r>
    </w:p>
    <w:p w14:paraId="57B4BBED" w14:textId="77777777" w:rsidR="009114C3" w:rsidRDefault="008E2460" w:rsidP="009114C3">
      <w:pPr>
        <w:numPr>
          <w:ilvl w:val="1"/>
          <w:numId w:val="3"/>
        </w:numPr>
        <w:pBdr>
          <w:top w:val="nil"/>
          <w:left w:val="nil"/>
          <w:bottom w:val="nil"/>
          <w:right w:val="nil"/>
          <w:between w:val="nil"/>
        </w:pBdr>
        <w:tabs>
          <w:tab w:val="left" w:pos="284"/>
          <w:tab w:val="left" w:pos="414"/>
        </w:tabs>
        <w:spacing w:line="276" w:lineRule="auto"/>
        <w:ind w:leftChars="0" w:firstLineChars="0"/>
        <w:jc w:val="both"/>
        <w:rPr>
          <w:szCs w:val="24"/>
          <w:lang w:val="lv-LV"/>
        </w:rPr>
      </w:pPr>
      <w:r w:rsidRPr="009114C3">
        <w:rPr>
          <w:rFonts w:eastAsia="Times New Roman" w:cs="Times New Roman"/>
          <w:szCs w:val="24"/>
          <w:lang w:val="lv-LV"/>
        </w:rPr>
        <w:t>regulāri informē Jaunatnes lietu speciālistu un Jaunatnes darbiniekus par jauniešiem aktuāliem jautājumiem;</w:t>
      </w:r>
    </w:p>
    <w:p w14:paraId="331C86EF" w14:textId="77777777" w:rsidR="009114C3" w:rsidRDefault="008E2460" w:rsidP="009114C3">
      <w:pPr>
        <w:numPr>
          <w:ilvl w:val="1"/>
          <w:numId w:val="3"/>
        </w:numPr>
        <w:pBdr>
          <w:top w:val="nil"/>
          <w:left w:val="nil"/>
          <w:bottom w:val="nil"/>
          <w:right w:val="nil"/>
          <w:between w:val="nil"/>
        </w:pBdr>
        <w:tabs>
          <w:tab w:val="left" w:pos="284"/>
          <w:tab w:val="left" w:pos="414"/>
        </w:tabs>
        <w:spacing w:line="276" w:lineRule="auto"/>
        <w:ind w:leftChars="0" w:firstLineChars="0"/>
        <w:jc w:val="both"/>
        <w:rPr>
          <w:szCs w:val="24"/>
          <w:lang w:val="lv-LV"/>
        </w:rPr>
      </w:pPr>
      <w:r w:rsidRPr="009114C3">
        <w:rPr>
          <w:rFonts w:eastAsia="Times New Roman" w:cs="Times New Roman"/>
          <w:szCs w:val="24"/>
          <w:lang w:val="lv-LV"/>
        </w:rPr>
        <w:t>izstrādā un prezentē Jauniešu domes priekšlikumus Domei, Pašvaldības iestādēm un struktūrvienībām;</w:t>
      </w:r>
    </w:p>
    <w:p w14:paraId="70CC89F5" w14:textId="77777777" w:rsidR="009114C3" w:rsidRDefault="008E2460" w:rsidP="009114C3">
      <w:pPr>
        <w:numPr>
          <w:ilvl w:val="1"/>
          <w:numId w:val="3"/>
        </w:numPr>
        <w:pBdr>
          <w:top w:val="nil"/>
          <w:left w:val="nil"/>
          <w:bottom w:val="nil"/>
          <w:right w:val="nil"/>
          <w:between w:val="nil"/>
        </w:pBdr>
        <w:tabs>
          <w:tab w:val="left" w:pos="284"/>
          <w:tab w:val="left" w:pos="414"/>
        </w:tabs>
        <w:spacing w:line="276" w:lineRule="auto"/>
        <w:ind w:leftChars="0" w:firstLineChars="0"/>
        <w:jc w:val="both"/>
        <w:rPr>
          <w:szCs w:val="24"/>
          <w:lang w:val="lv-LV"/>
        </w:rPr>
      </w:pPr>
      <w:r w:rsidRPr="009114C3">
        <w:rPr>
          <w:rFonts w:eastAsia="Times New Roman" w:cs="Times New Roman"/>
          <w:szCs w:val="24"/>
          <w:lang w:val="lv-LV"/>
        </w:rPr>
        <w:t>ne retāk kā divas reizes gadā prezentē Jauniešu domes darbības plānu (oktobrī) un rezultātus (augustā) Domes Kultūras, jaunatnes un sporta jautājumu komitejai;</w:t>
      </w:r>
    </w:p>
    <w:p w14:paraId="59487068" w14:textId="77777777" w:rsidR="009114C3" w:rsidRDefault="008E2460" w:rsidP="009114C3">
      <w:pPr>
        <w:numPr>
          <w:ilvl w:val="1"/>
          <w:numId w:val="3"/>
        </w:numPr>
        <w:pBdr>
          <w:top w:val="nil"/>
          <w:left w:val="nil"/>
          <w:bottom w:val="nil"/>
          <w:right w:val="nil"/>
          <w:between w:val="nil"/>
        </w:pBdr>
        <w:tabs>
          <w:tab w:val="left" w:pos="284"/>
          <w:tab w:val="left" w:pos="414"/>
        </w:tabs>
        <w:spacing w:line="276" w:lineRule="auto"/>
        <w:ind w:leftChars="0" w:firstLineChars="0"/>
        <w:jc w:val="both"/>
        <w:rPr>
          <w:szCs w:val="24"/>
          <w:lang w:val="lv-LV"/>
        </w:rPr>
      </w:pPr>
      <w:r w:rsidRPr="009114C3">
        <w:rPr>
          <w:rFonts w:eastAsia="Times New Roman" w:cs="Times New Roman"/>
          <w:szCs w:val="24"/>
          <w:lang w:val="lv-LV"/>
        </w:rPr>
        <w:t>uzrauga un koordinē informācijas saturu un apriti Pašvaldības mājas lapā www.ogresnovads.lv un sociālo tīklu domubiedru grupās, kas saistītas ar Jauniešu domes darbu;</w:t>
      </w:r>
    </w:p>
    <w:p w14:paraId="0000005A" w14:textId="417C5151" w:rsidR="00BE6914" w:rsidRPr="009114C3" w:rsidRDefault="008E2460" w:rsidP="009114C3">
      <w:pPr>
        <w:numPr>
          <w:ilvl w:val="1"/>
          <w:numId w:val="3"/>
        </w:numPr>
        <w:pBdr>
          <w:top w:val="nil"/>
          <w:left w:val="nil"/>
          <w:bottom w:val="nil"/>
          <w:right w:val="nil"/>
          <w:between w:val="nil"/>
        </w:pBdr>
        <w:tabs>
          <w:tab w:val="left" w:pos="284"/>
          <w:tab w:val="left" w:pos="414"/>
        </w:tabs>
        <w:spacing w:line="276" w:lineRule="auto"/>
        <w:ind w:leftChars="0" w:firstLineChars="0"/>
        <w:jc w:val="both"/>
        <w:rPr>
          <w:szCs w:val="24"/>
          <w:lang w:val="lv-LV"/>
        </w:rPr>
      </w:pPr>
      <w:r w:rsidRPr="009114C3">
        <w:rPr>
          <w:rFonts w:eastAsia="Times New Roman" w:cs="Times New Roman"/>
          <w:szCs w:val="24"/>
          <w:lang w:val="lv-LV"/>
        </w:rPr>
        <w:t>piedalās Ogres novada jaunatnes lietu konsultatīvās komisijas sēdēs, pārstāvot jauniešu idejas un priekšlikumus jaunatnes jomā, informē par jaunatnes lietu konsultatīvās komitejas sēdē pieņemtajiem lēmumiem Jauniešu domes dalībniekus.</w:t>
      </w:r>
    </w:p>
    <w:p w14:paraId="0000005B" w14:textId="77777777" w:rsidR="00BE6914" w:rsidRPr="00CA0A6F" w:rsidRDefault="008E2460">
      <w:pPr>
        <w:numPr>
          <w:ilvl w:val="0"/>
          <w:numId w:val="3"/>
        </w:numPr>
        <w:pBdr>
          <w:top w:val="nil"/>
          <w:left w:val="nil"/>
          <w:bottom w:val="nil"/>
          <w:right w:val="nil"/>
          <w:between w:val="nil"/>
        </w:pBdr>
        <w:tabs>
          <w:tab w:val="left" w:pos="284"/>
        </w:tabs>
        <w:spacing w:after="120" w:line="276" w:lineRule="auto"/>
        <w:ind w:left="0" w:hanging="2"/>
        <w:jc w:val="both"/>
        <w:rPr>
          <w:szCs w:val="24"/>
          <w:lang w:val="lv-LV"/>
        </w:rPr>
      </w:pPr>
      <w:r w:rsidRPr="00CA0A6F">
        <w:rPr>
          <w:rFonts w:eastAsia="Times New Roman" w:cs="Times New Roman"/>
          <w:szCs w:val="24"/>
          <w:lang w:val="lv-LV"/>
        </w:rPr>
        <w:t>Jauniešu</w:t>
      </w:r>
      <w:r w:rsidRPr="00CA0A6F">
        <w:rPr>
          <w:rFonts w:eastAsia="Times New Roman" w:cs="Times New Roman"/>
          <w:color w:val="000000"/>
          <w:szCs w:val="24"/>
          <w:highlight w:val="white"/>
          <w:lang w:val="lv-LV"/>
        </w:rPr>
        <w:t xml:space="preserve"> domes </w:t>
      </w:r>
      <w:r w:rsidRPr="00CA0A6F">
        <w:rPr>
          <w:rFonts w:eastAsia="Times New Roman" w:cs="Times New Roman"/>
          <w:szCs w:val="24"/>
          <w:highlight w:val="white"/>
          <w:lang w:val="lv-LV"/>
        </w:rPr>
        <w:t>vadītāja</w:t>
      </w:r>
      <w:r w:rsidRPr="00CA0A6F">
        <w:rPr>
          <w:rFonts w:eastAsia="Times New Roman" w:cs="Times New Roman"/>
          <w:color w:val="000000"/>
          <w:szCs w:val="24"/>
          <w:highlight w:val="white"/>
          <w:lang w:val="lv-LV"/>
        </w:rPr>
        <w:t xml:space="preserve"> pienākumus viņa prombūtnes laikā pilda Jauniešu domes vadīt</w:t>
      </w:r>
      <w:r w:rsidRPr="00CA0A6F">
        <w:rPr>
          <w:rFonts w:eastAsia="Times New Roman" w:cs="Times New Roman"/>
          <w:szCs w:val="24"/>
          <w:highlight w:val="white"/>
          <w:lang w:val="lv-LV"/>
        </w:rPr>
        <w:t>āja</w:t>
      </w:r>
      <w:r w:rsidRPr="00CA0A6F">
        <w:rPr>
          <w:rFonts w:eastAsia="Times New Roman" w:cs="Times New Roman"/>
          <w:color w:val="000000"/>
          <w:szCs w:val="24"/>
          <w:highlight w:val="white"/>
          <w:lang w:val="lv-LV"/>
        </w:rPr>
        <w:t xml:space="preserve"> </w:t>
      </w:r>
      <w:r w:rsidRPr="00CA0A6F">
        <w:rPr>
          <w:rFonts w:eastAsia="Times New Roman" w:cs="Times New Roman"/>
          <w:szCs w:val="24"/>
          <w:highlight w:val="white"/>
          <w:lang w:val="lv-LV"/>
        </w:rPr>
        <w:t>ieceltais</w:t>
      </w:r>
      <w:r w:rsidRPr="00CA0A6F">
        <w:rPr>
          <w:rFonts w:eastAsia="Times New Roman" w:cs="Times New Roman"/>
          <w:color w:val="000000"/>
          <w:szCs w:val="24"/>
          <w:highlight w:val="white"/>
          <w:lang w:val="lv-LV"/>
        </w:rPr>
        <w:t xml:space="preserve"> vietnieks vai </w:t>
      </w:r>
      <w:r w:rsidRPr="00CA0A6F">
        <w:rPr>
          <w:rFonts w:eastAsia="Times New Roman" w:cs="Times New Roman"/>
          <w:szCs w:val="24"/>
          <w:highlight w:val="white"/>
          <w:lang w:val="lv-LV"/>
        </w:rPr>
        <w:t>cits Jaunatnes lietu speciālista</w:t>
      </w:r>
      <w:r w:rsidRPr="00CA0A6F">
        <w:rPr>
          <w:rFonts w:eastAsia="Times New Roman" w:cs="Times New Roman"/>
          <w:color w:val="000000"/>
          <w:szCs w:val="24"/>
          <w:highlight w:val="white"/>
          <w:lang w:val="lv-LV"/>
        </w:rPr>
        <w:t xml:space="preserve"> noteikts Jauniešu domes pārstāvis.</w:t>
      </w:r>
    </w:p>
    <w:p w14:paraId="2CF0E4D1" w14:textId="77777777" w:rsidR="009114C3" w:rsidRDefault="008E2460" w:rsidP="009114C3">
      <w:pPr>
        <w:numPr>
          <w:ilvl w:val="0"/>
          <w:numId w:val="3"/>
        </w:numPr>
        <w:tabs>
          <w:tab w:val="left" w:pos="284"/>
          <w:tab w:val="left" w:pos="414"/>
        </w:tabs>
        <w:spacing w:line="276" w:lineRule="auto"/>
        <w:ind w:left="0" w:hanging="2"/>
        <w:jc w:val="both"/>
        <w:rPr>
          <w:szCs w:val="24"/>
          <w:lang w:val="lv-LV"/>
        </w:rPr>
      </w:pPr>
      <w:r w:rsidRPr="00CA0A6F">
        <w:rPr>
          <w:rFonts w:eastAsia="Times New Roman" w:cs="Times New Roman"/>
          <w:szCs w:val="24"/>
          <w:lang w:val="lv-LV"/>
        </w:rPr>
        <w:t>Jauniešu domes filiāļu vietnieki:</w:t>
      </w:r>
    </w:p>
    <w:p w14:paraId="2E3534E2" w14:textId="77777777" w:rsidR="009114C3" w:rsidRDefault="008E2460" w:rsidP="009114C3">
      <w:pPr>
        <w:numPr>
          <w:ilvl w:val="1"/>
          <w:numId w:val="3"/>
        </w:numPr>
        <w:tabs>
          <w:tab w:val="left" w:pos="284"/>
          <w:tab w:val="left" w:pos="414"/>
        </w:tabs>
        <w:spacing w:line="276" w:lineRule="auto"/>
        <w:ind w:leftChars="0" w:firstLineChars="0"/>
        <w:jc w:val="both"/>
        <w:rPr>
          <w:szCs w:val="24"/>
          <w:lang w:val="lv-LV"/>
        </w:rPr>
      </w:pPr>
      <w:r w:rsidRPr="009114C3">
        <w:rPr>
          <w:rFonts w:eastAsia="Times New Roman" w:cs="Times New Roman"/>
          <w:szCs w:val="24"/>
          <w:lang w:val="lv-LV"/>
        </w:rPr>
        <w:lastRenderedPageBreak/>
        <w:t>vada Jauniešu domes filiāles darbu un sasauc filiāles sēdes;</w:t>
      </w:r>
    </w:p>
    <w:p w14:paraId="1ABA8EB1" w14:textId="77777777" w:rsidR="009114C3" w:rsidRDefault="008E2460" w:rsidP="009114C3">
      <w:pPr>
        <w:numPr>
          <w:ilvl w:val="1"/>
          <w:numId w:val="3"/>
        </w:numPr>
        <w:tabs>
          <w:tab w:val="left" w:pos="284"/>
          <w:tab w:val="left" w:pos="414"/>
        </w:tabs>
        <w:spacing w:line="276" w:lineRule="auto"/>
        <w:ind w:leftChars="0" w:firstLineChars="0"/>
        <w:jc w:val="both"/>
        <w:rPr>
          <w:szCs w:val="24"/>
          <w:lang w:val="lv-LV"/>
        </w:rPr>
      </w:pPr>
      <w:r w:rsidRPr="009114C3">
        <w:rPr>
          <w:rFonts w:eastAsia="Times New Roman" w:cs="Times New Roman"/>
          <w:szCs w:val="24"/>
          <w:lang w:val="lv-LV"/>
        </w:rPr>
        <w:t>koordinē filiāles darbības plānu un saskaņo to ar Jauniešu domes vadītāju;</w:t>
      </w:r>
    </w:p>
    <w:p w14:paraId="10DCCA0C" w14:textId="77777777" w:rsidR="009114C3" w:rsidRDefault="008E2460" w:rsidP="009114C3">
      <w:pPr>
        <w:numPr>
          <w:ilvl w:val="1"/>
          <w:numId w:val="3"/>
        </w:numPr>
        <w:tabs>
          <w:tab w:val="left" w:pos="284"/>
          <w:tab w:val="left" w:pos="414"/>
        </w:tabs>
        <w:spacing w:line="276" w:lineRule="auto"/>
        <w:ind w:leftChars="0" w:firstLineChars="0"/>
        <w:jc w:val="both"/>
        <w:rPr>
          <w:szCs w:val="24"/>
          <w:lang w:val="lv-LV"/>
        </w:rPr>
      </w:pPr>
      <w:r w:rsidRPr="009114C3">
        <w:rPr>
          <w:rFonts w:eastAsia="Times New Roman" w:cs="Times New Roman"/>
          <w:szCs w:val="24"/>
          <w:lang w:val="lv-LV"/>
        </w:rPr>
        <w:t>atbalsta un palīdz vadītājam saliedēt komandu, nosaka atbildīgos plānojot un organizējot pasākumus un aktivitātes, sagatavot atskaites par Jauniešu domes darbu;</w:t>
      </w:r>
    </w:p>
    <w:p w14:paraId="34D746D3" w14:textId="77777777" w:rsidR="009114C3" w:rsidRDefault="008E2460" w:rsidP="009114C3">
      <w:pPr>
        <w:numPr>
          <w:ilvl w:val="1"/>
          <w:numId w:val="3"/>
        </w:numPr>
        <w:tabs>
          <w:tab w:val="left" w:pos="284"/>
          <w:tab w:val="left" w:pos="414"/>
        </w:tabs>
        <w:spacing w:line="276" w:lineRule="auto"/>
        <w:ind w:leftChars="0" w:firstLineChars="0"/>
        <w:jc w:val="both"/>
        <w:rPr>
          <w:szCs w:val="24"/>
          <w:lang w:val="lv-LV"/>
        </w:rPr>
      </w:pPr>
      <w:r w:rsidRPr="009114C3">
        <w:rPr>
          <w:rFonts w:eastAsia="Times New Roman" w:cs="Times New Roman"/>
          <w:szCs w:val="24"/>
          <w:lang w:val="lv-LV"/>
        </w:rPr>
        <w:t>regulāri informē Jauniešu domes vadītāju un Jaunatnes darbiniekus par jauniešiem aktuāliem jautājumiem;</w:t>
      </w:r>
    </w:p>
    <w:p w14:paraId="7B1884A9" w14:textId="77777777" w:rsidR="009114C3" w:rsidRDefault="008E2460" w:rsidP="009114C3">
      <w:pPr>
        <w:numPr>
          <w:ilvl w:val="1"/>
          <w:numId w:val="3"/>
        </w:numPr>
        <w:tabs>
          <w:tab w:val="left" w:pos="284"/>
          <w:tab w:val="left" w:pos="414"/>
        </w:tabs>
        <w:spacing w:line="276" w:lineRule="auto"/>
        <w:ind w:leftChars="0" w:firstLineChars="0"/>
        <w:jc w:val="both"/>
        <w:rPr>
          <w:szCs w:val="24"/>
          <w:lang w:val="lv-LV"/>
        </w:rPr>
      </w:pPr>
      <w:r w:rsidRPr="009114C3">
        <w:rPr>
          <w:rFonts w:eastAsia="Times New Roman" w:cs="Times New Roman"/>
          <w:szCs w:val="24"/>
          <w:lang w:val="lv-LV"/>
        </w:rPr>
        <w:t>atbalsta un palīdz Jauniešu domes vadītājam organizatoriskajos un saimnieciskajos pienākumos;</w:t>
      </w:r>
    </w:p>
    <w:p w14:paraId="1AFD6654" w14:textId="77777777" w:rsidR="009114C3" w:rsidRDefault="008E2460" w:rsidP="009114C3">
      <w:pPr>
        <w:numPr>
          <w:ilvl w:val="1"/>
          <w:numId w:val="3"/>
        </w:numPr>
        <w:tabs>
          <w:tab w:val="left" w:pos="284"/>
          <w:tab w:val="left" w:pos="414"/>
        </w:tabs>
        <w:spacing w:line="276" w:lineRule="auto"/>
        <w:ind w:leftChars="0" w:firstLineChars="0"/>
        <w:jc w:val="both"/>
        <w:rPr>
          <w:szCs w:val="24"/>
          <w:lang w:val="lv-LV"/>
        </w:rPr>
      </w:pPr>
      <w:r w:rsidRPr="009114C3">
        <w:rPr>
          <w:rFonts w:eastAsia="Times New Roman" w:cs="Times New Roman"/>
          <w:szCs w:val="24"/>
          <w:lang w:val="lv-LV"/>
        </w:rPr>
        <w:t>sagatavo informāciju par filiāļu aktivitātēm un sniedz informāciju Jauniešu domes vadītājam;</w:t>
      </w:r>
    </w:p>
    <w:p w14:paraId="00000063" w14:textId="29757B06" w:rsidR="00BE6914" w:rsidRPr="009114C3" w:rsidRDefault="008E2460" w:rsidP="009114C3">
      <w:pPr>
        <w:numPr>
          <w:ilvl w:val="1"/>
          <w:numId w:val="3"/>
        </w:numPr>
        <w:tabs>
          <w:tab w:val="left" w:pos="284"/>
          <w:tab w:val="left" w:pos="414"/>
        </w:tabs>
        <w:spacing w:line="276" w:lineRule="auto"/>
        <w:ind w:leftChars="0" w:firstLineChars="0"/>
        <w:jc w:val="both"/>
        <w:rPr>
          <w:szCs w:val="24"/>
          <w:lang w:val="lv-LV"/>
        </w:rPr>
      </w:pPr>
      <w:r w:rsidRPr="009114C3">
        <w:rPr>
          <w:rFonts w:eastAsia="Times New Roman" w:cs="Times New Roman"/>
          <w:szCs w:val="24"/>
          <w:lang w:val="lv-LV"/>
        </w:rPr>
        <w:t>informē filiāles dalībniekus par aktualitātēm.</w:t>
      </w:r>
    </w:p>
    <w:p w14:paraId="00000064" w14:textId="77777777" w:rsidR="00BE6914" w:rsidRPr="00CA0A6F" w:rsidRDefault="008E2460">
      <w:pPr>
        <w:numPr>
          <w:ilvl w:val="0"/>
          <w:numId w:val="3"/>
        </w:numPr>
        <w:pBdr>
          <w:top w:val="nil"/>
          <w:left w:val="nil"/>
          <w:bottom w:val="nil"/>
          <w:right w:val="nil"/>
          <w:between w:val="nil"/>
        </w:pBdr>
        <w:tabs>
          <w:tab w:val="left" w:pos="284"/>
        </w:tabs>
        <w:spacing w:after="120" w:line="276" w:lineRule="auto"/>
        <w:ind w:left="0" w:hanging="2"/>
        <w:jc w:val="both"/>
        <w:rPr>
          <w:szCs w:val="24"/>
          <w:lang w:val="lv-LV"/>
        </w:rPr>
      </w:pPr>
      <w:r w:rsidRPr="00CA0A6F">
        <w:rPr>
          <w:rFonts w:eastAsia="Times New Roman" w:cs="Times New Roman"/>
          <w:szCs w:val="24"/>
          <w:lang w:val="lv-LV"/>
        </w:rPr>
        <w:t>Jauniešu domes sēdes notiek ne retāk kā vienu reizi mēnesī, un tās ir atklātas.</w:t>
      </w:r>
    </w:p>
    <w:p w14:paraId="00000065" w14:textId="77777777" w:rsidR="00BE6914" w:rsidRPr="00CA0A6F" w:rsidRDefault="008E2460">
      <w:pPr>
        <w:numPr>
          <w:ilvl w:val="0"/>
          <w:numId w:val="3"/>
        </w:numPr>
        <w:pBdr>
          <w:top w:val="nil"/>
          <w:left w:val="nil"/>
          <w:bottom w:val="nil"/>
          <w:right w:val="nil"/>
          <w:between w:val="nil"/>
        </w:pBdr>
        <w:tabs>
          <w:tab w:val="left" w:pos="284"/>
        </w:tabs>
        <w:spacing w:after="120" w:line="276" w:lineRule="auto"/>
        <w:ind w:left="0" w:hanging="2"/>
        <w:jc w:val="both"/>
        <w:rPr>
          <w:szCs w:val="24"/>
          <w:lang w:val="lv-LV"/>
        </w:rPr>
      </w:pPr>
      <w:r w:rsidRPr="00CA0A6F">
        <w:rPr>
          <w:rFonts w:eastAsia="Times New Roman" w:cs="Times New Roman"/>
          <w:szCs w:val="24"/>
          <w:lang w:val="lv-LV"/>
        </w:rPr>
        <w:t>Jauniešu domes sēdes norises vietu un darba kārtību nosaka Jauniešu domes vadītājs vai filiāļu vietnieki un par to informē Jauniešu domes dalībniekus un Jaunatnes darbiniekus ne vēlāk kā trīs darba dienas pirms sēdes norises dienas.</w:t>
      </w:r>
    </w:p>
    <w:p w14:paraId="00000066" w14:textId="77777777" w:rsidR="00BE6914" w:rsidRPr="00CA0A6F" w:rsidRDefault="008E2460">
      <w:pPr>
        <w:numPr>
          <w:ilvl w:val="0"/>
          <w:numId w:val="3"/>
        </w:numPr>
        <w:pBdr>
          <w:top w:val="nil"/>
          <w:left w:val="nil"/>
          <w:bottom w:val="nil"/>
          <w:right w:val="nil"/>
          <w:between w:val="nil"/>
        </w:pBdr>
        <w:tabs>
          <w:tab w:val="left" w:pos="284"/>
        </w:tabs>
        <w:spacing w:after="120" w:line="276" w:lineRule="auto"/>
        <w:ind w:left="0" w:hanging="2"/>
        <w:jc w:val="both"/>
        <w:rPr>
          <w:szCs w:val="24"/>
          <w:lang w:val="lv-LV"/>
        </w:rPr>
      </w:pPr>
      <w:r w:rsidRPr="00CA0A6F">
        <w:rPr>
          <w:rFonts w:eastAsia="Times New Roman" w:cs="Times New Roman"/>
          <w:szCs w:val="24"/>
          <w:lang w:val="lv-LV"/>
        </w:rPr>
        <w:t>Jauniešu dome lēmumus pieņem sēdē ar balsu vairākumu. Gadījumā, ja balsu skaits sadalās līdzīgi, izšķirošā ir Jauniešu domes vadītāja balss.</w:t>
      </w:r>
    </w:p>
    <w:p w14:paraId="00000067" w14:textId="77777777" w:rsidR="00BE6914" w:rsidRPr="00CA0A6F" w:rsidRDefault="008E2460">
      <w:pPr>
        <w:numPr>
          <w:ilvl w:val="0"/>
          <w:numId w:val="3"/>
        </w:numPr>
        <w:pBdr>
          <w:top w:val="nil"/>
          <w:left w:val="nil"/>
          <w:bottom w:val="nil"/>
          <w:right w:val="nil"/>
          <w:between w:val="nil"/>
        </w:pBdr>
        <w:tabs>
          <w:tab w:val="left" w:pos="284"/>
        </w:tabs>
        <w:spacing w:after="120" w:line="276" w:lineRule="auto"/>
        <w:ind w:left="0" w:hanging="2"/>
        <w:jc w:val="both"/>
        <w:rPr>
          <w:szCs w:val="24"/>
          <w:lang w:val="lv-LV"/>
        </w:rPr>
      </w:pPr>
      <w:r w:rsidRPr="00CA0A6F">
        <w:rPr>
          <w:rFonts w:eastAsia="Times New Roman" w:cs="Times New Roman"/>
          <w:szCs w:val="24"/>
          <w:lang w:val="lv-LV"/>
        </w:rPr>
        <w:t>Balsošana notiek atklāti vai aizklāti, iepriekš par to vienojoties. Gadījumā, ja balsošana notiek aizklāti, Jauniešu domes sēdes protokolā pirms balsojuma norāda argumentētu pamatojumu aizklātai balsošanai.</w:t>
      </w:r>
    </w:p>
    <w:p w14:paraId="00000068" w14:textId="77777777" w:rsidR="00BE6914" w:rsidRPr="00CA0A6F" w:rsidRDefault="008E2460">
      <w:pPr>
        <w:numPr>
          <w:ilvl w:val="0"/>
          <w:numId w:val="3"/>
        </w:numPr>
        <w:pBdr>
          <w:top w:val="nil"/>
          <w:left w:val="nil"/>
          <w:bottom w:val="nil"/>
          <w:right w:val="nil"/>
          <w:between w:val="nil"/>
        </w:pBdr>
        <w:tabs>
          <w:tab w:val="left" w:pos="284"/>
        </w:tabs>
        <w:spacing w:after="120" w:line="276" w:lineRule="auto"/>
        <w:ind w:left="0" w:hanging="2"/>
        <w:jc w:val="both"/>
        <w:rPr>
          <w:szCs w:val="24"/>
          <w:lang w:val="lv-LV"/>
        </w:rPr>
      </w:pPr>
      <w:r w:rsidRPr="00CA0A6F">
        <w:rPr>
          <w:rFonts w:eastAsia="Times New Roman" w:cs="Times New Roman"/>
          <w:szCs w:val="24"/>
          <w:lang w:val="lv-LV"/>
        </w:rPr>
        <w:t>Jauniešu dome ir lemttiesīga, ja tajā piedalās ne mazāk kā puse no Jauniešu domes sastāva.</w:t>
      </w:r>
    </w:p>
    <w:p w14:paraId="00000069" w14:textId="77777777" w:rsidR="00BE6914" w:rsidRPr="00CA0A6F" w:rsidRDefault="008E2460">
      <w:pPr>
        <w:numPr>
          <w:ilvl w:val="0"/>
          <w:numId w:val="3"/>
        </w:numPr>
        <w:pBdr>
          <w:top w:val="nil"/>
          <w:left w:val="nil"/>
          <w:bottom w:val="nil"/>
          <w:right w:val="nil"/>
          <w:between w:val="nil"/>
        </w:pBdr>
        <w:tabs>
          <w:tab w:val="left" w:pos="284"/>
        </w:tabs>
        <w:spacing w:after="120" w:line="276" w:lineRule="auto"/>
        <w:ind w:left="0" w:hanging="2"/>
        <w:jc w:val="both"/>
        <w:rPr>
          <w:szCs w:val="24"/>
          <w:lang w:val="lv-LV"/>
        </w:rPr>
      </w:pPr>
      <w:r w:rsidRPr="00CA0A6F">
        <w:rPr>
          <w:rFonts w:eastAsia="Times New Roman" w:cs="Times New Roman"/>
          <w:szCs w:val="24"/>
          <w:lang w:val="lv-LV"/>
        </w:rPr>
        <w:t>Jauniešu domes darbā var tikt pieaicināti attiecīgās jomas speciālisti vai eksperti.</w:t>
      </w:r>
    </w:p>
    <w:p w14:paraId="0000006A" w14:textId="77777777" w:rsidR="00BE6914" w:rsidRPr="00CA0A6F" w:rsidRDefault="008E2460">
      <w:pPr>
        <w:numPr>
          <w:ilvl w:val="0"/>
          <w:numId w:val="3"/>
        </w:numPr>
        <w:pBdr>
          <w:top w:val="nil"/>
          <w:left w:val="nil"/>
          <w:bottom w:val="nil"/>
          <w:right w:val="nil"/>
          <w:between w:val="nil"/>
        </w:pBdr>
        <w:tabs>
          <w:tab w:val="left" w:pos="284"/>
        </w:tabs>
        <w:spacing w:after="120" w:line="276" w:lineRule="auto"/>
        <w:ind w:left="0" w:hanging="2"/>
        <w:jc w:val="both"/>
        <w:rPr>
          <w:szCs w:val="24"/>
          <w:lang w:val="lv-LV"/>
        </w:rPr>
      </w:pPr>
      <w:r w:rsidRPr="00CA0A6F">
        <w:rPr>
          <w:rFonts w:eastAsia="Times New Roman" w:cs="Times New Roman"/>
          <w:szCs w:val="24"/>
          <w:lang w:val="lv-LV"/>
        </w:rPr>
        <w:t>Jauniešu domes sēdes protokolē Jauniešu domes ievēlēts jaunietis – protokolists.</w:t>
      </w:r>
    </w:p>
    <w:p w14:paraId="0000006B" w14:textId="77777777" w:rsidR="00BE6914" w:rsidRPr="00CA0A6F" w:rsidRDefault="008E2460">
      <w:pPr>
        <w:numPr>
          <w:ilvl w:val="0"/>
          <w:numId w:val="3"/>
        </w:numPr>
        <w:pBdr>
          <w:top w:val="nil"/>
          <w:left w:val="nil"/>
          <w:bottom w:val="nil"/>
          <w:right w:val="nil"/>
          <w:between w:val="nil"/>
        </w:pBdr>
        <w:tabs>
          <w:tab w:val="left" w:pos="284"/>
        </w:tabs>
        <w:spacing w:after="120" w:line="276" w:lineRule="auto"/>
        <w:ind w:left="0" w:hanging="2"/>
        <w:jc w:val="both"/>
        <w:rPr>
          <w:szCs w:val="24"/>
          <w:lang w:val="lv-LV"/>
        </w:rPr>
      </w:pPr>
      <w:r w:rsidRPr="00CA0A6F">
        <w:rPr>
          <w:rFonts w:eastAsia="Times New Roman" w:cs="Times New Roman"/>
          <w:szCs w:val="24"/>
          <w:lang w:val="lv-LV"/>
        </w:rPr>
        <w:t>Jauniešu domes sēdes protokolu sagatavo triju darba dienu laikā pēc sēdes norises dienas, to paraksta Jauniešu domes sēdes vadītājs un protokolists.</w:t>
      </w:r>
    </w:p>
    <w:p w14:paraId="552D7D50" w14:textId="11839F27" w:rsidR="00D7413D" w:rsidRPr="0079342F" w:rsidRDefault="008E2460" w:rsidP="0079342F">
      <w:pPr>
        <w:numPr>
          <w:ilvl w:val="0"/>
          <w:numId w:val="3"/>
        </w:numPr>
        <w:pBdr>
          <w:top w:val="nil"/>
          <w:left w:val="nil"/>
          <w:bottom w:val="nil"/>
          <w:right w:val="nil"/>
          <w:between w:val="nil"/>
        </w:pBdr>
        <w:tabs>
          <w:tab w:val="left" w:pos="284"/>
        </w:tabs>
        <w:spacing w:after="120" w:line="276" w:lineRule="auto"/>
        <w:ind w:left="0" w:hanging="2"/>
        <w:jc w:val="both"/>
        <w:rPr>
          <w:szCs w:val="24"/>
          <w:lang w:val="lv-LV"/>
        </w:rPr>
      </w:pPr>
      <w:r w:rsidRPr="00CA0A6F">
        <w:rPr>
          <w:rFonts w:eastAsia="Times New Roman" w:cs="Times New Roman"/>
          <w:szCs w:val="24"/>
          <w:lang w:val="lv-LV"/>
        </w:rPr>
        <w:t xml:space="preserve">Jauniešu domes sēdes protokolu un citus ar Jauniešu domes darbību saistītu dokumentācijas glabāšanu nodrošina </w:t>
      </w:r>
      <w:r w:rsidR="001B6949">
        <w:rPr>
          <w:rFonts w:eastAsia="Times New Roman" w:cs="Times New Roman"/>
          <w:szCs w:val="24"/>
          <w:lang w:val="lv-LV"/>
        </w:rPr>
        <w:t>Izglītības p</w:t>
      </w:r>
      <w:r w:rsidRPr="00CA0A6F">
        <w:rPr>
          <w:rFonts w:eastAsia="Times New Roman" w:cs="Times New Roman"/>
          <w:szCs w:val="24"/>
          <w:lang w:val="lv-LV"/>
        </w:rPr>
        <w:t>ārvalde atbilstoši Latvijas Republikas normatīvajos aktos noteiktajai kārtībai.</w:t>
      </w:r>
    </w:p>
    <w:p w14:paraId="600CC3A5" w14:textId="08A34404" w:rsidR="00D7413D" w:rsidRDefault="00D7413D" w:rsidP="0079342F">
      <w:pPr>
        <w:pStyle w:val="Sarakstarindkopa"/>
        <w:numPr>
          <w:ilvl w:val="0"/>
          <w:numId w:val="1"/>
        </w:numPr>
        <w:pBdr>
          <w:top w:val="nil"/>
          <w:left w:val="nil"/>
          <w:bottom w:val="nil"/>
          <w:right w:val="nil"/>
          <w:between w:val="nil"/>
        </w:pBdr>
        <w:tabs>
          <w:tab w:val="left" w:pos="284"/>
        </w:tabs>
        <w:spacing w:before="200" w:after="200" w:line="276" w:lineRule="auto"/>
        <w:ind w:leftChars="0" w:left="1077" w:firstLineChars="0"/>
        <w:contextualSpacing w:val="0"/>
        <w:jc w:val="center"/>
        <w:rPr>
          <w:b/>
          <w:bCs/>
          <w:szCs w:val="24"/>
          <w:lang w:val="lv-LV"/>
        </w:rPr>
      </w:pPr>
      <w:r w:rsidRPr="0079342F">
        <w:rPr>
          <w:b/>
          <w:bCs/>
          <w:szCs w:val="24"/>
          <w:lang w:val="lv-LV"/>
        </w:rPr>
        <w:lastRenderedPageBreak/>
        <w:t>Noslēguma jautājums</w:t>
      </w:r>
    </w:p>
    <w:p w14:paraId="6224FEFF" w14:textId="6E5AEF73" w:rsidR="00D7413D" w:rsidRPr="00D7413D" w:rsidRDefault="00D7413D" w:rsidP="00D7413D">
      <w:pPr>
        <w:pStyle w:val="Sarakstarindkopa"/>
        <w:numPr>
          <w:ilvl w:val="0"/>
          <w:numId w:val="3"/>
        </w:numPr>
        <w:spacing w:line="276" w:lineRule="auto"/>
        <w:ind w:leftChars="0" w:firstLineChars="0"/>
        <w:jc w:val="both"/>
        <w:rPr>
          <w:rFonts w:eastAsia="Times New Roman" w:cs="Times New Roman"/>
          <w:szCs w:val="24"/>
          <w:lang w:val="lv-LV"/>
        </w:rPr>
      </w:pPr>
      <w:r w:rsidRPr="00D7413D">
        <w:rPr>
          <w:rFonts w:eastAsia="Times New Roman" w:cs="Times New Roman"/>
          <w:szCs w:val="24"/>
          <w:lang w:val="lv-LV"/>
        </w:rPr>
        <w:t>Ar š</w:t>
      </w:r>
      <w:r>
        <w:rPr>
          <w:rFonts w:eastAsia="Times New Roman" w:cs="Times New Roman"/>
          <w:szCs w:val="24"/>
          <w:lang w:val="lv-LV"/>
        </w:rPr>
        <w:t>o</w:t>
      </w:r>
      <w:r w:rsidRPr="00D7413D">
        <w:rPr>
          <w:rFonts w:eastAsia="Times New Roman" w:cs="Times New Roman"/>
          <w:szCs w:val="24"/>
          <w:lang w:val="lv-LV"/>
        </w:rPr>
        <w:t xml:space="preserve"> noteikum</w:t>
      </w:r>
      <w:r>
        <w:rPr>
          <w:rFonts w:eastAsia="Times New Roman" w:cs="Times New Roman"/>
          <w:szCs w:val="24"/>
          <w:lang w:val="lv-LV"/>
        </w:rPr>
        <w:t>u spēkā stāšanos</w:t>
      </w:r>
      <w:r w:rsidRPr="00D7413D">
        <w:rPr>
          <w:rFonts w:eastAsia="Times New Roman" w:cs="Times New Roman"/>
          <w:szCs w:val="24"/>
          <w:lang w:val="lv-LV"/>
        </w:rPr>
        <w:t xml:space="preserve"> spēku zaudē:</w:t>
      </w:r>
    </w:p>
    <w:p w14:paraId="40577340" w14:textId="5A33FBC4" w:rsidR="00D7413D" w:rsidRPr="0079342F" w:rsidRDefault="00D7413D" w:rsidP="0079342F">
      <w:pPr>
        <w:pStyle w:val="Sarakstarindkopa"/>
        <w:numPr>
          <w:ilvl w:val="1"/>
          <w:numId w:val="4"/>
        </w:numPr>
        <w:spacing w:line="276" w:lineRule="auto"/>
        <w:ind w:leftChars="0" w:firstLineChars="0"/>
        <w:jc w:val="both"/>
        <w:rPr>
          <w:rFonts w:eastAsia="Times New Roman" w:cs="Times New Roman"/>
          <w:szCs w:val="24"/>
          <w:lang w:val="lv-LV"/>
        </w:rPr>
      </w:pPr>
      <w:r w:rsidRPr="0079342F">
        <w:rPr>
          <w:rFonts w:eastAsia="Times New Roman" w:cs="Times New Roman"/>
          <w:szCs w:val="24"/>
          <w:lang w:val="lv-LV"/>
        </w:rPr>
        <w:t>Ogres novada pašvaldības domes 2019. gada 21. novembra lēmums Nr. 15 “Par Ogres novada pašvaldības Jauniešu domes izveidošanu un Ogres novada pašvaldības Jauniešu domes nolikuma apstiprināšanu”.</w:t>
      </w:r>
    </w:p>
    <w:p w14:paraId="0000006D" w14:textId="050C2091" w:rsidR="00BE6914" w:rsidRPr="0079342F" w:rsidRDefault="00D7413D" w:rsidP="0079342F">
      <w:pPr>
        <w:pStyle w:val="Sarakstarindkopa"/>
        <w:numPr>
          <w:ilvl w:val="1"/>
          <w:numId w:val="4"/>
        </w:numPr>
        <w:spacing w:line="276" w:lineRule="auto"/>
        <w:ind w:leftChars="0" w:firstLineChars="0"/>
        <w:jc w:val="both"/>
        <w:rPr>
          <w:rFonts w:eastAsia="Times New Roman" w:cs="Times New Roman"/>
          <w:szCs w:val="24"/>
          <w:lang w:val="lv-LV"/>
        </w:rPr>
      </w:pPr>
      <w:r w:rsidRPr="0079342F">
        <w:rPr>
          <w:rFonts w:eastAsia="Times New Roman" w:cs="Times New Roman"/>
          <w:szCs w:val="24"/>
          <w:lang w:val="lv-LV"/>
        </w:rPr>
        <w:t>Lielvārdes novada pašvaldības domes 2014. gada 26. novembra lēmums Nr. 409 “Par Lielvārdes novada Jauniešu domes nolikuma apstiprināšanu”.</w:t>
      </w:r>
    </w:p>
    <w:tbl>
      <w:tblPr>
        <w:tblStyle w:val="a0"/>
        <w:tblW w:w="10320" w:type="dxa"/>
        <w:tblInd w:w="0" w:type="dxa"/>
        <w:tblLayout w:type="fixed"/>
        <w:tblLook w:val="0000" w:firstRow="0" w:lastRow="0" w:firstColumn="0" w:lastColumn="0" w:noHBand="0" w:noVBand="0"/>
      </w:tblPr>
      <w:tblGrid>
        <w:gridCol w:w="5340"/>
        <w:gridCol w:w="4980"/>
      </w:tblGrid>
      <w:tr w:rsidR="00BE6914" w:rsidRPr="00CA0A6F" w14:paraId="2392183F" w14:textId="77777777">
        <w:tc>
          <w:tcPr>
            <w:tcW w:w="5340" w:type="dxa"/>
          </w:tcPr>
          <w:p w14:paraId="179A6D7C" w14:textId="77777777" w:rsidR="009114C3" w:rsidRDefault="009114C3">
            <w:pPr>
              <w:spacing w:line="276" w:lineRule="auto"/>
              <w:ind w:left="0" w:hanging="2"/>
              <w:jc w:val="both"/>
              <w:rPr>
                <w:rFonts w:eastAsia="Times New Roman" w:cs="Times New Roman"/>
                <w:szCs w:val="24"/>
                <w:lang w:val="lv-LV"/>
              </w:rPr>
            </w:pPr>
          </w:p>
          <w:p w14:paraId="0000006E" w14:textId="064B737E" w:rsidR="00BE6914" w:rsidRPr="00CA0A6F" w:rsidRDefault="008E2460">
            <w:pPr>
              <w:spacing w:line="276" w:lineRule="auto"/>
              <w:ind w:left="0" w:hanging="2"/>
              <w:jc w:val="both"/>
              <w:rPr>
                <w:rFonts w:eastAsia="Times New Roman" w:cs="Times New Roman"/>
                <w:szCs w:val="24"/>
                <w:lang w:val="lv-LV"/>
              </w:rPr>
            </w:pPr>
            <w:r w:rsidRPr="00CA0A6F">
              <w:rPr>
                <w:rFonts w:eastAsia="Times New Roman" w:cs="Times New Roman"/>
                <w:szCs w:val="24"/>
                <w:lang w:val="lv-LV"/>
              </w:rPr>
              <w:t>Domes priekšsēdētājs</w:t>
            </w:r>
          </w:p>
        </w:tc>
        <w:tc>
          <w:tcPr>
            <w:tcW w:w="4980" w:type="dxa"/>
          </w:tcPr>
          <w:p w14:paraId="7B255DF9" w14:textId="77777777" w:rsidR="009114C3" w:rsidRDefault="009114C3">
            <w:pPr>
              <w:tabs>
                <w:tab w:val="left" w:pos="2379"/>
              </w:tabs>
              <w:spacing w:line="276" w:lineRule="auto"/>
              <w:ind w:left="0" w:hanging="2"/>
              <w:jc w:val="center"/>
              <w:rPr>
                <w:rFonts w:eastAsia="Times New Roman" w:cs="Times New Roman"/>
                <w:szCs w:val="24"/>
                <w:lang w:val="lv-LV"/>
              </w:rPr>
            </w:pPr>
          </w:p>
          <w:p w14:paraId="0000006F" w14:textId="1A66F72E" w:rsidR="00BE6914" w:rsidRPr="00CA0A6F" w:rsidRDefault="008E2460">
            <w:pPr>
              <w:tabs>
                <w:tab w:val="left" w:pos="2379"/>
              </w:tabs>
              <w:spacing w:line="276" w:lineRule="auto"/>
              <w:ind w:left="0" w:hanging="2"/>
              <w:jc w:val="center"/>
              <w:rPr>
                <w:rFonts w:eastAsia="Times New Roman" w:cs="Times New Roman"/>
                <w:szCs w:val="24"/>
                <w:lang w:val="lv-LV"/>
              </w:rPr>
            </w:pPr>
            <w:r w:rsidRPr="00CA0A6F">
              <w:rPr>
                <w:rFonts w:eastAsia="Times New Roman" w:cs="Times New Roman"/>
                <w:szCs w:val="24"/>
                <w:lang w:val="lv-LV"/>
              </w:rPr>
              <w:t>E.Helmanis</w:t>
            </w:r>
          </w:p>
        </w:tc>
      </w:tr>
    </w:tbl>
    <w:p w14:paraId="00000070" w14:textId="77777777" w:rsidR="00BE6914" w:rsidRPr="00CA0A6F" w:rsidRDefault="00BE6914">
      <w:pPr>
        <w:pBdr>
          <w:top w:val="nil"/>
          <w:left w:val="nil"/>
          <w:bottom w:val="nil"/>
          <w:right w:val="nil"/>
          <w:between w:val="nil"/>
        </w:pBdr>
        <w:spacing w:before="28" w:after="28" w:line="240" w:lineRule="auto"/>
        <w:ind w:left="0" w:hanging="2"/>
        <w:jc w:val="both"/>
        <w:rPr>
          <w:rFonts w:eastAsia="Times New Roman" w:cs="Times New Roman"/>
          <w:color w:val="000000"/>
          <w:szCs w:val="24"/>
          <w:lang w:val="lv-LV"/>
        </w:rPr>
      </w:pPr>
    </w:p>
    <w:sectPr w:rsidR="00BE6914" w:rsidRPr="00CA0A6F">
      <w:headerReference w:type="default" r:id="rId9"/>
      <w:footerReference w:type="default" r:id="rId10"/>
      <w:pgSz w:w="11906" w:h="16838"/>
      <w:pgMar w:top="1134" w:right="1134" w:bottom="1134" w:left="1701" w:header="680" w:footer="68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403D1" w14:textId="77777777" w:rsidR="00EB404E" w:rsidRDefault="00EB404E">
      <w:pPr>
        <w:spacing w:line="240" w:lineRule="auto"/>
        <w:ind w:left="0" w:hanging="2"/>
      </w:pPr>
      <w:r>
        <w:separator/>
      </w:r>
    </w:p>
  </w:endnote>
  <w:endnote w:type="continuationSeparator" w:id="0">
    <w:p w14:paraId="4EDFD2B5" w14:textId="77777777" w:rsidR="00EB404E" w:rsidRDefault="00EB404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Helvetica">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RimBelwe">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71" w14:textId="522C3E6D" w:rsidR="00BE6914" w:rsidRDefault="008E2460">
    <w:pPr>
      <w:pBdr>
        <w:top w:val="nil"/>
        <w:left w:val="nil"/>
        <w:bottom w:val="nil"/>
        <w:right w:val="nil"/>
        <w:between w:val="nil"/>
      </w:pBdr>
      <w:spacing w:line="240" w:lineRule="auto"/>
      <w:ind w:left="0" w:hanging="2"/>
      <w:jc w:val="center"/>
      <w:rPr>
        <w:rFonts w:eastAsia="Times New Roman" w:cs="Times New Roman"/>
        <w:szCs w:val="24"/>
      </w:rPr>
    </w:pPr>
    <w:r>
      <w:rPr>
        <w:rFonts w:eastAsia="Times New Roman" w:cs="Times New Roman"/>
        <w:szCs w:val="24"/>
      </w:rPr>
      <w:fldChar w:fldCharType="begin"/>
    </w:r>
    <w:r>
      <w:rPr>
        <w:rFonts w:eastAsia="Times New Roman" w:cs="Times New Roman"/>
        <w:szCs w:val="24"/>
      </w:rPr>
      <w:instrText>PAGE</w:instrText>
    </w:r>
    <w:r>
      <w:rPr>
        <w:rFonts w:eastAsia="Times New Roman" w:cs="Times New Roman"/>
        <w:szCs w:val="24"/>
      </w:rPr>
      <w:fldChar w:fldCharType="separate"/>
    </w:r>
    <w:r w:rsidR="003A152B">
      <w:rPr>
        <w:rFonts w:eastAsia="Times New Roman" w:cs="Times New Roman"/>
        <w:noProof/>
        <w:szCs w:val="24"/>
      </w:rPr>
      <w:t>2</w:t>
    </w:r>
    <w:r>
      <w:rPr>
        <w:rFonts w:eastAsia="Times New Roman" w:cs="Times New Roman"/>
        <w:szCs w:val="24"/>
      </w:rPr>
      <w:fldChar w:fldCharType="end"/>
    </w:r>
  </w:p>
  <w:p w14:paraId="00000072" w14:textId="77777777" w:rsidR="00BE6914" w:rsidRDefault="00BE6914">
    <w:pPr>
      <w:pBdr>
        <w:top w:val="nil"/>
        <w:left w:val="nil"/>
        <w:bottom w:val="nil"/>
        <w:right w:val="nil"/>
        <w:between w:val="nil"/>
      </w:pBdr>
      <w:spacing w:line="240" w:lineRule="auto"/>
      <w:ind w:left="0" w:hanging="2"/>
      <w:jc w:val="center"/>
      <w:rPr>
        <w:rFonts w:eastAsia="Times New Roman" w:cs="Times New Roman"/>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EBDCBD" w14:textId="77777777" w:rsidR="00EB404E" w:rsidRDefault="00EB404E">
      <w:pPr>
        <w:spacing w:line="240" w:lineRule="auto"/>
        <w:ind w:left="0" w:hanging="2"/>
      </w:pPr>
      <w:r>
        <w:separator/>
      </w:r>
    </w:p>
  </w:footnote>
  <w:footnote w:type="continuationSeparator" w:id="0">
    <w:p w14:paraId="1F6FD83F" w14:textId="77777777" w:rsidR="00EB404E" w:rsidRDefault="00EB404E">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73" w14:textId="77777777" w:rsidR="00BE6914" w:rsidRDefault="00BE6914">
    <w:pP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736423"/>
    <w:multiLevelType w:val="multilevel"/>
    <w:tmpl w:val="CEC04DC8"/>
    <w:lvl w:ilvl="0">
      <w:start w:val="1"/>
      <w:numFmt w:val="decimal"/>
      <w:lvlText w:val="%1."/>
      <w:lvlJc w:val="left"/>
      <w:pPr>
        <w:ind w:left="360" w:hanging="360"/>
      </w:pPr>
      <w:rPr>
        <w:rFonts w:ascii="Times New Roman" w:eastAsia="Times New Roman" w:hAnsi="Times New Roman" w:cs="Times New Roman"/>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 w15:restartNumberingAfterBreak="0">
    <w:nsid w:val="39663F15"/>
    <w:multiLevelType w:val="multilevel"/>
    <w:tmpl w:val="B804208A"/>
    <w:lvl w:ilvl="0">
      <w:start w:val="1"/>
      <w:numFmt w:val="upperRoman"/>
      <w:lvlText w:val="%1."/>
      <w:lvlJc w:val="left"/>
      <w:pPr>
        <w:ind w:left="1080" w:hanging="72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3D495DFB"/>
    <w:multiLevelType w:val="multilevel"/>
    <w:tmpl w:val="2E9C708E"/>
    <w:lvl w:ilvl="0">
      <w:start w:val="39"/>
      <w:numFmt w:val="decimal"/>
      <w:lvlText w:val="%1."/>
      <w:lvlJc w:val="left"/>
      <w:pPr>
        <w:ind w:left="480" w:hanging="480"/>
      </w:pPr>
      <w:rPr>
        <w:rFonts w:hint="default"/>
      </w:rPr>
    </w:lvl>
    <w:lvl w:ilvl="1">
      <w:start w:val="1"/>
      <w:numFmt w:val="decimal"/>
      <w:lvlText w:val="%1.%2."/>
      <w:lvlJc w:val="left"/>
      <w:pPr>
        <w:ind w:left="478" w:hanging="480"/>
      </w:pPr>
      <w:rPr>
        <w:rFonts w:hint="default"/>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3" w15:restartNumberingAfterBreak="0">
    <w:nsid w:val="605F58AC"/>
    <w:multiLevelType w:val="multilevel"/>
    <w:tmpl w:val="EFA09052"/>
    <w:lvl w:ilvl="0">
      <w:start w:val="11"/>
      <w:numFmt w:val="decimal"/>
      <w:lvlText w:val="%1."/>
      <w:lvlJc w:val="right"/>
      <w:pPr>
        <w:ind w:left="420" w:hanging="420"/>
      </w:pPr>
      <w:rPr>
        <w:vertAlign w:val="baseline"/>
      </w:rPr>
    </w:lvl>
    <w:lvl w:ilvl="1">
      <w:start w:val="1"/>
      <w:numFmt w:val="decimal"/>
      <w:lvlText w:val="%1.%2."/>
      <w:lvlJc w:val="right"/>
      <w:pPr>
        <w:ind w:left="780" w:hanging="420"/>
      </w:pPr>
      <w:rPr>
        <w:vertAlign w:val="baseline"/>
      </w:rPr>
    </w:lvl>
    <w:lvl w:ilvl="2">
      <w:start w:val="1"/>
      <w:numFmt w:val="decimal"/>
      <w:lvlText w:val="%1.%2.%3."/>
      <w:lvlJc w:val="right"/>
      <w:pPr>
        <w:ind w:left="1440" w:hanging="720"/>
      </w:pPr>
      <w:rPr>
        <w:vertAlign w:val="baseline"/>
      </w:rPr>
    </w:lvl>
    <w:lvl w:ilvl="3">
      <w:start w:val="1"/>
      <w:numFmt w:val="decimal"/>
      <w:lvlText w:val="%1.%2.%3.%4."/>
      <w:lvlJc w:val="right"/>
      <w:pPr>
        <w:ind w:left="1800" w:hanging="720"/>
      </w:pPr>
      <w:rPr>
        <w:vertAlign w:val="baseline"/>
      </w:rPr>
    </w:lvl>
    <w:lvl w:ilvl="4">
      <w:start w:val="1"/>
      <w:numFmt w:val="decimal"/>
      <w:lvlText w:val="%1.%2.%3.%4.%5."/>
      <w:lvlJc w:val="right"/>
      <w:pPr>
        <w:ind w:left="2520" w:hanging="1080"/>
      </w:pPr>
      <w:rPr>
        <w:vertAlign w:val="baseline"/>
      </w:rPr>
    </w:lvl>
    <w:lvl w:ilvl="5">
      <w:start w:val="1"/>
      <w:numFmt w:val="decimal"/>
      <w:lvlText w:val="%1.%2.%3.%4.%5.%6."/>
      <w:lvlJc w:val="right"/>
      <w:pPr>
        <w:ind w:left="2880" w:hanging="1080"/>
      </w:pPr>
      <w:rPr>
        <w:vertAlign w:val="baseline"/>
      </w:rPr>
    </w:lvl>
    <w:lvl w:ilvl="6">
      <w:start w:val="1"/>
      <w:numFmt w:val="decimal"/>
      <w:lvlText w:val="%1.%2.%3.%4.%5.%6.%7."/>
      <w:lvlJc w:val="right"/>
      <w:pPr>
        <w:ind w:left="3600" w:hanging="1440"/>
      </w:pPr>
      <w:rPr>
        <w:vertAlign w:val="baseline"/>
      </w:rPr>
    </w:lvl>
    <w:lvl w:ilvl="7">
      <w:start w:val="1"/>
      <w:numFmt w:val="decimal"/>
      <w:lvlText w:val="%1.%2.%3.%4.%5.%6.%7.%8."/>
      <w:lvlJc w:val="right"/>
      <w:pPr>
        <w:ind w:left="3960" w:hanging="1440"/>
      </w:pPr>
      <w:rPr>
        <w:vertAlign w:val="baseline"/>
      </w:rPr>
    </w:lvl>
    <w:lvl w:ilvl="8">
      <w:start w:val="1"/>
      <w:numFmt w:val="decimal"/>
      <w:lvlText w:val="%1.%2.%3.%4.%5.%6.%7.%8.%9."/>
      <w:lvlJc w:val="right"/>
      <w:pPr>
        <w:ind w:left="4680" w:hanging="1800"/>
      </w:pPr>
      <w:rPr>
        <w:vertAlign w:val="baseline"/>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JRRNG3ewY1KjKj+/EJ0QfaQfzGVAK8+xgMEBAq42Jj8nwgIvRMEh8KVF7r5mg2xLCnH9mUuP1tFG6YmKqpzgLQ==" w:salt="uythwjHP2yLEHGnZsX17xw=="/>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914"/>
    <w:rsid w:val="001B6949"/>
    <w:rsid w:val="00253BAE"/>
    <w:rsid w:val="002D551A"/>
    <w:rsid w:val="003A152B"/>
    <w:rsid w:val="0079342F"/>
    <w:rsid w:val="008E2460"/>
    <w:rsid w:val="009114C3"/>
    <w:rsid w:val="00A15772"/>
    <w:rsid w:val="00AA31B9"/>
    <w:rsid w:val="00AE46FD"/>
    <w:rsid w:val="00BE46EC"/>
    <w:rsid w:val="00BE6914"/>
    <w:rsid w:val="00CA0A6F"/>
    <w:rsid w:val="00D7413D"/>
    <w:rsid w:val="00DD2209"/>
    <w:rsid w:val="00EB404E"/>
    <w:rsid w:val="00FA3E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D05A9"/>
  <w15:docId w15:val="{F8E43BBD-4C7E-4963-8F54-6255CB0F4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tabs>
        <w:tab w:val="left" w:pos="720"/>
      </w:tabs>
      <w:spacing w:line="1" w:lineRule="atLeast"/>
      <w:ind w:leftChars="-1" w:left="-1" w:hangingChars="1" w:hanging="1"/>
      <w:textDirection w:val="btLr"/>
      <w:textAlignment w:val="top"/>
      <w:outlineLvl w:val="0"/>
    </w:pPr>
    <w:rPr>
      <w:rFonts w:ascii="Times New Roman" w:hAnsi="Times New Roman"/>
      <w:color w:val="00000A"/>
      <w:position w:val="-1"/>
      <w:sz w:val="24"/>
      <w:lang w:val="de-DE"/>
    </w:rPr>
  </w:style>
  <w:style w:type="paragraph" w:styleId="Virsraksts1">
    <w:name w:val="heading 1"/>
    <w:basedOn w:val="Parasts"/>
    <w:next w:val="Parasts"/>
    <w:uiPriority w:val="9"/>
    <w:qFormat/>
    <w:pPr>
      <w:keepNext/>
      <w:keepLines/>
      <w:spacing w:before="480" w:after="12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tabs>
        <w:tab w:val="clear" w:pos="720"/>
      </w:tabs>
      <w:jc w:val="center"/>
      <w:outlineLvl w:val="3"/>
    </w:pPr>
    <w:rPr>
      <w:rFonts w:eastAsia="Times New Roman"/>
      <w:b/>
      <w:bCs/>
      <w:color w:val="auto"/>
      <w:szCs w:val="24"/>
      <w:lang w:val="lv-LV" w:eastAsia="ar-SA"/>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Apakvirsraksts"/>
    <w:uiPriority w:val="10"/>
    <w:qFormat/>
    <w:pPr>
      <w:tabs>
        <w:tab w:val="clear" w:pos="720"/>
      </w:tabs>
      <w:jc w:val="center"/>
    </w:pPr>
    <w:rPr>
      <w:rFonts w:ascii="RimHelvetica" w:eastAsia="Times New Roman" w:hAnsi="RimHelvetica"/>
      <w:color w:val="auto"/>
      <w:sz w:val="36"/>
      <w:lang w:val="lv-LV" w:eastAsia="ar-SA"/>
    </w:rPr>
  </w:style>
  <w:style w:type="character" w:customStyle="1" w:styleId="StrongEmphasis">
    <w:name w:val="Strong Emphasis"/>
    <w:rPr>
      <w:b/>
      <w:bCs/>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ListLabel1">
    <w:name w:val="ListLabel 1"/>
    <w:rPr>
      <w:b/>
      <w:w w:val="100"/>
      <w:position w:val="-1"/>
      <w:effect w:val="none"/>
      <w:vertAlign w:val="baseline"/>
      <w:cs w:val="0"/>
      <w:em w:val="none"/>
    </w:rPr>
  </w:style>
  <w:style w:type="character" w:customStyle="1" w:styleId="ListLabel2">
    <w:name w:val="ListLabel 2"/>
    <w:rPr>
      <w:w w:val="100"/>
      <w:position w:val="-1"/>
      <w:effect w:val="none"/>
      <w:vertAlign w:val="baseline"/>
      <w:cs w:val="0"/>
      <w:em w:val="none"/>
    </w:rPr>
  </w:style>
  <w:style w:type="character" w:customStyle="1" w:styleId="ListLabel3">
    <w:name w:val="ListLabel 3"/>
    <w:rPr>
      <w:b/>
      <w:w w:val="100"/>
      <w:position w:val="-1"/>
      <w:effect w:val="none"/>
      <w:vertAlign w:val="baseline"/>
      <w:cs w:val="0"/>
      <w:em w:val="none"/>
    </w:rPr>
  </w:style>
  <w:style w:type="character" w:customStyle="1" w:styleId="ListLabel4">
    <w:name w:val="ListLabel 4"/>
    <w:rPr>
      <w:w w:val="100"/>
      <w:position w:val="-1"/>
      <w:effect w:val="none"/>
      <w:vertAlign w:val="baseline"/>
      <w:cs w:val="0"/>
      <w:em w:val="none"/>
    </w:rPr>
  </w:style>
  <w:style w:type="paragraph" w:customStyle="1" w:styleId="Heading">
    <w:name w:val="Heading"/>
    <w:basedOn w:val="Parasts"/>
    <w:next w:val="Textbody"/>
    <w:pPr>
      <w:keepNext/>
      <w:spacing w:before="240" w:after="120"/>
    </w:pPr>
    <w:rPr>
      <w:rFonts w:ascii="Arial" w:eastAsia="Microsoft YaHei" w:hAnsi="Arial" w:cs="Mangal"/>
      <w:sz w:val="28"/>
      <w:szCs w:val="28"/>
    </w:rPr>
  </w:style>
  <w:style w:type="paragraph" w:customStyle="1" w:styleId="Textbody">
    <w:name w:val="Text body"/>
    <w:basedOn w:val="Parasts"/>
    <w:pPr>
      <w:spacing w:after="120"/>
    </w:pPr>
  </w:style>
  <w:style w:type="paragraph" w:styleId="Saraksts">
    <w:name w:val="List"/>
    <w:basedOn w:val="Textbody"/>
    <w:rPr>
      <w:rFonts w:cs="Mangal"/>
    </w:rPr>
  </w:style>
  <w:style w:type="paragraph" w:styleId="Parakstszemobjekta">
    <w:name w:val="caption"/>
    <w:basedOn w:val="Parasts"/>
    <w:pPr>
      <w:suppressLineNumbers/>
      <w:spacing w:before="120" w:after="120"/>
    </w:pPr>
    <w:rPr>
      <w:rFonts w:cs="Mangal"/>
      <w:i/>
      <w:iCs/>
      <w:szCs w:val="24"/>
    </w:rPr>
  </w:style>
  <w:style w:type="paragraph" w:customStyle="1" w:styleId="Index">
    <w:name w:val="Index"/>
    <w:basedOn w:val="Parasts"/>
    <w:pPr>
      <w:suppressLineNumbers/>
    </w:pPr>
    <w:rPr>
      <w:rFonts w:cs="Mangal"/>
    </w:rPr>
  </w:style>
  <w:style w:type="paragraph" w:customStyle="1" w:styleId="StyleJustified">
    <w:name w:val="Style Justified"/>
    <w:basedOn w:val="Parasts"/>
    <w:pPr>
      <w:jc w:val="both"/>
    </w:pPr>
    <w:rPr>
      <w:lang w:val="en-GB" w:eastAsia="en-US"/>
    </w:rPr>
  </w:style>
  <w:style w:type="paragraph" w:styleId="Paraststmeklis">
    <w:name w:val="Normal (Web)"/>
    <w:basedOn w:val="Parasts"/>
    <w:pPr>
      <w:spacing w:before="28" w:after="28"/>
    </w:pPr>
    <w:rPr>
      <w:szCs w:val="24"/>
      <w:lang w:val="lv-LV"/>
    </w:rPr>
  </w:style>
  <w:style w:type="paragraph" w:customStyle="1" w:styleId="SarakstarindkopaHPListParagraph2Strip">
    <w:name w:val="Saraksta rindkopa;H&amp;P List Paragraph;2;Strip"/>
    <w:basedOn w:val="Parasts"/>
    <w:pPr>
      <w:ind w:left="720"/>
    </w:pPr>
  </w:style>
  <w:style w:type="paragraph" w:styleId="Galvene">
    <w:name w:val="header"/>
    <w:basedOn w:val="Parasts"/>
    <w:qFormat/>
  </w:style>
  <w:style w:type="character" w:customStyle="1" w:styleId="GalveneRakstz">
    <w:name w:val="Galvene Rakstz."/>
    <w:rPr>
      <w:rFonts w:ascii="Times New Roman" w:hAnsi="Times New Roman"/>
      <w:color w:val="00000A"/>
      <w:w w:val="100"/>
      <w:position w:val="-1"/>
      <w:sz w:val="24"/>
      <w:szCs w:val="20"/>
      <w:effect w:val="none"/>
      <w:vertAlign w:val="baseline"/>
      <w:cs w:val="0"/>
      <w:em w:val="none"/>
      <w:lang w:val="de-DE" w:eastAsia="lv-LV"/>
    </w:rPr>
  </w:style>
  <w:style w:type="paragraph" w:styleId="Kjene">
    <w:name w:val="footer"/>
    <w:basedOn w:val="Parasts"/>
    <w:qFormat/>
  </w:style>
  <w:style w:type="character" w:customStyle="1" w:styleId="KjeneRakstz">
    <w:name w:val="Kājene Rakstz."/>
    <w:rPr>
      <w:rFonts w:ascii="Times New Roman" w:hAnsi="Times New Roman"/>
      <w:color w:val="00000A"/>
      <w:w w:val="100"/>
      <w:position w:val="-1"/>
      <w:sz w:val="24"/>
      <w:szCs w:val="20"/>
      <w:effect w:val="none"/>
      <w:vertAlign w:val="baseline"/>
      <w:cs w:val="0"/>
      <w:em w:val="none"/>
      <w:lang w:val="de-DE" w:eastAsia="lv-LV"/>
    </w:rPr>
  </w:style>
  <w:style w:type="paragraph" w:styleId="Balonteksts">
    <w:name w:val="Balloon Text"/>
    <w:basedOn w:val="Parasts"/>
    <w:qFormat/>
    <w:rPr>
      <w:rFonts w:ascii="Tahoma" w:hAnsi="Tahoma" w:cs="Tahoma"/>
      <w:sz w:val="16"/>
      <w:szCs w:val="16"/>
    </w:rPr>
  </w:style>
  <w:style w:type="character" w:customStyle="1" w:styleId="BalontekstsRakstz">
    <w:name w:val="Balonteksts Rakstz."/>
    <w:rPr>
      <w:rFonts w:ascii="Tahoma" w:hAnsi="Tahoma" w:cs="Tahoma"/>
      <w:color w:val="00000A"/>
      <w:w w:val="100"/>
      <w:position w:val="-1"/>
      <w:sz w:val="16"/>
      <w:szCs w:val="16"/>
      <w:effect w:val="none"/>
      <w:vertAlign w:val="baseline"/>
      <w:cs w:val="0"/>
      <w:em w:val="none"/>
      <w:lang w:val="de-DE" w:eastAsia="lv-LV"/>
    </w:rPr>
  </w:style>
  <w:style w:type="paragraph" w:customStyle="1" w:styleId="Paraststmeklis1">
    <w:name w:val="Parasts (tīmeklis)1"/>
    <w:basedOn w:val="Parasts"/>
    <w:pPr>
      <w:widowControl w:val="0"/>
      <w:spacing w:before="280" w:after="280" w:line="276" w:lineRule="auto"/>
    </w:pPr>
    <w:rPr>
      <w:rFonts w:cs="Mangal"/>
      <w:color w:val="auto"/>
      <w:szCs w:val="24"/>
      <w:lang w:val="lv-LV" w:eastAsia="zh-CN" w:bidi="hi-IN"/>
    </w:rPr>
  </w:style>
  <w:style w:type="character" w:customStyle="1" w:styleId="SarakstarindkopaRakstzHPListParagraphRakstz2RakstzStripRakstz">
    <w:name w:val="Saraksta rindkopa Rakstz.;H&amp;P List Paragraph Rakstz.;2 Rakstz.;Strip Rakstz."/>
    <w:rPr>
      <w:rFonts w:ascii="Times New Roman" w:hAnsi="Times New Roman"/>
      <w:color w:val="00000A"/>
      <w:w w:val="100"/>
      <w:position w:val="-1"/>
      <w:sz w:val="24"/>
      <w:effect w:val="none"/>
      <w:vertAlign w:val="baseline"/>
      <w:cs w:val="0"/>
      <w:em w:val="none"/>
      <w:lang w:val="de-DE"/>
    </w:rPr>
  </w:style>
  <w:style w:type="paragraph" w:customStyle="1" w:styleId="BTnolikumsvirsraksts">
    <w:name w:val="BT nolikums_virsraksts"/>
    <w:basedOn w:val="Paraststmeklis"/>
    <w:pPr>
      <w:spacing w:before="240" w:after="120"/>
      <w:jc w:val="center"/>
    </w:pPr>
    <w:rPr>
      <w:rFonts w:eastAsia="Times New Roman"/>
      <w:b/>
      <w:color w:val="000000"/>
    </w:rPr>
  </w:style>
  <w:style w:type="table" w:styleId="Reatabula">
    <w:name w:val="Table Grid"/>
    <w:basedOn w:val="Parastatabula"/>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nolikumslaiks">
    <w:name w:val="BT nolikums_laiks"/>
    <w:basedOn w:val="Parasts"/>
    <w:pPr>
      <w:spacing w:before="120" w:after="120"/>
      <w:ind w:left="1701"/>
      <w:jc w:val="both"/>
    </w:pPr>
    <w:rPr>
      <w:lang w:val="lv-LV"/>
    </w:rPr>
  </w:style>
  <w:style w:type="character" w:customStyle="1" w:styleId="Virsraksts4Rakstz">
    <w:name w:val="Virsraksts 4 Rakstz."/>
    <w:rPr>
      <w:rFonts w:ascii="Times New Roman" w:eastAsia="Times New Roman" w:hAnsi="Times New Roman"/>
      <w:b/>
      <w:bCs/>
      <w:w w:val="100"/>
      <w:position w:val="-1"/>
      <w:sz w:val="24"/>
      <w:szCs w:val="24"/>
      <w:effect w:val="none"/>
      <w:vertAlign w:val="baseline"/>
      <w:cs w:val="0"/>
      <w:em w:val="none"/>
      <w:lang w:eastAsia="ar-SA"/>
    </w:rPr>
  </w:style>
  <w:style w:type="paragraph" w:styleId="Pamatteksts">
    <w:name w:val="Body Text"/>
    <w:basedOn w:val="Parasts"/>
    <w:pPr>
      <w:tabs>
        <w:tab w:val="clear" w:pos="720"/>
      </w:tabs>
      <w:jc w:val="center"/>
    </w:pPr>
    <w:rPr>
      <w:rFonts w:eastAsia="Times New Roman"/>
      <w:b/>
      <w:bCs/>
      <w:color w:val="auto"/>
      <w:sz w:val="28"/>
      <w:szCs w:val="24"/>
      <w:lang w:val="lv-LV" w:eastAsia="ar-SA"/>
    </w:rPr>
  </w:style>
  <w:style w:type="character" w:customStyle="1" w:styleId="PamattekstsRakstz">
    <w:name w:val="Pamatteksts Rakstz."/>
    <w:rPr>
      <w:rFonts w:ascii="Times New Roman" w:eastAsia="Times New Roman" w:hAnsi="Times New Roman"/>
      <w:b/>
      <w:bCs/>
      <w:w w:val="100"/>
      <w:position w:val="-1"/>
      <w:sz w:val="28"/>
      <w:szCs w:val="24"/>
      <w:effect w:val="none"/>
      <w:vertAlign w:val="baseline"/>
      <w:cs w:val="0"/>
      <w:em w:val="none"/>
      <w:lang w:eastAsia="ar-SA"/>
    </w:rPr>
  </w:style>
  <w:style w:type="character" w:customStyle="1" w:styleId="NosaukumsRakstz">
    <w:name w:val="Nosaukums Rakstz."/>
    <w:rPr>
      <w:rFonts w:ascii="RimHelvetica" w:eastAsia="Times New Roman" w:hAnsi="RimHelvetica"/>
      <w:w w:val="100"/>
      <w:position w:val="-1"/>
      <w:sz w:val="36"/>
      <w:effect w:val="none"/>
      <w:vertAlign w:val="baseline"/>
      <w:cs w:val="0"/>
      <w:em w:val="none"/>
      <w:lang w:eastAsia="ar-SA"/>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character" w:customStyle="1" w:styleId="ApakvirsrakstsRakstz">
    <w:name w:val="Apakšvirsraksts Rakstz."/>
    <w:rPr>
      <w:rFonts w:ascii="Calibri Light" w:eastAsia="SimSun" w:hAnsi="Calibri Light" w:cs="Times New Roman"/>
      <w:color w:val="00000A"/>
      <w:w w:val="100"/>
      <w:position w:val="-1"/>
      <w:sz w:val="24"/>
      <w:szCs w:val="24"/>
      <w:effect w:val="none"/>
      <w:vertAlign w:val="baseline"/>
      <w:cs w:val="0"/>
      <w:em w:val="none"/>
      <w:lang w:val="de-DE" w:eastAsia="lv-LV"/>
    </w:rPr>
  </w:style>
  <w:style w:type="paragraph" w:styleId="Pamattekstaatkpe2">
    <w:name w:val="Body Text Indent 2"/>
    <w:basedOn w:val="Parasts"/>
    <w:qFormat/>
    <w:pPr>
      <w:spacing w:after="120" w:line="480" w:lineRule="auto"/>
      <w:ind w:left="283"/>
    </w:pPr>
  </w:style>
  <w:style w:type="character" w:customStyle="1" w:styleId="Pamattekstaatkpe2Rakstz">
    <w:name w:val="Pamatteksta atkāpe 2 Rakstz."/>
    <w:rPr>
      <w:rFonts w:ascii="Times New Roman" w:hAnsi="Times New Roman"/>
      <w:color w:val="00000A"/>
      <w:w w:val="100"/>
      <w:position w:val="-1"/>
      <w:sz w:val="24"/>
      <w:effect w:val="none"/>
      <w:vertAlign w:val="baseline"/>
      <w:cs w:val="0"/>
      <w:em w:val="none"/>
      <w:lang w:val="de-DE"/>
    </w:rPr>
  </w:style>
  <w:style w:type="character" w:styleId="Hipersaite">
    <w:name w:val="Hyperlink"/>
    <w:qFormat/>
    <w:rPr>
      <w:color w:val="0563C1"/>
      <w:w w:val="100"/>
      <w:position w:val="-1"/>
      <w:u w:val="single"/>
      <w:effect w:val="none"/>
      <w:vertAlign w:val="baseline"/>
      <w:cs w:val="0"/>
      <w:em w:val="none"/>
    </w:rPr>
  </w:style>
  <w:style w:type="character" w:customStyle="1" w:styleId="UnresolvedMention">
    <w:name w:val="Unresolved Mention"/>
    <w:qFormat/>
    <w:rPr>
      <w:color w:val="605E5C"/>
      <w:w w:val="100"/>
      <w:position w:val="-1"/>
      <w:effect w:val="none"/>
      <w:shd w:val="clear" w:color="auto" w:fill="E1DFDD"/>
      <w:vertAlign w:val="baseline"/>
      <w:cs w:val="0"/>
      <w:em w:val="none"/>
    </w:rPr>
  </w:style>
  <w:style w:type="character" w:styleId="Komentraatsauce">
    <w:name w:val="annotation reference"/>
    <w:qFormat/>
    <w:rPr>
      <w:w w:val="100"/>
      <w:position w:val="-1"/>
      <w:sz w:val="16"/>
      <w:szCs w:val="16"/>
      <w:effect w:val="none"/>
      <w:vertAlign w:val="baseline"/>
      <w:cs w:val="0"/>
      <w:em w:val="none"/>
    </w:rPr>
  </w:style>
  <w:style w:type="paragraph" w:styleId="Komentrateksts">
    <w:name w:val="annotation text"/>
    <w:basedOn w:val="Parasts"/>
    <w:qFormat/>
    <w:rPr>
      <w:sz w:val="20"/>
    </w:rPr>
  </w:style>
  <w:style w:type="character" w:customStyle="1" w:styleId="KomentratekstsRakstz">
    <w:name w:val="Komentāra teksts Rakstz."/>
    <w:rPr>
      <w:rFonts w:ascii="Times New Roman" w:hAnsi="Times New Roman"/>
      <w:color w:val="00000A"/>
      <w:w w:val="100"/>
      <w:position w:val="-1"/>
      <w:effect w:val="none"/>
      <w:vertAlign w:val="baseline"/>
      <w:cs w:val="0"/>
      <w:em w:val="none"/>
      <w:lang w:val="de-DE"/>
    </w:rPr>
  </w:style>
  <w:style w:type="paragraph" w:styleId="Komentratma">
    <w:name w:val="annotation subject"/>
    <w:basedOn w:val="Komentrateksts"/>
    <w:next w:val="Komentrateksts"/>
    <w:qFormat/>
    <w:rPr>
      <w:b/>
      <w:bCs/>
    </w:rPr>
  </w:style>
  <w:style w:type="character" w:customStyle="1" w:styleId="KomentratmaRakstz">
    <w:name w:val="Komentāra tēma Rakstz."/>
    <w:rPr>
      <w:rFonts w:ascii="Times New Roman" w:hAnsi="Times New Roman"/>
      <w:b/>
      <w:bCs/>
      <w:color w:val="00000A"/>
      <w:w w:val="100"/>
      <w:position w:val="-1"/>
      <w:effect w:val="none"/>
      <w:vertAlign w:val="baseline"/>
      <w:cs w:val="0"/>
      <w:em w:val="none"/>
      <w:lang w:val="de-DE"/>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paragraph" w:styleId="Prskatjums">
    <w:name w:val="Revision"/>
    <w:hidden/>
    <w:uiPriority w:val="99"/>
    <w:semiHidden/>
    <w:rsid w:val="00CA0A6F"/>
    <w:rPr>
      <w:rFonts w:ascii="Times New Roman" w:hAnsi="Times New Roman"/>
      <w:color w:val="00000A"/>
      <w:position w:val="-1"/>
      <w:sz w:val="24"/>
      <w:lang w:val="de-DE"/>
    </w:rPr>
  </w:style>
  <w:style w:type="paragraph" w:styleId="Sarakstarindkopa">
    <w:name w:val="List Paragraph"/>
    <w:basedOn w:val="Parasts"/>
    <w:uiPriority w:val="34"/>
    <w:qFormat/>
    <w:rsid w:val="00D741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0MO1t9DHQBCajNKCdeiBiMPxkw==">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7136</Words>
  <Characters>4069</Characters>
  <Application>Microsoft Office Word</Application>
  <DocSecurity>4</DocSecurity>
  <Lines>33</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dc:creator>
  <cp:lastModifiedBy>Santa Hermane</cp:lastModifiedBy>
  <cp:revision>2</cp:revision>
  <cp:lastPrinted>2022-01-31T06:55:00Z</cp:lastPrinted>
  <dcterms:created xsi:type="dcterms:W3CDTF">2022-01-31T06:55:00Z</dcterms:created>
  <dcterms:modified xsi:type="dcterms:W3CDTF">2022-01-31T06:55:00Z</dcterms:modified>
</cp:coreProperties>
</file>