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2175" w14:textId="77777777" w:rsidR="006C7CC3" w:rsidRPr="006C7CC3" w:rsidRDefault="006C7CC3" w:rsidP="006C7CC3">
      <w:pPr>
        <w:pStyle w:val="Sarakstarindkopa"/>
        <w:numPr>
          <w:ilvl w:val="0"/>
          <w:numId w:val="3"/>
        </w:numPr>
        <w:ind w:right="84"/>
        <w:jc w:val="right"/>
        <w:rPr>
          <w:rFonts w:ascii="Times New Roman" w:hAnsi="Times New Roman" w:cs="Times New Roman"/>
        </w:rPr>
      </w:pPr>
      <w:r w:rsidRPr="006C7CC3">
        <w:rPr>
          <w:rFonts w:ascii="Times New Roman" w:hAnsi="Times New Roman" w:cs="Times New Roman"/>
        </w:rPr>
        <w:t>pielikums</w:t>
      </w:r>
    </w:p>
    <w:p w14:paraId="304B7406" w14:textId="77777777" w:rsidR="006C7CC3" w:rsidRDefault="006C7CC3" w:rsidP="006C7CC3">
      <w:pPr>
        <w:ind w:right="84"/>
        <w:jc w:val="right"/>
        <w:rPr>
          <w:rFonts w:ascii="Times New Roman" w:hAnsi="Times New Roman" w:cs="Times New Roman"/>
        </w:rPr>
      </w:pPr>
      <w:r w:rsidRPr="006C7CC3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6C7CC3">
        <w:rPr>
          <w:rFonts w:ascii="Times New Roman" w:hAnsi="Times New Roman" w:cs="Times New Roman"/>
        </w:rPr>
        <w:t xml:space="preserve"> </w:t>
      </w:r>
      <w:proofErr w:type="spellStart"/>
      <w:r w:rsidRPr="006C7CC3">
        <w:rPr>
          <w:rFonts w:ascii="Times New Roman" w:hAnsi="Times New Roman" w:cs="Times New Roman"/>
        </w:rPr>
        <w:t>Latvāņu</w:t>
      </w:r>
      <w:proofErr w:type="spellEnd"/>
      <w:r w:rsidRPr="006C7CC3">
        <w:rPr>
          <w:rFonts w:ascii="Times New Roman" w:hAnsi="Times New Roman" w:cs="Times New Roman"/>
        </w:rPr>
        <w:t xml:space="preserve"> izplatības ierobežošanas</w:t>
      </w:r>
    </w:p>
    <w:p w14:paraId="59AEE105" w14:textId="77777777" w:rsidR="006C7CC3" w:rsidRPr="006C7CC3" w:rsidRDefault="006C7CC3" w:rsidP="006C7CC3">
      <w:pPr>
        <w:ind w:right="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6C7CC3">
        <w:rPr>
          <w:rFonts w:ascii="Times New Roman" w:hAnsi="Times New Roman" w:cs="Times New Roman"/>
        </w:rPr>
        <w:t xml:space="preserve"> pasākumu organizācijas plānam 2016. – 2021. gadam</w:t>
      </w:r>
      <w:r>
        <w:rPr>
          <w:rFonts w:ascii="Times New Roman" w:hAnsi="Times New Roman" w:cs="Times New Roman"/>
        </w:rPr>
        <w:t xml:space="preserve"> </w:t>
      </w:r>
      <w:r w:rsidRPr="006C7CC3">
        <w:rPr>
          <w:rFonts w:ascii="Times New Roman" w:hAnsi="Times New Roman" w:cs="Times New Roman"/>
        </w:rPr>
        <w:t>Ogres novadā.</w:t>
      </w:r>
    </w:p>
    <w:p w14:paraId="24FB6AAA" w14:textId="77777777" w:rsidR="00970D35" w:rsidRPr="006C7CC3" w:rsidRDefault="00970D35" w:rsidP="006C7CC3">
      <w:pPr>
        <w:jc w:val="right"/>
        <w:rPr>
          <w:rFonts w:ascii="Times New Roman" w:hAnsi="Times New Roman" w:cs="Times New Roman"/>
        </w:rPr>
      </w:pPr>
    </w:p>
    <w:p w14:paraId="5C37BA2C" w14:textId="77777777" w:rsidR="008B182E" w:rsidRDefault="008B182E" w:rsidP="008B182E">
      <w:pPr>
        <w:pStyle w:val="Sarakstarindkop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60EE0F96" w14:textId="77777777" w:rsidR="008B182E" w:rsidRDefault="008B182E" w:rsidP="008B182E">
      <w:pPr>
        <w:pStyle w:val="Sarakstarindkopa"/>
        <w:rPr>
          <w:rFonts w:ascii="Times New Roman" w:hAnsi="Times New Roman" w:cs="Times New Roman"/>
        </w:rPr>
      </w:pPr>
    </w:p>
    <w:p w14:paraId="27D8D306" w14:textId="77777777" w:rsidR="008B182E" w:rsidRDefault="008B182E" w:rsidP="008B182E">
      <w:pPr>
        <w:pStyle w:val="Sarakstarindkopa"/>
        <w:rPr>
          <w:rFonts w:ascii="Times New Roman" w:hAnsi="Times New Roman" w:cs="Times New Roman"/>
        </w:rPr>
      </w:pPr>
    </w:p>
    <w:tbl>
      <w:tblPr>
        <w:tblStyle w:val="Reatabula"/>
        <w:tblW w:w="13734" w:type="dxa"/>
        <w:tblInd w:w="720" w:type="dxa"/>
        <w:tblLook w:val="04A0" w:firstRow="1" w:lastRow="0" w:firstColumn="1" w:lastColumn="0" w:noHBand="0" w:noVBand="1"/>
      </w:tblPr>
      <w:tblGrid>
        <w:gridCol w:w="551"/>
        <w:gridCol w:w="1993"/>
        <w:gridCol w:w="2685"/>
        <w:gridCol w:w="2410"/>
        <w:gridCol w:w="2976"/>
        <w:gridCol w:w="3119"/>
      </w:tblGrid>
      <w:tr w:rsidR="006C7CC3" w:rsidRPr="006C7CC3" w14:paraId="094EE221" w14:textId="77777777" w:rsidTr="006C7CC3">
        <w:tc>
          <w:tcPr>
            <w:tcW w:w="551" w:type="dxa"/>
          </w:tcPr>
          <w:p w14:paraId="44244560" w14:textId="77777777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>Nr.</w:t>
            </w:r>
          </w:p>
        </w:tc>
        <w:tc>
          <w:tcPr>
            <w:tcW w:w="1993" w:type="dxa"/>
          </w:tcPr>
          <w:p w14:paraId="3E86568E" w14:textId="77777777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>Informācija par personu(juridiskās personas nosaukums, reģistrācijas numur</w:t>
            </w:r>
            <w:r w:rsidR="00246C78">
              <w:rPr>
                <w:rFonts w:ascii="Times New Roman" w:hAnsi="Times New Roman" w:cs="Times New Roman"/>
                <w:sz w:val="18"/>
              </w:rPr>
              <w:t>s Uzņēmuma reģistrā un juridisko adresi</w:t>
            </w:r>
            <w:r w:rsidRPr="006C7CC3">
              <w:rPr>
                <w:rFonts w:ascii="Times New Roman" w:hAnsi="Times New Roman" w:cs="Times New Roman"/>
                <w:sz w:val="18"/>
              </w:rPr>
              <w:t xml:space="preserve"> vai fiziskās personas vārdu vai uzvārdu, personas kodu un dzīvesvietu</w:t>
            </w:r>
          </w:p>
        </w:tc>
        <w:tc>
          <w:tcPr>
            <w:tcW w:w="2685" w:type="dxa"/>
          </w:tcPr>
          <w:p w14:paraId="42B367E4" w14:textId="77777777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 xml:space="preserve">Informācija par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latvāņu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izplatības ierobežošanas pasākumu veicēju (juridiskās personas nosaukumu (firmu), reģistrācijas numuru Uzņēmuma reģistrā un juridisko adresi vai fiziskas personas vārdu un uzvārdu, personas kodu un dzīves vietu</w:t>
            </w:r>
          </w:p>
        </w:tc>
        <w:tc>
          <w:tcPr>
            <w:tcW w:w="2410" w:type="dxa"/>
          </w:tcPr>
          <w:p w14:paraId="77A57BA7" w14:textId="77777777" w:rsidR="008B182E" w:rsidRPr="006C7CC3" w:rsidRDefault="008B182E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6C7CC3">
              <w:rPr>
                <w:rFonts w:ascii="Times New Roman" w:hAnsi="Times New Roman" w:cs="Times New Roman"/>
                <w:sz w:val="18"/>
              </w:rPr>
              <w:t xml:space="preserve">Ar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latvāni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invadētās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teritorijas atrašanās vietu</w:t>
            </w:r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un ar </w:t>
            </w:r>
            <w:proofErr w:type="spellStart"/>
            <w:r w:rsidR="006F471F" w:rsidRPr="006C7CC3">
              <w:rPr>
                <w:rFonts w:ascii="Times New Roman" w:hAnsi="Times New Roman" w:cs="Times New Roman"/>
                <w:sz w:val="18"/>
              </w:rPr>
              <w:t>latvāni</w:t>
            </w:r>
            <w:proofErr w:type="spellEnd"/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F471F" w:rsidRPr="006C7CC3">
              <w:rPr>
                <w:rFonts w:ascii="Times New Roman" w:hAnsi="Times New Roman" w:cs="Times New Roman"/>
                <w:sz w:val="18"/>
              </w:rPr>
              <w:t>invadēto</w:t>
            </w:r>
            <w:proofErr w:type="spellEnd"/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platību (hektāros) un šajā teritorijā esošo blīvās </w:t>
            </w:r>
            <w:proofErr w:type="spellStart"/>
            <w:r w:rsidR="006F471F" w:rsidRPr="006C7CC3">
              <w:rPr>
                <w:rFonts w:ascii="Times New Roman" w:hAnsi="Times New Roman" w:cs="Times New Roman"/>
                <w:sz w:val="18"/>
              </w:rPr>
              <w:t>latvāņu</w:t>
            </w:r>
            <w:proofErr w:type="spellEnd"/>
            <w:r w:rsidR="006F471F" w:rsidRPr="006C7CC3">
              <w:rPr>
                <w:rFonts w:ascii="Times New Roman" w:hAnsi="Times New Roman" w:cs="Times New Roman"/>
                <w:sz w:val="18"/>
              </w:rPr>
              <w:t xml:space="preserve"> audzes (nav citu lakstaugu) platību (hektāros)</w:t>
            </w:r>
          </w:p>
        </w:tc>
        <w:tc>
          <w:tcPr>
            <w:tcW w:w="2976" w:type="dxa"/>
          </w:tcPr>
          <w:p w14:paraId="2285B01A" w14:textId="77777777" w:rsidR="008B182E" w:rsidRPr="006C7CC3" w:rsidRDefault="006F471F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Latvāņa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izplatības ierobežošanas pasākumu veikšanas laiku, kā arī izmantotās metodes un paņēmienus saskaņā ar šo noteikumu prasībām</w:t>
            </w:r>
          </w:p>
        </w:tc>
        <w:tc>
          <w:tcPr>
            <w:tcW w:w="3119" w:type="dxa"/>
          </w:tcPr>
          <w:p w14:paraId="7DC1A7CA" w14:textId="77777777" w:rsidR="008B182E" w:rsidRPr="006C7CC3" w:rsidRDefault="006F471F" w:rsidP="006C7CC3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Latvāņu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 xml:space="preserve"> attīstības stadiju, kādā veikti pasākumi(dīgsts, rozetes</w:t>
            </w:r>
            <w:r w:rsidR="00246C78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C7CC3">
              <w:rPr>
                <w:rFonts w:ascii="Times New Roman" w:hAnsi="Times New Roman" w:cs="Times New Roman"/>
                <w:sz w:val="18"/>
              </w:rPr>
              <w:t xml:space="preserve">stadija, ziedkopas attīstība, ziedēšanas sākums, </w:t>
            </w:r>
            <w:proofErr w:type="spellStart"/>
            <w:r w:rsidRPr="006C7CC3">
              <w:rPr>
                <w:rFonts w:ascii="Times New Roman" w:hAnsi="Times New Roman" w:cs="Times New Roman"/>
                <w:sz w:val="18"/>
              </w:rPr>
              <w:t>pilnzieds</w:t>
            </w:r>
            <w:proofErr w:type="spellEnd"/>
            <w:r w:rsidRPr="006C7CC3">
              <w:rPr>
                <w:rFonts w:ascii="Times New Roman" w:hAnsi="Times New Roman" w:cs="Times New Roman"/>
                <w:sz w:val="18"/>
              </w:rPr>
              <w:t>, ziedēšanas beigas, sēklu stadija</w:t>
            </w:r>
          </w:p>
        </w:tc>
      </w:tr>
      <w:tr w:rsidR="006C7CC3" w14:paraId="2A0335BC" w14:textId="77777777" w:rsidTr="006C7CC3">
        <w:tc>
          <w:tcPr>
            <w:tcW w:w="551" w:type="dxa"/>
          </w:tcPr>
          <w:p w14:paraId="3245B546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3" w:type="dxa"/>
          </w:tcPr>
          <w:p w14:paraId="37481B7E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5" w:type="dxa"/>
          </w:tcPr>
          <w:p w14:paraId="64537B2D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14:paraId="71A95558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14:paraId="083C15AC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14:paraId="04180EFA" w14:textId="77777777" w:rsidR="008B182E" w:rsidRDefault="008B182E" w:rsidP="00766C0A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C7CC3" w14:paraId="38FC6394" w14:textId="77777777" w:rsidTr="006C7CC3">
        <w:tc>
          <w:tcPr>
            <w:tcW w:w="551" w:type="dxa"/>
          </w:tcPr>
          <w:p w14:paraId="58312784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14:paraId="70C5D1F6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</w:tcPr>
          <w:p w14:paraId="7014B07E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C3C1CA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4EE5180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5B983A7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</w:tr>
      <w:tr w:rsidR="006C7CC3" w14:paraId="043D6B87" w14:textId="77777777" w:rsidTr="006C7CC3">
        <w:tc>
          <w:tcPr>
            <w:tcW w:w="551" w:type="dxa"/>
          </w:tcPr>
          <w:p w14:paraId="4584EA4D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14:paraId="171D5508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</w:tcPr>
          <w:p w14:paraId="5B53CB34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8A765AE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8F48B3F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288EAADB" w14:textId="77777777" w:rsidR="008B182E" w:rsidRDefault="008B182E" w:rsidP="008B182E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352D6F6" w14:textId="77777777" w:rsidR="008B182E" w:rsidRPr="008B182E" w:rsidRDefault="008B182E" w:rsidP="008B182E">
      <w:pPr>
        <w:pStyle w:val="Sarakstarindkopa"/>
        <w:rPr>
          <w:rFonts w:ascii="Times New Roman" w:hAnsi="Times New Roman" w:cs="Times New Roman"/>
        </w:rPr>
      </w:pPr>
    </w:p>
    <w:sectPr w:rsidR="008B182E" w:rsidRPr="008B182E" w:rsidSect="006C7CC3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E667D"/>
    <w:multiLevelType w:val="hybridMultilevel"/>
    <w:tmpl w:val="A072BD74"/>
    <w:lvl w:ilvl="0" w:tplc="6C427B16">
      <w:start w:val="1"/>
      <w:numFmt w:val="decimal"/>
      <w:lvlText w:val="%1."/>
      <w:lvlJc w:val="left"/>
      <w:pPr>
        <w:ind w:left="45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265" w:hanging="360"/>
      </w:pPr>
    </w:lvl>
    <w:lvl w:ilvl="2" w:tplc="0426001B" w:tentative="1">
      <w:start w:val="1"/>
      <w:numFmt w:val="lowerRoman"/>
      <w:lvlText w:val="%3."/>
      <w:lvlJc w:val="right"/>
      <w:pPr>
        <w:ind w:left="5985" w:hanging="180"/>
      </w:pPr>
    </w:lvl>
    <w:lvl w:ilvl="3" w:tplc="0426000F" w:tentative="1">
      <w:start w:val="1"/>
      <w:numFmt w:val="decimal"/>
      <w:lvlText w:val="%4."/>
      <w:lvlJc w:val="left"/>
      <w:pPr>
        <w:ind w:left="6705" w:hanging="360"/>
      </w:pPr>
    </w:lvl>
    <w:lvl w:ilvl="4" w:tplc="04260019" w:tentative="1">
      <w:start w:val="1"/>
      <w:numFmt w:val="lowerLetter"/>
      <w:lvlText w:val="%5."/>
      <w:lvlJc w:val="left"/>
      <w:pPr>
        <w:ind w:left="7425" w:hanging="360"/>
      </w:pPr>
    </w:lvl>
    <w:lvl w:ilvl="5" w:tplc="0426001B" w:tentative="1">
      <w:start w:val="1"/>
      <w:numFmt w:val="lowerRoman"/>
      <w:lvlText w:val="%6."/>
      <w:lvlJc w:val="right"/>
      <w:pPr>
        <w:ind w:left="8145" w:hanging="180"/>
      </w:pPr>
    </w:lvl>
    <w:lvl w:ilvl="6" w:tplc="0426000F" w:tentative="1">
      <w:start w:val="1"/>
      <w:numFmt w:val="decimal"/>
      <w:lvlText w:val="%7."/>
      <w:lvlJc w:val="left"/>
      <w:pPr>
        <w:ind w:left="8865" w:hanging="360"/>
      </w:pPr>
    </w:lvl>
    <w:lvl w:ilvl="7" w:tplc="04260019" w:tentative="1">
      <w:start w:val="1"/>
      <w:numFmt w:val="lowerLetter"/>
      <w:lvlText w:val="%8."/>
      <w:lvlJc w:val="left"/>
      <w:pPr>
        <w:ind w:left="9585" w:hanging="360"/>
      </w:pPr>
    </w:lvl>
    <w:lvl w:ilvl="8" w:tplc="0426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1" w15:restartNumberingAfterBreak="0">
    <w:nsid w:val="3BC666C2"/>
    <w:multiLevelType w:val="hybridMultilevel"/>
    <w:tmpl w:val="33CC7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16E1A"/>
    <w:multiLevelType w:val="hybridMultilevel"/>
    <w:tmpl w:val="A2BCA40E"/>
    <w:lvl w:ilvl="0" w:tplc="802A5322">
      <w:start w:val="1"/>
      <w:numFmt w:val="decimal"/>
      <w:lvlText w:val="%1."/>
      <w:lvlJc w:val="left"/>
      <w:pPr>
        <w:ind w:left="71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05" w:hanging="360"/>
      </w:pPr>
    </w:lvl>
    <w:lvl w:ilvl="2" w:tplc="0426001B" w:tentative="1">
      <w:start w:val="1"/>
      <w:numFmt w:val="lowerRoman"/>
      <w:lvlText w:val="%3."/>
      <w:lvlJc w:val="right"/>
      <w:pPr>
        <w:ind w:left="8625" w:hanging="180"/>
      </w:pPr>
    </w:lvl>
    <w:lvl w:ilvl="3" w:tplc="0426000F" w:tentative="1">
      <w:start w:val="1"/>
      <w:numFmt w:val="decimal"/>
      <w:lvlText w:val="%4."/>
      <w:lvlJc w:val="left"/>
      <w:pPr>
        <w:ind w:left="9345" w:hanging="360"/>
      </w:pPr>
    </w:lvl>
    <w:lvl w:ilvl="4" w:tplc="04260019" w:tentative="1">
      <w:start w:val="1"/>
      <w:numFmt w:val="lowerLetter"/>
      <w:lvlText w:val="%5."/>
      <w:lvlJc w:val="left"/>
      <w:pPr>
        <w:ind w:left="10065" w:hanging="360"/>
      </w:pPr>
    </w:lvl>
    <w:lvl w:ilvl="5" w:tplc="0426001B" w:tentative="1">
      <w:start w:val="1"/>
      <w:numFmt w:val="lowerRoman"/>
      <w:lvlText w:val="%6."/>
      <w:lvlJc w:val="right"/>
      <w:pPr>
        <w:ind w:left="10785" w:hanging="180"/>
      </w:pPr>
    </w:lvl>
    <w:lvl w:ilvl="6" w:tplc="0426000F" w:tentative="1">
      <w:start w:val="1"/>
      <w:numFmt w:val="decimal"/>
      <w:lvlText w:val="%7."/>
      <w:lvlJc w:val="left"/>
      <w:pPr>
        <w:ind w:left="11505" w:hanging="360"/>
      </w:pPr>
    </w:lvl>
    <w:lvl w:ilvl="7" w:tplc="04260019" w:tentative="1">
      <w:start w:val="1"/>
      <w:numFmt w:val="lowerLetter"/>
      <w:lvlText w:val="%8."/>
      <w:lvlJc w:val="left"/>
      <w:pPr>
        <w:ind w:left="12225" w:hanging="360"/>
      </w:pPr>
    </w:lvl>
    <w:lvl w:ilvl="8" w:tplc="0426001B" w:tentative="1">
      <w:start w:val="1"/>
      <w:numFmt w:val="lowerRoman"/>
      <w:lvlText w:val="%9."/>
      <w:lvlJc w:val="right"/>
      <w:pPr>
        <w:ind w:left="129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515"/>
    <w:rsid w:val="00141598"/>
    <w:rsid w:val="00246C78"/>
    <w:rsid w:val="003979D2"/>
    <w:rsid w:val="006C7CC3"/>
    <w:rsid w:val="006F2515"/>
    <w:rsid w:val="006F471F"/>
    <w:rsid w:val="00766C0A"/>
    <w:rsid w:val="008B182E"/>
    <w:rsid w:val="0097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63987"/>
  <w15:chartTrackingRefBased/>
  <w15:docId w15:val="{4D202A91-6ED5-4BD5-B926-82FDF14D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B182E"/>
    <w:pPr>
      <w:ind w:left="720"/>
      <w:contextualSpacing/>
    </w:pPr>
  </w:style>
  <w:style w:type="table" w:styleId="Reatabula">
    <w:name w:val="Table Grid"/>
    <w:basedOn w:val="Parastatabula"/>
    <w:uiPriority w:val="39"/>
    <w:rsid w:val="008B1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Štāle</dc:creator>
  <cp:keywords/>
  <dc:description/>
  <cp:lastModifiedBy>37126498519</cp:lastModifiedBy>
  <cp:revision>2</cp:revision>
  <dcterms:created xsi:type="dcterms:W3CDTF">2022-02-17T13:58:00Z</dcterms:created>
  <dcterms:modified xsi:type="dcterms:W3CDTF">2022-02-17T13:58:00Z</dcterms:modified>
</cp:coreProperties>
</file>