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A71C3" w14:textId="77777777" w:rsidR="00171B7C" w:rsidRDefault="00171B7C" w:rsidP="00171B7C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4BB85CBA" wp14:editId="7ACA27E1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B4764" w14:textId="77777777" w:rsidR="00171B7C" w:rsidRDefault="00171B7C" w:rsidP="00171B7C">
      <w:pPr>
        <w:jc w:val="center"/>
        <w:rPr>
          <w:rFonts w:ascii="RimBelwe" w:hAnsi="RimBelwe"/>
          <w:noProof/>
          <w:sz w:val="12"/>
          <w:szCs w:val="28"/>
        </w:rPr>
      </w:pPr>
    </w:p>
    <w:p w14:paraId="7CBEA356" w14:textId="77777777" w:rsidR="00171B7C" w:rsidRDefault="00171B7C" w:rsidP="00171B7C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14:paraId="388D1C8B" w14:textId="77777777" w:rsidR="00171B7C" w:rsidRDefault="00171B7C" w:rsidP="00171B7C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188CD58B" w14:textId="77777777" w:rsidR="00171B7C" w:rsidRDefault="00171B7C" w:rsidP="00171B7C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6DE8EF30" w14:textId="77777777" w:rsidR="00171B7C" w:rsidRDefault="00171B7C" w:rsidP="00171B7C">
      <w:pPr>
        <w:pStyle w:val="Paraststmeklis"/>
        <w:spacing w:before="0" w:after="0" w:line="276" w:lineRule="auto"/>
        <w:jc w:val="right"/>
        <w:rPr>
          <w:color w:val="000000"/>
        </w:rPr>
      </w:pPr>
    </w:p>
    <w:p w14:paraId="1C2CFF66" w14:textId="77777777" w:rsidR="00171B7C" w:rsidRDefault="00171B7C" w:rsidP="00171B7C">
      <w:pPr>
        <w:pStyle w:val="Paraststmeklis"/>
        <w:spacing w:before="0" w:after="0" w:line="276" w:lineRule="auto"/>
        <w:jc w:val="right"/>
      </w:pPr>
      <w:r>
        <w:rPr>
          <w:color w:val="000000"/>
        </w:rPr>
        <w:t>APSTIPRINĀTS</w:t>
      </w:r>
    </w:p>
    <w:p w14:paraId="054EA262" w14:textId="77777777" w:rsidR="00171B7C" w:rsidRDefault="00171B7C" w:rsidP="00171B7C">
      <w:pPr>
        <w:pStyle w:val="Paraststmeklis"/>
        <w:spacing w:before="0" w:after="0" w:line="276" w:lineRule="auto"/>
        <w:jc w:val="right"/>
        <w:rPr>
          <w:color w:val="000000"/>
        </w:rPr>
      </w:pPr>
      <w:r>
        <w:rPr>
          <w:color w:val="000000"/>
        </w:rPr>
        <w:t xml:space="preserve">ar Ogres novada pašvaldības domes </w:t>
      </w:r>
    </w:p>
    <w:p w14:paraId="34B8312A" w14:textId="01259C69" w:rsidR="00171B7C" w:rsidRDefault="006463E5" w:rsidP="00171B7C">
      <w:pPr>
        <w:pStyle w:val="Paraststmeklis"/>
        <w:spacing w:before="0" w:after="0" w:line="276" w:lineRule="auto"/>
        <w:jc w:val="right"/>
      </w:pPr>
      <w:r>
        <w:rPr>
          <w:color w:val="000000"/>
        </w:rPr>
        <w:t>24.</w:t>
      </w:r>
      <w:r w:rsidR="00BD3C3B">
        <w:rPr>
          <w:color w:val="000000"/>
        </w:rPr>
        <w:t>0</w:t>
      </w:r>
      <w:r w:rsidR="004A5072">
        <w:rPr>
          <w:color w:val="000000"/>
        </w:rPr>
        <w:t>2</w:t>
      </w:r>
      <w:r w:rsidR="00BD3C3B">
        <w:rPr>
          <w:color w:val="000000"/>
        </w:rPr>
        <w:t>.2022</w:t>
      </w:r>
      <w:r w:rsidR="00171B7C">
        <w:rPr>
          <w:color w:val="000000"/>
        </w:rPr>
        <w:t>. sēdes lēmumu (Nr.</w:t>
      </w:r>
      <w:r w:rsidR="003438F2">
        <w:rPr>
          <w:color w:val="000000"/>
        </w:rPr>
        <w:t>3</w:t>
      </w:r>
      <w:r w:rsidR="00FF43CF">
        <w:rPr>
          <w:color w:val="000000"/>
        </w:rPr>
        <w:t xml:space="preserve">; </w:t>
      </w:r>
      <w:r w:rsidR="003438F2">
        <w:rPr>
          <w:color w:val="000000"/>
        </w:rPr>
        <w:t>19</w:t>
      </w:r>
      <w:r w:rsidR="00171B7C">
        <w:rPr>
          <w:color w:val="000000"/>
        </w:rPr>
        <w:t>)</w:t>
      </w:r>
    </w:p>
    <w:p w14:paraId="1942EE81" w14:textId="77777777" w:rsidR="00171B7C" w:rsidRDefault="00171B7C" w:rsidP="00171B7C">
      <w:pPr>
        <w:pStyle w:val="Paraststmeklis"/>
        <w:spacing w:before="0" w:after="0" w:line="276" w:lineRule="auto"/>
        <w:jc w:val="right"/>
      </w:pPr>
    </w:p>
    <w:p w14:paraId="37C480F6" w14:textId="77777777" w:rsidR="00171B7C" w:rsidRDefault="008A1C80" w:rsidP="00171B7C">
      <w:pPr>
        <w:pStyle w:val="Nosaukum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INSTRUKCIJA</w:t>
      </w:r>
    </w:p>
    <w:p w14:paraId="08943CC1" w14:textId="77777777" w:rsidR="00171B7C" w:rsidRDefault="00171B7C" w:rsidP="00171B7C">
      <w:pPr>
        <w:pStyle w:val="Nosaukum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97"/>
        <w:gridCol w:w="3096"/>
        <w:gridCol w:w="3094"/>
      </w:tblGrid>
      <w:tr w:rsidR="00171B7C" w14:paraId="2729F546" w14:textId="77777777" w:rsidTr="00171B7C">
        <w:tc>
          <w:tcPr>
            <w:tcW w:w="1667" w:type="pct"/>
            <w:hideMark/>
          </w:tcPr>
          <w:p w14:paraId="39EB745B" w14:textId="32214D9F" w:rsidR="00171B7C" w:rsidRDefault="00171B7C" w:rsidP="008A1C80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BD3C3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. gada </w:t>
            </w:r>
            <w:r w:rsidR="006463E5">
              <w:rPr>
                <w:rFonts w:ascii="Times New Roman" w:hAnsi="Times New Roman"/>
                <w:sz w:val="24"/>
              </w:rPr>
              <w:t>24.</w:t>
            </w:r>
            <w:r w:rsidR="00235525">
              <w:rPr>
                <w:rFonts w:ascii="Times New Roman" w:hAnsi="Times New Roman"/>
                <w:sz w:val="24"/>
              </w:rPr>
              <w:t xml:space="preserve"> </w:t>
            </w:r>
            <w:r w:rsidR="008A1C80">
              <w:rPr>
                <w:rFonts w:ascii="Times New Roman" w:hAnsi="Times New Roman"/>
                <w:sz w:val="24"/>
              </w:rPr>
              <w:t>februārī</w:t>
            </w:r>
          </w:p>
        </w:tc>
        <w:tc>
          <w:tcPr>
            <w:tcW w:w="1667" w:type="pct"/>
          </w:tcPr>
          <w:p w14:paraId="18DBA266" w14:textId="77777777" w:rsidR="00171B7C" w:rsidRDefault="00171B7C">
            <w:pPr>
              <w:pStyle w:val="Virsraksts4"/>
              <w:spacing w:line="276" w:lineRule="auto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  <w:hideMark/>
          </w:tcPr>
          <w:p w14:paraId="3CF1E6A4" w14:textId="65C9D88C" w:rsidR="00171B7C" w:rsidRDefault="00FF43CF" w:rsidP="003438F2">
            <w:pPr>
              <w:pStyle w:val="Virsraksts4"/>
              <w:spacing w:line="276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Nr</w:t>
            </w:r>
            <w:r w:rsidR="007712A4">
              <w:rPr>
                <w:b w:val="0"/>
                <w:bCs w:val="0"/>
              </w:rPr>
              <w:t>.</w:t>
            </w:r>
            <w:r w:rsidR="003438F2">
              <w:rPr>
                <w:b w:val="0"/>
                <w:bCs w:val="0"/>
              </w:rPr>
              <w:t>21</w:t>
            </w:r>
            <w:r>
              <w:rPr>
                <w:b w:val="0"/>
                <w:bCs w:val="0"/>
              </w:rPr>
              <w:t>/</w:t>
            </w:r>
            <w:r w:rsidR="00BD3C3B">
              <w:rPr>
                <w:b w:val="0"/>
                <w:bCs w:val="0"/>
              </w:rPr>
              <w:t>2022</w:t>
            </w:r>
          </w:p>
        </w:tc>
      </w:tr>
    </w:tbl>
    <w:p w14:paraId="0FB35427" w14:textId="77777777" w:rsidR="00171B7C" w:rsidRDefault="00171B7C" w:rsidP="00171B7C">
      <w:pPr>
        <w:jc w:val="center"/>
        <w:rPr>
          <w:lang w:eastAsia="ar-SA"/>
        </w:rPr>
      </w:pPr>
    </w:p>
    <w:p w14:paraId="6DB007D9" w14:textId="1F79643E" w:rsidR="00171B7C" w:rsidRPr="00BD3C3B" w:rsidRDefault="008A1C80" w:rsidP="00BD3C3B">
      <w:pPr>
        <w:jc w:val="center"/>
        <w:rPr>
          <w:b/>
        </w:rPr>
      </w:pPr>
      <w:r>
        <w:rPr>
          <w:b/>
        </w:rPr>
        <w:t>Par Lielvārdes novada domes priekšsēdētāja 2</w:t>
      </w:r>
      <w:r w:rsidR="00BD3C3B" w:rsidRPr="00BD3C3B">
        <w:rPr>
          <w:b/>
        </w:rPr>
        <w:t xml:space="preserve">020.gada </w:t>
      </w:r>
      <w:r>
        <w:rPr>
          <w:b/>
        </w:rPr>
        <w:t xml:space="preserve">23.decembrī </w:t>
      </w:r>
      <w:r w:rsidR="006463E5" w:rsidRPr="001279D0">
        <w:rPr>
          <w:b/>
          <w:bCs/>
          <w:u w:val="single"/>
        </w:rPr>
        <w:t xml:space="preserve">ar rīkojumu Nr. LNP1.1-1/20/120 </w:t>
      </w:r>
      <w:r>
        <w:rPr>
          <w:b/>
        </w:rPr>
        <w:t xml:space="preserve">apstiprinātās instrukcijas </w:t>
      </w:r>
      <w:r w:rsidRPr="008A1C80">
        <w:rPr>
          <w:b/>
        </w:rPr>
        <w:t>“P</w:t>
      </w:r>
      <w:r>
        <w:rPr>
          <w:b/>
        </w:rPr>
        <w:t>a</w:t>
      </w:r>
      <w:r w:rsidRPr="008A1C80">
        <w:rPr>
          <w:b/>
        </w:rPr>
        <w:t>r ē</w:t>
      </w:r>
      <w:r>
        <w:rPr>
          <w:b/>
        </w:rPr>
        <w:t xml:space="preserve">dināšanas pakalpojumu uzskaites </w:t>
      </w:r>
      <w:r w:rsidRPr="008A1C80">
        <w:rPr>
          <w:b/>
        </w:rPr>
        <w:t xml:space="preserve">kārtību Lielvārdes novada pašvaldībā” </w:t>
      </w:r>
      <w:r w:rsidR="00BD3C3B" w:rsidRPr="00BD3C3B">
        <w:rPr>
          <w:b/>
        </w:rPr>
        <w:t>atzīšanu par spēku zaudējuš</w:t>
      </w:r>
      <w:r>
        <w:rPr>
          <w:b/>
        </w:rPr>
        <w:t>u</w:t>
      </w:r>
    </w:p>
    <w:p w14:paraId="152A0C11" w14:textId="77777777" w:rsidR="00BD3C3B" w:rsidRDefault="00BD3C3B" w:rsidP="00171B7C">
      <w:pPr>
        <w:jc w:val="right"/>
        <w:rPr>
          <w:i/>
        </w:rPr>
      </w:pPr>
    </w:p>
    <w:p w14:paraId="091DA1F3" w14:textId="77777777" w:rsidR="00171B7C" w:rsidRDefault="00171B7C" w:rsidP="00171B7C">
      <w:pPr>
        <w:jc w:val="right"/>
        <w:rPr>
          <w:i/>
        </w:rPr>
      </w:pPr>
      <w:r>
        <w:rPr>
          <w:i/>
        </w:rPr>
        <w:t>Izdot</w:t>
      </w:r>
      <w:r w:rsidR="00BD3C3B">
        <w:rPr>
          <w:i/>
        </w:rPr>
        <w:t>i</w:t>
      </w:r>
      <w:r>
        <w:rPr>
          <w:i/>
        </w:rPr>
        <w:t xml:space="preserve"> saskaņā ar</w:t>
      </w:r>
    </w:p>
    <w:p w14:paraId="50DA9C7A" w14:textId="77777777" w:rsidR="00171B7C" w:rsidRDefault="00171B7C" w:rsidP="00171B7C">
      <w:pPr>
        <w:jc w:val="right"/>
        <w:rPr>
          <w:i/>
        </w:rPr>
      </w:pPr>
      <w:r>
        <w:rPr>
          <w:i/>
        </w:rPr>
        <w:t>likuma “Par pašvaldībām”</w:t>
      </w:r>
    </w:p>
    <w:p w14:paraId="6DB1CCCF" w14:textId="77777777" w:rsidR="00171B7C" w:rsidRDefault="00171B7C" w:rsidP="00171B7C">
      <w:pPr>
        <w:jc w:val="right"/>
        <w:rPr>
          <w:i/>
        </w:rPr>
      </w:pPr>
      <w:r>
        <w:rPr>
          <w:i/>
        </w:rPr>
        <w:t xml:space="preserve">41.panta pirmās daļas 2.punktu  </w:t>
      </w:r>
    </w:p>
    <w:p w14:paraId="590B0EE5" w14:textId="77777777" w:rsidR="00171B7C" w:rsidRDefault="00171B7C" w:rsidP="00171B7C">
      <w:pPr>
        <w:ind w:firstLine="720"/>
        <w:jc w:val="both"/>
      </w:pPr>
    </w:p>
    <w:p w14:paraId="18473E09" w14:textId="77777777" w:rsidR="00BD3C3B" w:rsidRDefault="00BD3C3B" w:rsidP="00BD3C3B">
      <w:pPr>
        <w:jc w:val="both"/>
      </w:pPr>
    </w:p>
    <w:p w14:paraId="0023A6C1" w14:textId="77777777" w:rsidR="00BD3C3B" w:rsidRDefault="00BD3C3B" w:rsidP="00BD3C3B">
      <w:pPr>
        <w:jc w:val="both"/>
      </w:pPr>
    </w:p>
    <w:p w14:paraId="72C0F887" w14:textId="77777777" w:rsidR="00171B7C" w:rsidRDefault="00BD3C3B" w:rsidP="002546E4">
      <w:pPr>
        <w:pStyle w:val="Sarakstarindkopa"/>
        <w:numPr>
          <w:ilvl w:val="0"/>
          <w:numId w:val="1"/>
        </w:numPr>
        <w:jc w:val="both"/>
      </w:pPr>
      <w:r>
        <w:t xml:space="preserve">Atzīt </w:t>
      </w:r>
      <w:r w:rsidR="00171B7C">
        <w:t>par spēku zaudējuš</w:t>
      </w:r>
      <w:r w:rsidR="008A1C80">
        <w:t xml:space="preserve">u ar </w:t>
      </w:r>
      <w:r w:rsidR="008A1C80" w:rsidRPr="008A1C80">
        <w:t>Lielvārdes novada domes priekšsēdētāj</w:t>
      </w:r>
      <w:r w:rsidR="008A1C80">
        <w:t>a</w:t>
      </w:r>
      <w:r w:rsidR="008A1C80" w:rsidRPr="008A1C80">
        <w:t xml:space="preserve"> 2020.gada 23.decembr</w:t>
      </w:r>
      <w:r w:rsidR="008A1C80">
        <w:t>a</w:t>
      </w:r>
      <w:r w:rsidR="008A1C80" w:rsidRPr="008A1C80">
        <w:t xml:space="preserve"> rīkojumu Nr. LNP1.1-1/20/120 </w:t>
      </w:r>
      <w:r w:rsidR="008A1C80">
        <w:t>apstiprināto instrukciju “Pa</w:t>
      </w:r>
      <w:r w:rsidR="008A1C80" w:rsidRPr="008A1C80">
        <w:t xml:space="preserve">r ēdināšanas </w:t>
      </w:r>
      <w:r w:rsidR="002546E4">
        <w:t>p</w:t>
      </w:r>
      <w:r w:rsidR="008A1C80" w:rsidRPr="008A1C80">
        <w:t>akalpojumu uzskaites kārtību Lielvārdes novada pašvaldībā</w:t>
      </w:r>
      <w:r w:rsidR="008A1C80">
        <w:t>”.</w:t>
      </w:r>
    </w:p>
    <w:p w14:paraId="700B38A5" w14:textId="77777777" w:rsidR="002546E4" w:rsidRPr="00FF43CF" w:rsidRDefault="002546E4" w:rsidP="002546E4">
      <w:pPr>
        <w:pStyle w:val="Sarakstarindkopa"/>
        <w:numPr>
          <w:ilvl w:val="0"/>
          <w:numId w:val="1"/>
        </w:numPr>
        <w:jc w:val="both"/>
      </w:pPr>
      <w:r w:rsidRPr="00FF43CF">
        <w:t>Instrukcija stājas spēkā 2022.gada 1.martā.</w:t>
      </w:r>
    </w:p>
    <w:p w14:paraId="798905DA" w14:textId="77777777" w:rsidR="00BD3C3B" w:rsidRDefault="00BD3C3B" w:rsidP="00BD3C3B">
      <w:pPr>
        <w:jc w:val="both"/>
      </w:pPr>
    </w:p>
    <w:p w14:paraId="18B27C66" w14:textId="77777777" w:rsidR="00BD3C3B" w:rsidRDefault="00BD3C3B" w:rsidP="00BD3C3B">
      <w:pPr>
        <w:jc w:val="both"/>
      </w:pPr>
    </w:p>
    <w:p w14:paraId="125B26CE" w14:textId="77777777" w:rsidR="00171B7C" w:rsidRDefault="00171B7C" w:rsidP="00171B7C">
      <w:pPr>
        <w:ind w:firstLine="720"/>
        <w:jc w:val="both"/>
      </w:pPr>
    </w:p>
    <w:p w14:paraId="4DEC66D4" w14:textId="77777777" w:rsidR="00171B7C" w:rsidRDefault="00171B7C" w:rsidP="00171B7C">
      <w:pPr>
        <w:ind w:firstLine="720"/>
        <w:jc w:val="both"/>
      </w:pPr>
    </w:p>
    <w:p w14:paraId="0131C37D" w14:textId="6401602B" w:rsidR="00171B7C" w:rsidRDefault="003438F2" w:rsidP="00171B7C">
      <w:pPr>
        <w:tabs>
          <w:tab w:val="left" w:pos="7513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>Domes</w:t>
      </w:r>
      <w:r w:rsidR="00171B7C">
        <w:rPr>
          <w:color w:val="000000"/>
          <w:spacing w:val="1"/>
        </w:rPr>
        <w:t xml:space="preserve"> priekšsēdētājs </w:t>
      </w:r>
      <w:r w:rsidR="00171B7C">
        <w:rPr>
          <w:color w:val="000000"/>
          <w:spacing w:val="1"/>
        </w:rPr>
        <w:tab/>
      </w:r>
      <w:bookmarkStart w:id="0" w:name="_GoBack"/>
      <w:bookmarkEnd w:id="0"/>
      <w:proofErr w:type="spellStart"/>
      <w:r w:rsidR="00171B7C">
        <w:rPr>
          <w:color w:val="000000"/>
          <w:spacing w:val="1"/>
        </w:rPr>
        <w:t>E.Helmanis</w:t>
      </w:r>
      <w:proofErr w:type="spellEnd"/>
    </w:p>
    <w:p w14:paraId="6D25382C" w14:textId="77777777" w:rsidR="00171B7C" w:rsidRDefault="00171B7C" w:rsidP="00171B7C">
      <w:pPr>
        <w:ind w:firstLine="720"/>
        <w:jc w:val="both"/>
      </w:pPr>
    </w:p>
    <w:p w14:paraId="47E8DECE" w14:textId="77777777" w:rsidR="00040FAE" w:rsidRDefault="00040FAE"/>
    <w:sectPr w:rsidR="00040FAE" w:rsidSect="00BD3C3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80EA5"/>
    <w:multiLevelType w:val="hybridMultilevel"/>
    <w:tmpl w:val="AE1E44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I17HqO5odwj0wQncZPYgoPqUzoxOjcJ3slyCwRuu5Rck7q3MGyVOJ5IG3jCOzsSeOEghGOpIijukFcyvB/WyA==" w:salt="U10LU6OXjLAvI0zys6NJdQ==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7C"/>
    <w:rsid w:val="00040FAE"/>
    <w:rsid w:val="001175B7"/>
    <w:rsid w:val="00171B7C"/>
    <w:rsid w:val="00235525"/>
    <w:rsid w:val="002546E4"/>
    <w:rsid w:val="00277B2F"/>
    <w:rsid w:val="00323D4F"/>
    <w:rsid w:val="003438F2"/>
    <w:rsid w:val="003D7414"/>
    <w:rsid w:val="003F58F4"/>
    <w:rsid w:val="004A5072"/>
    <w:rsid w:val="005A1345"/>
    <w:rsid w:val="006463E5"/>
    <w:rsid w:val="007712A4"/>
    <w:rsid w:val="007C347A"/>
    <w:rsid w:val="007F16C8"/>
    <w:rsid w:val="00867868"/>
    <w:rsid w:val="0087164F"/>
    <w:rsid w:val="008A1C80"/>
    <w:rsid w:val="00970DFE"/>
    <w:rsid w:val="00A06ADD"/>
    <w:rsid w:val="00B14913"/>
    <w:rsid w:val="00B367CE"/>
    <w:rsid w:val="00BD3C3B"/>
    <w:rsid w:val="00C63C15"/>
    <w:rsid w:val="00EC5579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17C9"/>
  <w15:docId w15:val="{403D0B81-FABA-42F1-B8B7-FC5CC8ED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71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171B7C"/>
    <w:pPr>
      <w:keepNext/>
      <w:tabs>
        <w:tab w:val="left" w:pos="720"/>
      </w:tabs>
      <w:suppressAutoHyphens/>
      <w:jc w:val="center"/>
      <w:outlineLvl w:val="3"/>
    </w:pPr>
    <w:rPr>
      <w:b/>
      <w:bCs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171B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semiHidden/>
    <w:unhideWhenUsed/>
    <w:rsid w:val="00171B7C"/>
    <w:pPr>
      <w:tabs>
        <w:tab w:val="left" w:pos="720"/>
      </w:tabs>
      <w:suppressAutoHyphens/>
      <w:spacing w:before="28" w:after="28"/>
    </w:pPr>
    <w:rPr>
      <w:rFonts w:eastAsia="SimSun"/>
      <w:color w:val="00000A"/>
      <w:lang w:eastAsia="lv-LV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171B7C"/>
    <w:pPr>
      <w:tabs>
        <w:tab w:val="left" w:pos="720"/>
      </w:tabs>
      <w:suppressAutoHyphens/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71B7C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71B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71B7C"/>
    <w:rPr>
      <w:rFonts w:eastAsiaTheme="minorEastAsia"/>
      <w:color w:val="5A5A5A" w:themeColor="text1" w:themeTint="A5"/>
      <w:spacing w:val="15"/>
    </w:rPr>
  </w:style>
  <w:style w:type="paragraph" w:styleId="Sarakstarindkopa">
    <w:name w:val="List Paragraph"/>
    <w:basedOn w:val="Parasts"/>
    <w:uiPriority w:val="34"/>
    <w:qFormat/>
    <w:rsid w:val="00BD3C3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23D4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3D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Ozolina</dc:creator>
  <cp:lastModifiedBy>Santa Hermane</cp:lastModifiedBy>
  <cp:revision>2</cp:revision>
  <cp:lastPrinted>2022-02-25T13:05:00Z</cp:lastPrinted>
  <dcterms:created xsi:type="dcterms:W3CDTF">2022-02-25T13:05:00Z</dcterms:created>
  <dcterms:modified xsi:type="dcterms:W3CDTF">2022-02-25T13:05:00Z</dcterms:modified>
</cp:coreProperties>
</file>