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643EF5">
        <w:tc>
          <w:tcPr>
            <w:tcW w:w="1648" w:type="pct"/>
          </w:tcPr>
          <w:p w14:paraId="3072A084" w14:textId="77777777" w:rsidR="00231B72" w:rsidRDefault="00231B72" w:rsidP="00643EF5"/>
          <w:p w14:paraId="3884B13C" w14:textId="77777777" w:rsidR="00231B72" w:rsidRPr="007A2B1C" w:rsidRDefault="00231B72" w:rsidP="00643EF5">
            <w:r w:rsidRPr="007A2B1C">
              <w:t>Ogrē, Brīvības ielā 33</w:t>
            </w:r>
          </w:p>
        </w:tc>
        <w:tc>
          <w:tcPr>
            <w:tcW w:w="1647" w:type="pct"/>
          </w:tcPr>
          <w:p w14:paraId="559016FF" w14:textId="77777777" w:rsidR="00231B72" w:rsidRDefault="00231B72" w:rsidP="00643EF5">
            <w:pPr>
              <w:pStyle w:val="Virsraksts2"/>
            </w:pPr>
          </w:p>
          <w:p w14:paraId="13CF2A6D" w14:textId="315B6543" w:rsidR="00231B72" w:rsidRPr="007A2B1C" w:rsidRDefault="00231B72" w:rsidP="00164660">
            <w:pPr>
              <w:pStyle w:val="Virsraksts2"/>
            </w:pPr>
            <w:r w:rsidRPr="007A2B1C">
              <w:t>Nr.</w:t>
            </w:r>
            <w:r w:rsidR="004B2D83">
              <w:t>3</w:t>
            </w:r>
          </w:p>
        </w:tc>
        <w:tc>
          <w:tcPr>
            <w:tcW w:w="1705" w:type="pct"/>
          </w:tcPr>
          <w:p w14:paraId="0D9B5FC2" w14:textId="77777777" w:rsidR="00231B72" w:rsidRDefault="00231B72" w:rsidP="00643EF5">
            <w:pPr>
              <w:jc w:val="right"/>
            </w:pPr>
          </w:p>
          <w:p w14:paraId="1CB545E2" w14:textId="07A1D417" w:rsidR="00231B72" w:rsidRPr="007A2B1C" w:rsidRDefault="00231B72" w:rsidP="000015C3">
            <w:pPr>
              <w:ind w:right="248"/>
              <w:jc w:val="right"/>
            </w:pPr>
            <w:r w:rsidRPr="007A2B1C">
              <w:t>20</w:t>
            </w:r>
            <w:r w:rsidR="008B7F04">
              <w:t>22</w:t>
            </w:r>
            <w:r w:rsidRPr="007A2B1C">
              <w:t>.</w:t>
            </w:r>
            <w:r w:rsidR="006D4DAB">
              <w:t xml:space="preserve"> </w:t>
            </w:r>
            <w:r w:rsidRPr="007A2B1C">
              <w:t xml:space="preserve">gada </w:t>
            </w:r>
            <w:r w:rsidR="000015C3">
              <w:t>24</w:t>
            </w:r>
            <w:r w:rsidR="00E95B4D">
              <w:t>.</w:t>
            </w:r>
            <w:r w:rsidR="006D4DAB">
              <w:t xml:space="preserve"> </w:t>
            </w:r>
            <w:r w:rsidR="000015C3">
              <w:t>februārī</w:t>
            </w:r>
          </w:p>
        </w:tc>
      </w:tr>
    </w:tbl>
    <w:p w14:paraId="3FCC02EF" w14:textId="77777777" w:rsidR="00231B72" w:rsidRPr="007A2B1C" w:rsidRDefault="00231B72" w:rsidP="00231B72">
      <w:pPr>
        <w:jc w:val="center"/>
        <w:rPr>
          <w:b/>
        </w:rPr>
      </w:pPr>
    </w:p>
    <w:p w14:paraId="1099700E" w14:textId="1A488BAA" w:rsidR="00231B72" w:rsidRPr="007A2B1C" w:rsidRDefault="004B2D83" w:rsidP="00231B72">
      <w:pPr>
        <w:jc w:val="center"/>
        <w:rPr>
          <w:b/>
        </w:rPr>
      </w:pPr>
      <w:r>
        <w:rPr>
          <w:b/>
        </w:rPr>
        <w:t>50</w:t>
      </w:r>
      <w:r w:rsidR="00231B72">
        <w:rPr>
          <w:b/>
        </w:rPr>
        <w:t>.</w:t>
      </w:r>
    </w:p>
    <w:p w14:paraId="6FD1A414" w14:textId="4C61A93D" w:rsidR="00A13673" w:rsidRPr="00A13673" w:rsidRDefault="00A13673" w:rsidP="00A13673">
      <w:pPr>
        <w:ind w:firstLine="720"/>
        <w:jc w:val="center"/>
        <w:rPr>
          <w:b/>
          <w:u w:val="single"/>
        </w:rPr>
      </w:pPr>
      <w:bookmarkStart w:id="0" w:name="_Hlk536697559"/>
      <w:r w:rsidRPr="007319C2">
        <w:rPr>
          <w:b/>
          <w:u w:val="single"/>
        </w:rPr>
        <w:t xml:space="preserve">Par </w:t>
      </w:r>
      <w:r w:rsidR="00F06184" w:rsidRPr="007319C2">
        <w:rPr>
          <w:b/>
          <w:u w:val="single"/>
        </w:rPr>
        <w:t xml:space="preserve">Ogres novada pašvaldības domes, Ikšķiles novada </w:t>
      </w:r>
      <w:r w:rsidR="007319C2" w:rsidRPr="007319C2">
        <w:rPr>
          <w:b/>
          <w:u w:val="single"/>
        </w:rPr>
        <w:t xml:space="preserve">pašvaldības </w:t>
      </w:r>
      <w:r w:rsidR="00F06184" w:rsidRPr="007319C2">
        <w:rPr>
          <w:b/>
          <w:u w:val="single"/>
        </w:rPr>
        <w:t xml:space="preserve">domes un </w:t>
      </w:r>
      <w:r w:rsidRPr="007319C2">
        <w:rPr>
          <w:b/>
          <w:u w:val="single"/>
        </w:rPr>
        <w:t xml:space="preserve">Lielvārdes novada </w:t>
      </w:r>
      <w:r w:rsidR="00F06184" w:rsidRPr="007319C2">
        <w:rPr>
          <w:b/>
          <w:u w:val="single"/>
        </w:rPr>
        <w:t>domes lēmumu atcelšanu</w:t>
      </w:r>
    </w:p>
    <w:p w14:paraId="58907A84" w14:textId="77777777" w:rsidR="00A13673" w:rsidRDefault="00A13673" w:rsidP="00C033D5">
      <w:pPr>
        <w:ind w:firstLine="720"/>
        <w:jc w:val="both"/>
      </w:pPr>
    </w:p>
    <w:p w14:paraId="55D6C4AC" w14:textId="77777777" w:rsidR="00233750" w:rsidRDefault="002B1FDC" w:rsidP="00C033D5">
      <w:pPr>
        <w:ind w:firstLine="720"/>
        <w:jc w:val="both"/>
      </w:pPr>
      <w:r>
        <w:t>Ogres novada pašvaldības dome 2022. gada 27. janvārī pieņēma lēmumu “</w:t>
      </w:r>
      <w:r w:rsidRPr="002B1FDC">
        <w:t>Par Ogres novada pašvaldības iekšējo noteikumu Nr.</w:t>
      </w:r>
      <w:r>
        <w:t xml:space="preserve"> </w:t>
      </w:r>
      <w:r w:rsidRPr="002B1FDC">
        <w:t>12/2022 “Ogres novada pašvaldības daudzdzīvokļu dzīvojamo māju energoefektivitātes komisijas nolikums” apstiprināšanu</w:t>
      </w:r>
      <w:r>
        <w:t xml:space="preserve">” (protokols Nr. 2, 42.), ar kuru apstiprināja </w:t>
      </w:r>
      <w:r w:rsidRPr="002B1FDC">
        <w:t>Ogres novada pašvaldības iekšējos noteikumus Nr.</w:t>
      </w:r>
      <w:r>
        <w:t xml:space="preserve"> </w:t>
      </w:r>
      <w:r w:rsidRPr="002B1FDC">
        <w:t>12/2022 “Ogres novada pašvaldības daudzdzīvokļu dzīvojamo māju energoefektivitātes komisijas nolikums”</w:t>
      </w:r>
      <w:r>
        <w:t xml:space="preserve">. </w:t>
      </w:r>
    </w:p>
    <w:p w14:paraId="2951AC63" w14:textId="2B43DAEB" w:rsidR="00233750" w:rsidRDefault="002B1FDC" w:rsidP="00C033D5">
      <w:pPr>
        <w:ind w:firstLine="720"/>
        <w:jc w:val="both"/>
      </w:pPr>
      <w:r>
        <w:t>Ar minēto iekšējo noteikumu spēkā stāšanos spēku zaudēja</w:t>
      </w:r>
      <w:r w:rsidR="00233750">
        <w:t>:</w:t>
      </w:r>
      <w:r>
        <w:t xml:space="preserve"> </w:t>
      </w:r>
    </w:p>
    <w:p w14:paraId="1ECABB86" w14:textId="77777777" w:rsidR="00233750" w:rsidRPr="00920350" w:rsidRDefault="00233750" w:rsidP="00233750">
      <w:pPr>
        <w:pStyle w:val="Sarakstarindkopa"/>
        <w:numPr>
          <w:ilvl w:val="0"/>
          <w:numId w:val="27"/>
        </w:numPr>
        <w:jc w:val="both"/>
      </w:pPr>
      <w:r w:rsidRPr="00920350">
        <w:t>Ogres novada pašvaldības 2014. gada 20. februāra nolikums “Daudzdzīvokļu dzīvojamo māju energoefektivitātes komisijas nolikums” (apstiprināts ar Ogres novada domes 2014. gada 20. februāra sēdes lēmumu (protokols Nr. 4; 19. §));</w:t>
      </w:r>
    </w:p>
    <w:p w14:paraId="36E0B1EA" w14:textId="77777777" w:rsidR="00233750" w:rsidRPr="00920350" w:rsidRDefault="00233750" w:rsidP="00233750">
      <w:pPr>
        <w:pStyle w:val="Sarakstarindkopa"/>
        <w:numPr>
          <w:ilvl w:val="0"/>
          <w:numId w:val="27"/>
        </w:numPr>
        <w:jc w:val="both"/>
      </w:pPr>
      <w:r w:rsidRPr="00920350">
        <w:t xml:space="preserve">Ikšķiles novada pašvaldības 2015. gada 26. augusta iekšējie noteikumi Nr. 15/2015 “Ikšķiles novada pašvaldības “Daudzdzīvokļu dzīvojamo māju </w:t>
      </w:r>
      <w:proofErr w:type="spellStart"/>
      <w:r w:rsidRPr="00920350">
        <w:t>energoaudita</w:t>
      </w:r>
      <w:proofErr w:type="spellEnd"/>
      <w:r w:rsidRPr="00920350">
        <w:t xml:space="preserve"> un renovācijas iesniegumu atlases komisijas nolikums” (apstiprināts ar Ikšķiles novada pašvaldības domes 2015.gada 26. augusta lēmumu Nr.8 (prot. Nr. 9));</w:t>
      </w:r>
    </w:p>
    <w:p w14:paraId="6844F4DA" w14:textId="1CF6D936" w:rsidR="002B1FDC" w:rsidRDefault="002B1FDC" w:rsidP="00233750">
      <w:pPr>
        <w:pStyle w:val="Sarakstarindkopa"/>
        <w:numPr>
          <w:ilvl w:val="0"/>
          <w:numId w:val="27"/>
        </w:numPr>
        <w:jc w:val="both"/>
      </w:pPr>
      <w:r w:rsidRPr="002B1FDC">
        <w:t>Lielvārdes novada pašvaldības 2016. gada 31. marta nolikums “Lielvārdes novada pašvaldības palīdzības energoefektivitātes pasākumu veikšanai daudzdzīvokļu dzīvojamās mājās piešķiršanas komisijas nolikums”</w:t>
      </w:r>
      <w:r w:rsidR="00233750">
        <w:t>.</w:t>
      </w:r>
    </w:p>
    <w:p w14:paraId="2EC8245D" w14:textId="3E037A28" w:rsidR="00643EF5" w:rsidRDefault="00643EF5" w:rsidP="002B1FDC">
      <w:pPr>
        <w:ind w:firstLine="720"/>
        <w:jc w:val="both"/>
      </w:pPr>
      <w:r>
        <w:t xml:space="preserve">Ņemot vērā, ka </w:t>
      </w:r>
      <w:r w:rsidR="00233750">
        <w:t xml:space="preserve">ir beigušas pastāvēt Ogres novada pašvaldības </w:t>
      </w:r>
      <w:r w:rsidR="00233750" w:rsidRPr="00920350">
        <w:t>Daudzdzīvokļu dzīvojamo māju energoefektivitātes</w:t>
      </w:r>
      <w:r w:rsidR="00233750">
        <w:t xml:space="preserve"> komisija, Ikšķiles novada pašvaldības </w:t>
      </w:r>
      <w:r w:rsidR="00233750" w:rsidRPr="00920350">
        <w:t xml:space="preserve">Daudzdzīvokļu dzīvojamo māju </w:t>
      </w:r>
      <w:proofErr w:type="spellStart"/>
      <w:r w:rsidR="00233750" w:rsidRPr="00920350">
        <w:lastRenderedPageBreak/>
        <w:t>energoaudita</w:t>
      </w:r>
      <w:proofErr w:type="spellEnd"/>
      <w:r w:rsidR="00233750" w:rsidRPr="00920350">
        <w:t xml:space="preserve"> un renovāci</w:t>
      </w:r>
      <w:r w:rsidR="00233750">
        <w:t xml:space="preserve">jas iesniegumu atlases komisija un Lielvārdes novada pašvaldības </w:t>
      </w:r>
      <w:r w:rsidR="00233750" w:rsidRPr="002B1FDC">
        <w:t>palīdzības energoefektivitātes pasākumu veikšanai daudzdzīvokļu dzīvoja</w:t>
      </w:r>
      <w:r w:rsidR="00233750">
        <w:t xml:space="preserve">mās mājās piešķiršanas komisija, nepieciešams atcelt domju lēmumus par minēto komisiju </w:t>
      </w:r>
      <w:r w:rsidR="003B1AE8">
        <w:t xml:space="preserve">sastāva </w:t>
      </w:r>
      <w:r w:rsidR="003B1AE8" w:rsidRPr="003B1AE8">
        <w:t>apstiprināšanu</w:t>
      </w:r>
      <w:r w:rsidR="00233750" w:rsidRPr="003B1AE8">
        <w:t>.</w:t>
      </w:r>
    </w:p>
    <w:p w14:paraId="42136F70" w14:textId="3D3912B3" w:rsidR="0068246B" w:rsidRPr="0076123C" w:rsidRDefault="0068246B" w:rsidP="0068246B">
      <w:pPr>
        <w:pStyle w:val="naisnod"/>
        <w:spacing w:before="0" w:after="0"/>
        <w:ind w:firstLine="720"/>
        <w:jc w:val="both"/>
        <w:rPr>
          <w:b w:val="0"/>
          <w:bCs w:val="0"/>
          <w:color w:val="000000" w:themeColor="text1"/>
        </w:rPr>
      </w:pPr>
      <w:r w:rsidRPr="009C32DD">
        <w:rPr>
          <w:b w:val="0"/>
          <w:color w:val="000000" w:themeColor="text1"/>
        </w:rPr>
        <w:t>Pamatojoties uz l</w:t>
      </w:r>
      <w:r w:rsidR="002512EF" w:rsidRPr="009C32DD">
        <w:rPr>
          <w:b w:val="0"/>
          <w:color w:val="000000" w:themeColor="text1"/>
        </w:rPr>
        <w:t>ikuma “Par pašvaldībām” 4</w:t>
      </w:r>
      <w:r w:rsidR="009C32DD" w:rsidRPr="009C32DD">
        <w:rPr>
          <w:b w:val="0"/>
          <w:color w:val="000000" w:themeColor="text1"/>
        </w:rPr>
        <w:t>1</w:t>
      </w:r>
      <w:r w:rsidR="002512EF" w:rsidRPr="009C32DD">
        <w:rPr>
          <w:b w:val="0"/>
          <w:color w:val="000000" w:themeColor="text1"/>
        </w:rPr>
        <w:t>.</w:t>
      </w:r>
      <w:r w:rsidR="004D6F6F" w:rsidRPr="009C32DD">
        <w:rPr>
          <w:b w:val="0"/>
          <w:color w:val="000000" w:themeColor="text1"/>
        </w:rPr>
        <w:t xml:space="preserve"> </w:t>
      </w:r>
      <w:r w:rsidR="002512EF" w:rsidRPr="009C32DD">
        <w:rPr>
          <w:b w:val="0"/>
          <w:color w:val="000000" w:themeColor="text1"/>
        </w:rPr>
        <w:t xml:space="preserve">panta </w:t>
      </w:r>
      <w:r w:rsidR="00F71792">
        <w:rPr>
          <w:b w:val="0"/>
          <w:color w:val="000000" w:themeColor="text1"/>
        </w:rPr>
        <w:t>pirmās daļas 4</w:t>
      </w:r>
      <w:r w:rsidR="009C32DD" w:rsidRPr="009C32DD">
        <w:rPr>
          <w:b w:val="0"/>
          <w:color w:val="000000" w:themeColor="text1"/>
        </w:rPr>
        <w:t>. punktu</w:t>
      </w:r>
      <w:r w:rsidRPr="009C32DD">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78A1107F" w:rsidR="00774A57" w:rsidRPr="006C5DE1" w:rsidRDefault="008A65CF" w:rsidP="008A65CF">
      <w:pPr>
        <w:jc w:val="cente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Default="00D7227C" w:rsidP="00D7227C">
      <w:pPr>
        <w:pStyle w:val="naisf"/>
        <w:spacing w:before="0" w:after="0"/>
        <w:ind w:firstLine="720"/>
        <w:jc w:val="center"/>
        <w:rPr>
          <w:b/>
          <w:color w:val="000000" w:themeColor="text1"/>
        </w:rPr>
      </w:pPr>
    </w:p>
    <w:p w14:paraId="616D10BB" w14:textId="77777777" w:rsidR="008A65CF" w:rsidRDefault="008A65CF" w:rsidP="00D7227C">
      <w:pPr>
        <w:pStyle w:val="naisf"/>
        <w:spacing w:before="0" w:after="0"/>
        <w:ind w:firstLine="720"/>
        <w:jc w:val="center"/>
        <w:rPr>
          <w:b/>
          <w:color w:val="000000" w:themeColor="text1"/>
        </w:rPr>
      </w:pPr>
    </w:p>
    <w:p w14:paraId="476D8FD2" w14:textId="77777777" w:rsidR="003877E4" w:rsidRDefault="003877E4" w:rsidP="00D7227C">
      <w:pPr>
        <w:pStyle w:val="naisf"/>
        <w:spacing w:before="0" w:after="0"/>
        <w:ind w:firstLine="720"/>
        <w:jc w:val="center"/>
        <w:rPr>
          <w:b/>
          <w:color w:val="000000" w:themeColor="text1"/>
        </w:rPr>
      </w:pPr>
    </w:p>
    <w:p w14:paraId="51334B1F" w14:textId="77777777" w:rsidR="003877E4" w:rsidRPr="0076123C" w:rsidRDefault="003877E4" w:rsidP="00D7227C">
      <w:pPr>
        <w:pStyle w:val="naisf"/>
        <w:spacing w:before="0" w:after="0"/>
        <w:ind w:firstLine="720"/>
        <w:jc w:val="center"/>
        <w:rPr>
          <w:b/>
          <w:color w:val="000000" w:themeColor="text1"/>
        </w:rPr>
      </w:pPr>
      <w:bookmarkStart w:id="1" w:name="_GoBack"/>
      <w:bookmarkEnd w:id="1"/>
    </w:p>
    <w:p w14:paraId="76D470A1" w14:textId="1784D5A0" w:rsidR="00643EF5" w:rsidRDefault="00643EF5" w:rsidP="002D421F">
      <w:pPr>
        <w:pStyle w:val="Pamattekstaatkpe2"/>
        <w:numPr>
          <w:ilvl w:val="0"/>
          <w:numId w:val="2"/>
        </w:numPr>
        <w:suppressAutoHyphens/>
        <w:rPr>
          <w:color w:val="000000" w:themeColor="text1"/>
        </w:rPr>
      </w:pPr>
      <w:r w:rsidRPr="00F71792">
        <w:rPr>
          <w:b/>
          <w:color w:val="000000" w:themeColor="text1"/>
        </w:rPr>
        <w:t>Atcelt</w:t>
      </w:r>
      <w:r>
        <w:rPr>
          <w:color w:val="000000" w:themeColor="text1"/>
        </w:rPr>
        <w:t>:</w:t>
      </w:r>
    </w:p>
    <w:p w14:paraId="44A7A3FA" w14:textId="2F997B27" w:rsidR="008A2A45" w:rsidRDefault="00B0364F" w:rsidP="00301CC7">
      <w:pPr>
        <w:pStyle w:val="Pamattekstaatkpe2"/>
        <w:numPr>
          <w:ilvl w:val="1"/>
          <w:numId w:val="26"/>
        </w:numPr>
        <w:suppressAutoHyphens/>
        <w:ind w:left="1276" w:hanging="556"/>
        <w:rPr>
          <w:color w:val="000000" w:themeColor="text1"/>
        </w:rPr>
      </w:pPr>
      <w:r>
        <w:rPr>
          <w:color w:val="000000" w:themeColor="text1"/>
        </w:rPr>
        <w:t>Ogres novada domes 2014. gada 20. februāra lēmumu “</w:t>
      </w:r>
      <w:r w:rsidRPr="00B0364F">
        <w:rPr>
          <w:color w:val="000000" w:themeColor="text1"/>
        </w:rPr>
        <w:t>Par daudzdzīvokļu dzīvojamo māju energoefektivitātes komisiju</w:t>
      </w:r>
      <w:r>
        <w:rPr>
          <w:color w:val="000000" w:themeColor="text1"/>
        </w:rPr>
        <w:t xml:space="preserve">” (protokols Nr. 4, </w:t>
      </w:r>
      <w:r w:rsidRPr="00B0364F">
        <w:rPr>
          <w:color w:val="000000" w:themeColor="text1"/>
        </w:rPr>
        <w:t>19.</w:t>
      </w:r>
      <w:r>
        <w:rPr>
          <w:color w:val="000000" w:themeColor="text1"/>
        </w:rPr>
        <w:t xml:space="preserve"> </w:t>
      </w:r>
      <w:r w:rsidRPr="00B0364F">
        <w:rPr>
          <w:color w:val="000000" w:themeColor="text1"/>
        </w:rPr>
        <w:t>§</w:t>
      </w:r>
      <w:r>
        <w:rPr>
          <w:color w:val="000000" w:themeColor="text1"/>
        </w:rPr>
        <w:t>);</w:t>
      </w:r>
    </w:p>
    <w:p w14:paraId="330D0C8E" w14:textId="35F91443"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domes 2014.</w:t>
      </w:r>
      <w:r w:rsidR="00B22601">
        <w:rPr>
          <w:color w:val="000000" w:themeColor="text1"/>
        </w:rPr>
        <w:t xml:space="preserve"> </w:t>
      </w:r>
      <w:r>
        <w:rPr>
          <w:color w:val="000000" w:themeColor="text1"/>
        </w:rPr>
        <w:t>gada 28.</w:t>
      </w:r>
      <w:r w:rsidR="00B22601">
        <w:rPr>
          <w:color w:val="000000" w:themeColor="text1"/>
        </w:rPr>
        <w:t xml:space="preserve"> </w:t>
      </w:r>
      <w:r>
        <w:rPr>
          <w:color w:val="000000" w:themeColor="text1"/>
        </w:rPr>
        <w:t xml:space="preserve">augusta lēmumu </w:t>
      </w:r>
      <w:r w:rsidR="000F790A">
        <w:rPr>
          <w:color w:val="000000" w:themeColor="text1"/>
        </w:rPr>
        <w:t>“</w:t>
      </w:r>
      <w:r w:rsidR="000F790A" w:rsidRPr="000F790A">
        <w:rPr>
          <w:color w:val="000000" w:themeColor="text1"/>
        </w:rPr>
        <w:t>Par grozījumu 20.02.2014. Ogres novada domes lēmumā „Par daudzdzīvokļu dzīvojamo māju energoefektivitātes komisiju</w:t>
      </w:r>
      <w:r w:rsidR="000F790A">
        <w:rPr>
          <w:color w:val="000000" w:themeColor="text1"/>
        </w:rPr>
        <w:t>””</w:t>
      </w:r>
      <w:r w:rsidR="000F790A" w:rsidRPr="000F790A">
        <w:rPr>
          <w:color w:val="000000" w:themeColor="text1"/>
        </w:rPr>
        <w:t xml:space="preserve"> </w:t>
      </w:r>
      <w:r>
        <w:rPr>
          <w:color w:val="000000" w:themeColor="text1"/>
        </w:rPr>
        <w:t>(</w:t>
      </w:r>
      <w:r w:rsidRPr="00B0364F">
        <w:rPr>
          <w:color w:val="000000" w:themeColor="text1"/>
        </w:rPr>
        <w:t>protokols Nr.</w:t>
      </w:r>
      <w:r w:rsidR="00B22601">
        <w:rPr>
          <w:color w:val="000000" w:themeColor="text1"/>
        </w:rPr>
        <w:t xml:space="preserve"> </w:t>
      </w:r>
      <w:r w:rsidRPr="00B0364F">
        <w:rPr>
          <w:color w:val="000000" w:themeColor="text1"/>
        </w:rPr>
        <w:t>17; 28.</w:t>
      </w:r>
      <w:r w:rsidR="00B22601">
        <w:rPr>
          <w:color w:val="000000" w:themeColor="text1"/>
        </w:rPr>
        <w:t xml:space="preserve"> </w:t>
      </w:r>
      <w:r w:rsidRPr="00B0364F">
        <w:rPr>
          <w:color w:val="000000" w:themeColor="text1"/>
        </w:rPr>
        <w:t>§)</w:t>
      </w:r>
      <w:r>
        <w:rPr>
          <w:color w:val="000000" w:themeColor="text1"/>
        </w:rPr>
        <w:t>;</w:t>
      </w:r>
    </w:p>
    <w:p w14:paraId="79FF68CF" w14:textId="29B31328"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2015.</w:t>
      </w:r>
      <w:r w:rsidR="00B22601">
        <w:rPr>
          <w:color w:val="000000" w:themeColor="text1"/>
        </w:rPr>
        <w:t xml:space="preserve"> </w:t>
      </w:r>
      <w:r>
        <w:rPr>
          <w:color w:val="000000" w:themeColor="text1"/>
        </w:rPr>
        <w:t>gada 8.</w:t>
      </w:r>
      <w:r w:rsidR="00B22601">
        <w:rPr>
          <w:color w:val="000000" w:themeColor="text1"/>
        </w:rPr>
        <w:t xml:space="preserve"> </w:t>
      </w:r>
      <w:r>
        <w:rPr>
          <w:color w:val="000000" w:themeColor="text1"/>
        </w:rPr>
        <w:t xml:space="preserve">aprīļa lēmumu </w:t>
      </w:r>
      <w:r w:rsidR="000F790A">
        <w:rPr>
          <w:color w:val="000000" w:themeColor="text1"/>
        </w:rPr>
        <w:t>“</w:t>
      </w:r>
      <w:r w:rsidR="000F790A" w:rsidRPr="000F790A">
        <w:rPr>
          <w:color w:val="000000" w:themeColor="text1"/>
        </w:rPr>
        <w:t>Par grozījumiem 20.02.2014. Ogres novada pašvaldības domes lēmumā (prot. Nr.</w:t>
      </w:r>
      <w:r w:rsidR="00B22601">
        <w:rPr>
          <w:color w:val="000000" w:themeColor="text1"/>
        </w:rPr>
        <w:t xml:space="preserve"> </w:t>
      </w:r>
      <w:r w:rsidR="000F790A" w:rsidRPr="000F790A">
        <w:rPr>
          <w:color w:val="000000" w:themeColor="text1"/>
        </w:rPr>
        <w:t>4; 19.</w:t>
      </w:r>
      <w:r w:rsidR="00B22601">
        <w:rPr>
          <w:color w:val="000000" w:themeColor="text1"/>
        </w:rPr>
        <w:t xml:space="preserve"> </w:t>
      </w:r>
      <w:r w:rsidR="000F790A" w:rsidRPr="000F790A">
        <w:rPr>
          <w:color w:val="000000" w:themeColor="text1"/>
        </w:rPr>
        <w:t>§) „Par daudzdzīvokļu dzīvojamo māju energoefektivitātes komisiju</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5; 13.</w:t>
      </w:r>
      <w:r w:rsidR="00B22601">
        <w:rPr>
          <w:color w:val="000000" w:themeColor="text1"/>
        </w:rPr>
        <w:t xml:space="preserve"> </w:t>
      </w:r>
      <w:r w:rsidRPr="00B0364F">
        <w:rPr>
          <w:color w:val="000000" w:themeColor="text1"/>
        </w:rPr>
        <w:t>§)</w:t>
      </w:r>
      <w:r>
        <w:rPr>
          <w:color w:val="000000" w:themeColor="text1"/>
        </w:rPr>
        <w:t>;</w:t>
      </w:r>
    </w:p>
    <w:p w14:paraId="5C24C4CE" w14:textId="46FC2FA0"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2015.</w:t>
      </w:r>
      <w:r w:rsidR="00B22601">
        <w:rPr>
          <w:color w:val="000000" w:themeColor="text1"/>
        </w:rPr>
        <w:t xml:space="preserve"> </w:t>
      </w:r>
      <w:r>
        <w:rPr>
          <w:color w:val="000000" w:themeColor="text1"/>
        </w:rPr>
        <w:t>gada 21.</w:t>
      </w:r>
      <w:r w:rsidR="00B22601">
        <w:rPr>
          <w:color w:val="000000" w:themeColor="text1"/>
        </w:rPr>
        <w:t xml:space="preserve"> </w:t>
      </w:r>
      <w:r>
        <w:rPr>
          <w:color w:val="000000" w:themeColor="text1"/>
        </w:rPr>
        <w:t xml:space="preserve">maija lēmumu </w:t>
      </w:r>
      <w:r w:rsidR="000F790A">
        <w:rPr>
          <w:color w:val="000000" w:themeColor="text1"/>
        </w:rPr>
        <w:t>“</w:t>
      </w:r>
      <w:r w:rsidR="000F790A" w:rsidRPr="000F790A">
        <w:rPr>
          <w:color w:val="000000" w:themeColor="text1"/>
        </w:rPr>
        <w:t>Par izmaiņām daudzdzīvokļu dzīvojamo māju energoefektivitātes komisijas sastāvā</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7; 40.</w:t>
      </w:r>
      <w:r w:rsidR="00B22601">
        <w:rPr>
          <w:color w:val="000000" w:themeColor="text1"/>
        </w:rPr>
        <w:t xml:space="preserve"> </w:t>
      </w:r>
      <w:r w:rsidRPr="00B0364F">
        <w:rPr>
          <w:color w:val="000000" w:themeColor="text1"/>
        </w:rPr>
        <w:t>§)</w:t>
      </w:r>
      <w:r>
        <w:rPr>
          <w:color w:val="000000" w:themeColor="text1"/>
        </w:rPr>
        <w:t>;</w:t>
      </w:r>
    </w:p>
    <w:p w14:paraId="7E59E6A0" w14:textId="6AE4B662"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2016.</w:t>
      </w:r>
      <w:r w:rsidR="00B22601">
        <w:rPr>
          <w:color w:val="000000" w:themeColor="text1"/>
        </w:rPr>
        <w:t xml:space="preserve"> </w:t>
      </w:r>
      <w:r>
        <w:rPr>
          <w:color w:val="000000" w:themeColor="text1"/>
        </w:rPr>
        <w:t>gada 20.</w:t>
      </w:r>
      <w:r w:rsidR="00B22601">
        <w:rPr>
          <w:color w:val="000000" w:themeColor="text1"/>
        </w:rPr>
        <w:t xml:space="preserve"> </w:t>
      </w:r>
      <w:r>
        <w:rPr>
          <w:color w:val="000000" w:themeColor="text1"/>
        </w:rPr>
        <w:t xml:space="preserve">oktobra lēmumu </w:t>
      </w:r>
      <w:r w:rsidR="000F790A">
        <w:rPr>
          <w:color w:val="000000" w:themeColor="text1"/>
        </w:rPr>
        <w:t>“</w:t>
      </w:r>
      <w:r w:rsidR="000F790A" w:rsidRPr="000F790A">
        <w:rPr>
          <w:color w:val="000000" w:themeColor="text1"/>
        </w:rPr>
        <w:t>Par grozījumu Ogres novada pašvaldības domes 2014.</w:t>
      </w:r>
      <w:r w:rsidR="00B22601">
        <w:rPr>
          <w:color w:val="000000" w:themeColor="text1"/>
        </w:rPr>
        <w:t xml:space="preserve"> </w:t>
      </w:r>
      <w:r w:rsidR="000F790A" w:rsidRPr="000F790A">
        <w:rPr>
          <w:color w:val="000000" w:themeColor="text1"/>
        </w:rPr>
        <w:t>gada 20.</w:t>
      </w:r>
      <w:r w:rsidR="00B22601">
        <w:rPr>
          <w:color w:val="000000" w:themeColor="text1"/>
        </w:rPr>
        <w:t xml:space="preserve"> </w:t>
      </w:r>
      <w:r w:rsidR="000F790A" w:rsidRPr="000F790A">
        <w:rPr>
          <w:color w:val="000000" w:themeColor="text1"/>
        </w:rPr>
        <w:t>februāra lēmumā „Par daudzdzīvokļu dzīvojamo māju energoefektivitātes komisiju”</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16; 10.</w:t>
      </w:r>
      <w:r w:rsidR="00B22601">
        <w:rPr>
          <w:color w:val="000000" w:themeColor="text1"/>
        </w:rPr>
        <w:t xml:space="preserve"> </w:t>
      </w:r>
      <w:r w:rsidRPr="00B0364F">
        <w:rPr>
          <w:color w:val="000000" w:themeColor="text1"/>
        </w:rPr>
        <w:t>§)</w:t>
      </w:r>
      <w:r>
        <w:rPr>
          <w:color w:val="000000" w:themeColor="text1"/>
        </w:rPr>
        <w:t>;</w:t>
      </w:r>
    </w:p>
    <w:p w14:paraId="113C02B2" w14:textId="1A7D39DA"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2016.</w:t>
      </w:r>
      <w:r w:rsidR="00B22601">
        <w:rPr>
          <w:color w:val="000000" w:themeColor="text1"/>
        </w:rPr>
        <w:t xml:space="preserve"> </w:t>
      </w:r>
      <w:r>
        <w:rPr>
          <w:color w:val="000000" w:themeColor="text1"/>
        </w:rPr>
        <w:t>gada 22.</w:t>
      </w:r>
      <w:r w:rsidR="00B22601">
        <w:rPr>
          <w:color w:val="000000" w:themeColor="text1"/>
        </w:rPr>
        <w:t xml:space="preserve"> </w:t>
      </w:r>
      <w:r>
        <w:rPr>
          <w:color w:val="000000" w:themeColor="text1"/>
        </w:rPr>
        <w:t xml:space="preserve">decembra lēmumu </w:t>
      </w:r>
      <w:r w:rsidR="000F790A">
        <w:rPr>
          <w:color w:val="000000" w:themeColor="text1"/>
        </w:rPr>
        <w:t>“</w:t>
      </w:r>
      <w:r w:rsidR="000F790A" w:rsidRPr="000F790A">
        <w:rPr>
          <w:color w:val="000000" w:themeColor="text1"/>
        </w:rPr>
        <w:t>Par grozījumiem Ogres novada domes 2014.</w:t>
      </w:r>
      <w:r w:rsidR="00B22601">
        <w:rPr>
          <w:color w:val="000000" w:themeColor="text1"/>
        </w:rPr>
        <w:t xml:space="preserve"> </w:t>
      </w:r>
      <w:r w:rsidR="000F790A" w:rsidRPr="000F790A">
        <w:rPr>
          <w:color w:val="000000" w:themeColor="text1"/>
        </w:rPr>
        <w:t>gada  20.</w:t>
      </w:r>
      <w:r w:rsidR="00B22601">
        <w:rPr>
          <w:color w:val="000000" w:themeColor="text1"/>
        </w:rPr>
        <w:t xml:space="preserve"> </w:t>
      </w:r>
      <w:r w:rsidR="000F790A" w:rsidRPr="000F790A">
        <w:rPr>
          <w:color w:val="000000" w:themeColor="text1"/>
        </w:rPr>
        <w:t>februāra lēmumā “Par daudzdzīvokļu dzīvojamo māju energoefektivitātes komisiju”</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19; 29.</w:t>
      </w:r>
      <w:r w:rsidR="00B22601">
        <w:rPr>
          <w:color w:val="000000" w:themeColor="text1"/>
        </w:rPr>
        <w:t xml:space="preserve"> </w:t>
      </w:r>
      <w:r w:rsidRPr="00B0364F">
        <w:rPr>
          <w:color w:val="000000" w:themeColor="text1"/>
        </w:rPr>
        <w:t>§)</w:t>
      </w:r>
      <w:r>
        <w:rPr>
          <w:color w:val="000000" w:themeColor="text1"/>
        </w:rPr>
        <w:t>;</w:t>
      </w:r>
    </w:p>
    <w:p w14:paraId="282730D3" w14:textId="4CA1FCA4"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2017.</w:t>
      </w:r>
      <w:r w:rsidR="00B22601">
        <w:rPr>
          <w:color w:val="000000" w:themeColor="text1"/>
        </w:rPr>
        <w:t xml:space="preserve"> </w:t>
      </w:r>
      <w:r>
        <w:rPr>
          <w:color w:val="000000" w:themeColor="text1"/>
        </w:rPr>
        <w:t>gada 21.</w:t>
      </w:r>
      <w:r w:rsidR="00B22601">
        <w:rPr>
          <w:color w:val="000000" w:themeColor="text1"/>
        </w:rPr>
        <w:t xml:space="preserve"> </w:t>
      </w:r>
      <w:r>
        <w:rPr>
          <w:color w:val="000000" w:themeColor="text1"/>
        </w:rPr>
        <w:t xml:space="preserve">septembra lēmumu </w:t>
      </w:r>
      <w:r w:rsidR="000F790A">
        <w:rPr>
          <w:color w:val="000000" w:themeColor="text1"/>
        </w:rPr>
        <w:t>“</w:t>
      </w:r>
      <w:r w:rsidR="000F790A" w:rsidRPr="000F790A">
        <w:rPr>
          <w:color w:val="000000" w:themeColor="text1"/>
        </w:rPr>
        <w:t>Par grozījumiem Ogres novada domes 2014.</w:t>
      </w:r>
      <w:r w:rsidR="00B22601">
        <w:rPr>
          <w:color w:val="000000" w:themeColor="text1"/>
        </w:rPr>
        <w:t xml:space="preserve"> </w:t>
      </w:r>
      <w:r w:rsidR="000F790A" w:rsidRPr="000F790A">
        <w:rPr>
          <w:color w:val="000000" w:themeColor="text1"/>
        </w:rPr>
        <w:t>gada 20.</w:t>
      </w:r>
      <w:r w:rsidR="00B22601">
        <w:rPr>
          <w:color w:val="000000" w:themeColor="text1"/>
        </w:rPr>
        <w:t xml:space="preserve"> </w:t>
      </w:r>
      <w:r w:rsidR="000F790A" w:rsidRPr="000F790A">
        <w:rPr>
          <w:color w:val="000000" w:themeColor="text1"/>
        </w:rPr>
        <w:t>februāra lēmumā “Par daudzdzīvokļu dzīvojamo māju energoefektivitātes komisiju” (protokols Nr.</w:t>
      </w:r>
      <w:r w:rsidR="00B22601">
        <w:rPr>
          <w:color w:val="000000" w:themeColor="text1"/>
        </w:rPr>
        <w:t xml:space="preserve"> </w:t>
      </w:r>
      <w:r w:rsidR="000F790A" w:rsidRPr="000F790A">
        <w:rPr>
          <w:color w:val="000000" w:themeColor="text1"/>
        </w:rPr>
        <w:t>4; 19.</w:t>
      </w:r>
      <w:r w:rsidR="00B22601">
        <w:rPr>
          <w:color w:val="000000" w:themeColor="text1"/>
        </w:rPr>
        <w:t xml:space="preserve"> </w:t>
      </w:r>
      <w:r w:rsidR="000F790A" w:rsidRPr="000F790A">
        <w:rPr>
          <w:color w:val="000000" w:themeColor="text1"/>
        </w:rPr>
        <w:t>§)</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10; 20.</w:t>
      </w:r>
      <w:r w:rsidR="00B22601">
        <w:rPr>
          <w:color w:val="000000" w:themeColor="text1"/>
        </w:rPr>
        <w:t xml:space="preserve"> </w:t>
      </w:r>
      <w:r w:rsidRPr="00B0364F">
        <w:rPr>
          <w:color w:val="000000" w:themeColor="text1"/>
        </w:rPr>
        <w:t>§)</w:t>
      </w:r>
      <w:r>
        <w:rPr>
          <w:color w:val="000000" w:themeColor="text1"/>
        </w:rPr>
        <w:t>;</w:t>
      </w:r>
    </w:p>
    <w:p w14:paraId="51B8EBDE" w14:textId="35079040"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2018.</w:t>
      </w:r>
      <w:r w:rsidR="00B22601">
        <w:rPr>
          <w:color w:val="000000" w:themeColor="text1"/>
        </w:rPr>
        <w:t xml:space="preserve"> </w:t>
      </w:r>
      <w:r>
        <w:rPr>
          <w:color w:val="000000" w:themeColor="text1"/>
        </w:rPr>
        <w:t>gada 15.</w:t>
      </w:r>
      <w:r w:rsidR="00B22601">
        <w:rPr>
          <w:color w:val="000000" w:themeColor="text1"/>
        </w:rPr>
        <w:t xml:space="preserve"> </w:t>
      </w:r>
      <w:r>
        <w:rPr>
          <w:color w:val="000000" w:themeColor="text1"/>
        </w:rPr>
        <w:t xml:space="preserve">februāra lēmumu </w:t>
      </w:r>
      <w:r w:rsidR="000F790A">
        <w:rPr>
          <w:color w:val="000000" w:themeColor="text1"/>
        </w:rPr>
        <w:t>“</w:t>
      </w:r>
      <w:r w:rsidR="000F790A" w:rsidRPr="000F790A">
        <w:rPr>
          <w:color w:val="000000" w:themeColor="text1"/>
        </w:rPr>
        <w:t>Par grozījumu Ogres novada domes 2014.</w:t>
      </w:r>
      <w:r w:rsidR="00B22601">
        <w:rPr>
          <w:color w:val="000000" w:themeColor="text1"/>
        </w:rPr>
        <w:t xml:space="preserve"> </w:t>
      </w:r>
      <w:r w:rsidR="000F790A" w:rsidRPr="000F790A">
        <w:rPr>
          <w:color w:val="000000" w:themeColor="text1"/>
        </w:rPr>
        <w:t>gada 20.</w:t>
      </w:r>
      <w:r w:rsidR="00B22601">
        <w:rPr>
          <w:color w:val="000000" w:themeColor="text1"/>
        </w:rPr>
        <w:t xml:space="preserve"> </w:t>
      </w:r>
      <w:r w:rsidR="000F790A" w:rsidRPr="000F790A">
        <w:rPr>
          <w:color w:val="000000" w:themeColor="text1"/>
        </w:rPr>
        <w:t>februāra lēmumā “Par daudzdzīvokļu dzīvojamo māju energoefektivitātes komisiju” (protokols Nr.</w:t>
      </w:r>
      <w:r w:rsidR="00B22601">
        <w:rPr>
          <w:color w:val="000000" w:themeColor="text1"/>
        </w:rPr>
        <w:t xml:space="preserve"> </w:t>
      </w:r>
      <w:r w:rsidR="000F790A" w:rsidRPr="000F790A">
        <w:rPr>
          <w:color w:val="000000" w:themeColor="text1"/>
        </w:rPr>
        <w:t>4; 19.</w:t>
      </w:r>
      <w:r w:rsidR="00B22601">
        <w:rPr>
          <w:color w:val="000000" w:themeColor="text1"/>
        </w:rPr>
        <w:t xml:space="preserve"> </w:t>
      </w:r>
      <w:r w:rsidR="000F790A" w:rsidRPr="000F790A">
        <w:rPr>
          <w:color w:val="000000" w:themeColor="text1"/>
        </w:rPr>
        <w:t>§)</w:t>
      </w:r>
      <w:r w:rsidR="000F790A">
        <w:rPr>
          <w:color w:val="000000" w:themeColor="text1"/>
        </w:rPr>
        <w:t>”</w:t>
      </w:r>
      <w:r w:rsidR="000F790A" w:rsidRPr="000F790A">
        <w:rPr>
          <w:color w:val="000000" w:themeColor="text1"/>
        </w:rPr>
        <w:t xml:space="preserve"> </w:t>
      </w:r>
      <w:r w:rsidRPr="00B0364F">
        <w:rPr>
          <w:color w:val="000000" w:themeColor="text1"/>
        </w:rPr>
        <w:t>(protokols Nr.</w:t>
      </w:r>
      <w:r w:rsidR="00B22601">
        <w:rPr>
          <w:color w:val="000000" w:themeColor="text1"/>
        </w:rPr>
        <w:t xml:space="preserve"> </w:t>
      </w:r>
      <w:r w:rsidRPr="00B0364F">
        <w:rPr>
          <w:color w:val="000000" w:themeColor="text1"/>
        </w:rPr>
        <w:t>3; 10.</w:t>
      </w:r>
      <w:r w:rsidR="00B22601">
        <w:rPr>
          <w:color w:val="000000" w:themeColor="text1"/>
        </w:rPr>
        <w:t xml:space="preserve"> </w:t>
      </w:r>
      <w:r w:rsidRPr="00B0364F">
        <w:rPr>
          <w:color w:val="000000" w:themeColor="text1"/>
        </w:rPr>
        <w:t>§)</w:t>
      </w:r>
      <w:r>
        <w:rPr>
          <w:color w:val="000000" w:themeColor="text1"/>
        </w:rPr>
        <w:t>;</w:t>
      </w:r>
    </w:p>
    <w:p w14:paraId="7A8403E9" w14:textId="155CD4CD" w:rsidR="00B0364F" w:rsidRDefault="00B0364F" w:rsidP="006024D4">
      <w:pPr>
        <w:pStyle w:val="Pamattekstaatkpe2"/>
        <w:numPr>
          <w:ilvl w:val="1"/>
          <w:numId w:val="26"/>
        </w:numPr>
        <w:suppressAutoHyphens/>
        <w:ind w:left="1276" w:hanging="556"/>
        <w:rPr>
          <w:color w:val="000000" w:themeColor="text1"/>
        </w:rPr>
      </w:pPr>
      <w:r>
        <w:rPr>
          <w:color w:val="000000" w:themeColor="text1"/>
        </w:rPr>
        <w:t>Ogres novada pašvaldības domes 2019.</w:t>
      </w:r>
      <w:r w:rsidR="00B22601">
        <w:rPr>
          <w:color w:val="000000" w:themeColor="text1"/>
        </w:rPr>
        <w:t xml:space="preserve"> </w:t>
      </w:r>
      <w:r>
        <w:rPr>
          <w:color w:val="000000" w:themeColor="text1"/>
        </w:rPr>
        <w:t>gada 18.</w:t>
      </w:r>
      <w:r w:rsidR="00B22601">
        <w:rPr>
          <w:color w:val="000000" w:themeColor="text1"/>
        </w:rPr>
        <w:t xml:space="preserve"> </w:t>
      </w:r>
      <w:r>
        <w:rPr>
          <w:color w:val="000000" w:themeColor="text1"/>
        </w:rPr>
        <w:t xml:space="preserve">aprīļa lēmumu </w:t>
      </w:r>
      <w:r w:rsidR="000F790A">
        <w:rPr>
          <w:color w:val="000000" w:themeColor="text1"/>
        </w:rPr>
        <w:t>“</w:t>
      </w:r>
      <w:r w:rsidR="000F790A" w:rsidRPr="000F790A">
        <w:rPr>
          <w:color w:val="000000" w:themeColor="text1"/>
        </w:rPr>
        <w:t>Par grozījumiem Ogres novada pašvaldības domes 2014.</w:t>
      </w:r>
      <w:r w:rsidR="00B22601">
        <w:rPr>
          <w:color w:val="000000" w:themeColor="text1"/>
        </w:rPr>
        <w:t xml:space="preserve"> </w:t>
      </w:r>
      <w:r w:rsidR="000F790A" w:rsidRPr="000F790A">
        <w:rPr>
          <w:color w:val="000000" w:themeColor="text1"/>
        </w:rPr>
        <w:t>gada 20.</w:t>
      </w:r>
      <w:r w:rsidR="00B22601">
        <w:rPr>
          <w:color w:val="000000" w:themeColor="text1"/>
        </w:rPr>
        <w:t xml:space="preserve"> </w:t>
      </w:r>
      <w:r w:rsidR="000F790A" w:rsidRPr="000F790A">
        <w:rPr>
          <w:color w:val="000000" w:themeColor="text1"/>
        </w:rPr>
        <w:t xml:space="preserve">februāra lēmumā “Par daudzdzīvokļu dzīvojamo māju energoefektivitātes komisiju” </w:t>
      </w:r>
      <w:r w:rsidRPr="00B0364F">
        <w:rPr>
          <w:color w:val="000000" w:themeColor="text1"/>
        </w:rPr>
        <w:t>(protokols Nr.</w:t>
      </w:r>
      <w:r w:rsidR="00B22601">
        <w:rPr>
          <w:color w:val="000000" w:themeColor="text1"/>
        </w:rPr>
        <w:t xml:space="preserve"> </w:t>
      </w:r>
      <w:r w:rsidRPr="00B0364F">
        <w:rPr>
          <w:color w:val="000000" w:themeColor="text1"/>
        </w:rPr>
        <w:t>5; 8.</w:t>
      </w:r>
      <w:r w:rsidR="00B22601">
        <w:rPr>
          <w:color w:val="000000" w:themeColor="text1"/>
        </w:rPr>
        <w:t xml:space="preserve"> </w:t>
      </w:r>
      <w:r w:rsidRPr="00B0364F">
        <w:rPr>
          <w:color w:val="000000" w:themeColor="text1"/>
        </w:rPr>
        <w:t>§)</w:t>
      </w:r>
      <w:r>
        <w:rPr>
          <w:color w:val="000000" w:themeColor="text1"/>
        </w:rPr>
        <w:t>;</w:t>
      </w:r>
    </w:p>
    <w:p w14:paraId="07F83E73" w14:textId="3754C13E" w:rsidR="00DB1D36" w:rsidRPr="00DB1D36" w:rsidRDefault="00B0364F" w:rsidP="00301CC7">
      <w:pPr>
        <w:pStyle w:val="Pamattekstaatkpe2"/>
        <w:numPr>
          <w:ilvl w:val="1"/>
          <w:numId w:val="26"/>
        </w:numPr>
        <w:suppressAutoHyphens/>
        <w:ind w:left="1276" w:hanging="556"/>
        <w:rPr>
          <w:color w:val="000000" w:themeColor="text1"/>
        </w:rPr>
      </w:pPr>
      <w:r w:rsidRPr="00DB1D36">
        <w:rPr>
          <w:color w:val="000000" w:themeColor="text1"/>
        </w:rPr>
        <w:lastRenderedPageBreak/>
        <w:t xml:space="preserve">Ikšķiles novada pašvaldības domes </w:t>
      </w:r>
      <w:r w:rsidR="00DB1D36" w:rsidRPr="00DB1D36">
        <w:rPr>
          <w:color w:val="000000" w:themeColor="text1"/>
        </w:rPr>
        <w:t>2016.</w:t>
      </w:r>
      <w:r w:rsidR="00B22601">
        <w:rPr>
          <w:color w:val="000000" w:themeColor="text1"/>
        </w:rPr>
        <w:t xml:space="preserve"> </w:t>
      </w:r>
      <w:r w:rsidR="00DB1D36" w:rsidRPr="00DB1D36">
        <w:rPr>
          <w:color w:val="000000" w:themeColor="text1"/>
        </w:rPr>
        <w:t>gada 24.</w:t>
      </w:r>
      <w:r w:rsidR="00B22601">
        <w:rPr>
          <w:color w:val="000000" w:themeColor="text1"/>
        </w:rPr>
        <w:t xml:space="preserve"> </w:t>
      </w:r>
      <w:r w:rsidR="00DB1D36" w:rsidRPr="00DB1D36">
        <w:rPr>
          <w:color w:val="000000" w:themeColor="text1"/>
        </w:rPr>
        <w:t xml:space="preserve">februāra lēmumu “Par Ikšķiles novada pašvaldības Daudzdzīvokļu dzīvojamo māju </w:t>
      </w:r>
      <w:proofErr w:type="spellStart"/>
      <w:r w:rsidR="00DB1D36" w:rsidRPr="00DB1D36">
        <w:rPr>
          <w:color w:val="000000" w:themeColor="text1"/>
        </w:rPr>
        <w:t>energoaudita</w:t>
      </w:r>
      <w:proofErr w:type="spellEnd"/>
      <w:r w:rsidR="00DB1D36" w:rsidRPr="00DB1D36">
        <w:rPr>
          <w:color w:val="000000" w:themeColor="text1"/>
        </w:rPr>
        <w:t xml:space="preserve"> un renovācijas iesniegumu atlases vērtēšanas komisijas sastāva apstiprināšanu” (protokols Nr.</w:t>
      </w:r>
      <w:r w:rsidR="00B22601">
        <w:rPr>
          <w:color w:val="000000" w:themeColor="text1"/>
        </w:rPr>
        <w:t xml:space="preserve"> </w:t>
      </w:r>
      <w:r w:rsidR="00DB1D36" w:rsidRPr="00DB1D36">
        <w:rPr>
          <w:color w:val="000000" w:themeColor="text1"/>
        </w:rPr>
        <w:t>2, 18.);</w:t>
      </w:r>
    </w:p>
    <w:p w14:paraId="79FCE991" w14:textId="33F0B8BE" w:rsidR="00B0364F" w:rsidRPr="00DB1D36" w:rsidRDefault="00DB1D36" w:rsidP="00301CC7">
      <w:pPr>
        <w:pStyle w:val="Pamattekstaatkpe2"/>
        <w:numPr>
          <w:ilvl w:val="1"/>
          <w:numId w:val="26"/>
        </w:numPr>
        <w:suppressAutoHyphens/>
        <w:ind w:left="1276" w:hanging="556"/>
        <w:rPr>
          <w:color w:val="000000" w:themeColor="text1"/>
        </w:rPr>
      </w:pPr>
      <w:r w:rsidRPr="00DB1D36">
        <w:rPr>
          <w:color w:val="000000" w:themeColor="text1"/>
        </w:rPr>
        <w:t>Ikšķiles novada pašvaldības domes 2018.</w:t>
      </w:r>
      <w:r w:rsidR="00B22601">
        <w:rPr>
          <w:color w:val="000000" w:themeColor="text1"/>
        </w:rPr>
        <w:t xml:space="preserve"> </w:t>
      </w:r>
      <w:r w:rsidRPr="00DB1D36">
        <w:rPr>
          <w:color w:val="000000" w:themeColor="text1"/>
        </w:rPr>
        <w:t>gada 29.</w:t>
      </w:r>
      <w:r w:rsidR="00B22601">
        <w:rPr>
          <w:color w:val="000000" w:themeColor="text1"/>
        </w:rPr>
        <w:t xml:space="preserve"> </w:t>
      </w:r>
      <w:r w:rsidRPr="00DB1D36">
        <w:rPr>
          <w:color w:val="000000" w:themeColor="text1"/>
        </w:rPr>
        <w:t xml:space="preserve">augusta lēmumu “Par izmaiņām Daudzdzīvokļu dzīvojamo māju </w:t>
      </w:r>
      <w:proofErr w:type="spellStart"/>
      <w:r w:rsidRPr="00DB1D36">
        <w:rPr>
          <w:color w:val="000000" w:themeColor="text1"/>
        </w:rPr>
        <w:t>energoaudita</w:t>
      </w:r>
      <w:proofErr w:type="spellEnd"/>
      <w:r w:rsidRPr="00DB1D36">
        <w:rPr>
          <w:color w:val="000000" w:themeColor="text1"/>
        </w:rPr>
        <w:t xml:space="preserve"> un renovācijas iesniegumu atlases komisijas sastāvā” (protokols Nr.</w:t>
      </w:r>
      <w:r w:rsidR="00B22601">
        <w:rPr>
          <w:color w:val="000000" w:themeColor="text1"/>
        </w:rPr>
        <w:t xml:space="preserve"> </w:t>
      </w:r>
      <w:r w:rsidRPr="00DB1D36">
        <w:rPr>
          <w:color w:val="000000" w:themeColor="text1"/>
        </w:rPr>
        <w:t>9, 18.);</w:t>
      </w:r>
      <w:r w:rsidR="00B0364F" w:rsidRPr="00DB1D36">
        <w:rPr>
          <w:color w:val="000000" w:themeColor="text1"/>
        </w:rPr>
        <w:t xml:space="preserve"> </w:t>
      </w:r>
    </w:p>
    <w:p w14:paraId="0B27D193" w14:textId="07B93BFC" w:rsidR="00643EF5" w:rsidRDefault="00F71792" w:rsidP="00301CC7">
      <w:pPr>
        <w:pStyle w:val="Pamattekstaatkpe2"/>
        <w:numPr>
          <w:ilvl w:val="1"/>
          <w:numId w:val="26"/>
        </w:numPr>
        <w:suppressAutoHyphens/>
        <w:ind w:left="1276" w:hanging="556"/>
        <w:rPr>
          <w:color w:val="000000" w:themeColor="text1"/>
        </w:rPr>
      </w:pPr>
      <w:r>
        <w:rPr>
          <w:color w:val="000000" w:themeColor="text1"/>
        </w:rPr>
        <w:t>Lielvārdes novada domes 2019.</w:t>
      </w:r>
      <w:r w:rsidR="00B0364F">
        <w:rPr>
          <w:color w:val="000000" w:themeColor="text1"/>
        </w:rPr>
        <w:t xml:space="preserve"> </w:t>
      </w:r>
      <w:r>
        <w:rPr>
          <w:color w:val="000000" w:themeColor="text1"/>
        </w:rPr>
        <w:t>gada 1.</w:t>
      </w:r>
      <w:r w:rsidR="00B0364F">
        <w:rPr>
          <w:color w:val="000000" w:themeColor="text1"/>
        </w:rPr>
        <w:t xml:space="preserve"> </w:t>
      </w:r>
      <w:r>
        <w:rPr>
          <w:color w:val="000000" w:themeColor="text1"/>
        </w:rPr>
        <w:t>marta lēmumu Nr.</w:t>
      </w:r>
      <w:r w:rsidR="00B0364F">
        <w:rPr>
          <w:color w:val="000000" w:themeColor="text1"/>
        </w:rPr>
        <w:t xml:space="preserve"> </w:t>
      </w:r>
      <w:r>
        <w:rPr>
          <w:color w:val="000000" w:themeColor="text1"/>
        </w:rPr>
        <w:t>83 “</w:t>
      </w:r>
      <w:r w:rsidRPr="00F71792">
        <w:rPr>
          <w:color w:val="000000" w:themeColor="text1"/>
        </w:rPr>
        <w:t>Par komisijas apstiprināšanu Lielvārdes novada pašvaldības palīdzības saņemšanas energoefektivitātes pasākumu veikšanai daudzdzīvokļu mājām</w:t>
      </w:r>
      <w:r>
        <w:rPr>
          <w:color w:val="000000" w:themeColor="text1"/>
        </w:rPr>
        <w:t>” (protokols Nr.3, 2.punkts);</w:t>
      </w:r>
    </w:p>
    <w:p w14:paraId="4A10FAEE" w14:textId="699B6C8F" w:rsidR="00F71792" w:rsidRPr="00643EF5" w:rsidRDefault="00F71792" w:rsidP="00301CC7">
      <w:pPr>
        <w:pStyle w:val="Pamattekstaatkpe2"/>
        <w:numPr>
          <w:ilvl w:val="1"/>
          <w:numId w:val="26"/>
        </w:numPr>
        <w:suppressAutoHyphens/>
        <w:ind w:left="1276" w:hanging="556"/>
        <w:rPr>
          <w:color w:val="000000" w:themeColor="text1"/>
        </w:rPr>
      </w:pPr>
      <w:r>
        <w:rPr>
          <w:color w:val="000000" w:themeColor="text1"/>
        </w:rPr>
        <w:t>Lielvārdes novada domes 2019.</w:t>
      </w:r>
      <w:r w:rsidR="00B22601">
        <w:rPr>
          <w:color w:val="000000" w:themeColor="text1"/>
        </w:rPr>
        <w:t xml:space="preserve"> </w:t>
      </w:r>
      <w:r>
        <w:rPr>
          <w:color w:val="000000" w:themeColor="text1"/>
        </w:rPr>
        <w:t>gada 30.</w:t>
      </w:r>
      <w:r w:rsidR="00B22601">
        <w:rPr>
          <w:color w:val="000000" w:themeColor="text1"/>
        </w:rPr>
        <w:t xml:space="preserve"> </w:t>
      </w:r>
      <w:r>
        <w:rPr>
          <w:color w:val="000000" w:themeColor="text1"/>
        </w:rPr>
        <w:t>decembra lēmumu Nr.</w:t>
      </w:r>
      <w:r w:rsidR="00B22601">
        <w:rPr>
          <w:color w:val="000000" w:themeColor="text1"/>
        </w:rPr>
        <w:t xml:space="preserve"> </w:t>
      </w:r>
      <w:r>
        <w:rPr>
          <w:color w:val="000000" w:themeColor="text1"/>
        </w:rPr>
        <w:t>433 “</w:t>
      </w:r>
      <w:r w:rsidRPr="00F71792">
        <w:rPr>
          <w:color w:val="000000" w:themeColor="text1"/>
        </w:rPr>
        <w:t>Par grozījumiem Lielvārdes novada pašvaldības palīdzības energoefektivitātes pasākumu veikšanai daudzdzīvokļu mājām piešķiršanas komisijas sastāvā</w:t>
      </w:r>
      <w:r>
        <w:rPr>
          <w:color w:val="000000" w:themeColor="text1"/>
        </w:rPr>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1C031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30C75" w14:textId="77777777" w:rsidR="00B06A02" w:rsidRDefault="00B06A02" w:rsidP="00B06A02">
      <w:r>
        <w:separator/>
      </w:r>
    </w:p>
  </w:endnote>
  <w:endnote w:type="continuationSeparator" w:id="0">
    <w:p w14:paraId="6AFAE724" w14:textId="77777777" w:rsidR="00B06A02" w:rsidRDefault="00B06A02"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3193"/>
      <w:docPartObj>
        <w:docPartGallery w:val="Page Numbers (Bottom of Page)"/>
        <w:docPartUnique/>
      </w:docPartObj>
    </w:sdtPr>
    <w:sdtEndPr>
      <w:rPr>
        <w:noProof/>
      </w:rPr>
    </w:sdtEndPr>
    <w:sdtContent>
      <w:p w14:paraId="3F0BBE25" w14:textId="16E1163F" w:rsidR="00B06A02" w:rsidRDefault="00B06A02">
        <w:pPr>
          <w:pStyle w:val="Kjene"/>
          <w:jc w:val="center"/>
        </w:pPr>
        <w:r>
          <w:fldChar w:fldCharType="begin"/>
        </w:r>
        <w:r>
          <w:instrText xml:space="preserve"> PAGE   \* MERGEFORMAT </w:instrText>
        </w:r>
        <w:r>
          <w:fldChar w:fldCharType="separate"/>
        </w:r>
        <w:r w:rsidR="003877E4">
          <w:rPr>
            <w:noProof/>
          </w:rPr>
          <w:t>2</w:t>
        </w:r>
        <w:r>
          <w:rPr>
            <w:noProof/>
          </w:rPr>
          <w:fldChar w:fldCharType="end"/>
        </w:r>
      </w:p>
    </w:sdtContent>
  </w:sdt>
  <w:p w14:paraId="6C908063" w14:textId="77777777" w:rsidR="00B06A02" w:rsidRDefault="00B06A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92B7" w14:textId="77777777" w:rsidR="00B06A02" w:rsidRDefault="00B06A02" w:rsidP="00B06A02">
      <w:r>
        <w:separator/>
      </w:r>
    </w:p>
  </w:footnote>
  <w:footnote w:type="continuationSeparator" w:id="0">
    <w:p w14:paraId="68F799E6" w14:textId="77777777" w:rsidR="00B06A02" w:rsidRDefault="00B06A02" w:rsidP="00B0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3"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2"/>
  </w:num>
  <w:num w:numId="3">
    <w:abstractNumId w:val="27"/>
  </w:num>
  <w:num w:numId="4">
    <w:abstractNumId w:val="9"/>
  </w:num>
  <w:num w:numId="5">
    <w:abstractNumId w:val="17"/>
  </w:num>
  <w:num w:numId="6">
    <w:abstractNumId w:val="24"/>
  </w:num>
  <w:num w:numId="7">
    <w:abstractNumId w:val="25"/>
  </w:num>
  <w:num w:numId="8">
    <w:abstractNumId w:val="3"/>
  </w:num>
  <w:num w:numId="9">
    <w:abstractNumId w:val="14"/>
  </w:num>
  <w:num w:numId="10">
    <w:abstractNumId w:val="21"/>
  </w:num>
  <w:num w:numId="11">
    <w:abstractNumId w:val="12"/>
  </w:num>
  <w:num w:numId="12">
    <w:abstractNumId w:val="23"/>
  </w:num>
  <w:num w:numId="13">
    <w:abstractNumId w:val="7"/>
  </w:num>
  <w:num w:numId="14">
    <w:abstractNumId w:val="1"/>
  </w:num>
  <w:num w:numId="15">
    <w:abstractNumId w:val="0"/>
  </w:num>
  <w:num w:numId="16">
    <w:abstractNumId w:val="10"/>
  </w:num>
  <w:num w:numId="17">
    <w:abstractNumId w:val="6"/>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26"/>
  </w:num>
  <w:num w:numId="24">
    <w:abstractNumId w:val="15"/>
  </w:num>
  <w:num w:numId="25">
    <w:abstractNumId w:val="20"/>
  </w:num>
  <w:num w:numId="26">
    <w:abstractNumId w:val="13"/>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0384C"/>
    <w:rsid w:val="00027DF0"/>
    <w:rsid w:val="000C7BC1"/>
    <w:rsid w:val="000D1C91"/>
    <w:rsid w:val="000D5F83"/>
    <w:rsid w:val="000E20A4"/>
    <w:rsid w:val="000F790A"/>
    <w:rsid w:val="0012361F"/>
    <w:rsid w:val="00126472"/>
    <w:rsid w:val="00130073"/>
    <w:rsid w:val="001371DD"/>
    <w:rsid w:val="001511B6"/>
    <w:rsid w:val="00164660"/>
    <w:rsid w:val="00171C01"/>
    <w:rsid w:val="001B0FBA"/>
    <w:rsid w:val="001C0318"/>
    <w:rsid w:val="001D3ACE"/>
    <w:rsid w:val="001D4EDA"/>
    <w:rsid w:val="001F4783"/>
    <w:rsid w:val="00227814"/>
    <w:rsid w:val="00231B72"/>
    <w:rsid w:val="00233750"/>
    <w:rsid w:val="002512EF"/>
    <w:rsid w:val="00286AC2"/>
    <w:rsid w:val="00291E2B"/>
    <w:rsid w:val="002A1DD2"/>
    <w:rsid w:val="002B1FDC"/>
    <w:rsid w:val="002C2005"/>
    <w:rsid w:val="002D421F"/>
    <w:rsid w:val="002E3A15"/>
    <w:rsid w:val="002F3973"/>
    <w:rsid w:val="002F422E"/>
    <w:rsid w:val="00301CC7"/>
    <w:rsid w:val="00303584"/>
    <w:rsid w:val="003047FE"/>
    <w:rsid w:val="003753BC"/>
    <w:rsid w:val="00377E9F"/>
    <w:rsid w:val="003877E4"/>
    <w:rsid w:val="003A214E"/>
    <w:rsid w:val="003A40C3"/>
    <w:rsid w:val="003B1AE8"/>
    <w:rsid w:val="003B3359"/>
    <w:rsid w:val="00414223"/>
    <w:rsid w:val="00431DC3"/>
    <w:rsid w:val="0047391C"/>
    <w:rsid w:val="004A0952"/>
    <w:rsid w:val="004A4ABF"/>
    <w:rsid w:val="004A5048"/>
    <w:rsid w:val="004B2D83"/>
    <w:rsid w:val="004B49D8"/>
    <w:rsid w:val="004B4B4E"/>
    <w:rsid w:val="004D6F6F"/>
    <w:rsid w:val="004F6251"/>
    <w:rsid w:val="00524D0D"/>
    <w:rsid w:val="0053042A"/>
    <w:rsid w:val="005421EA"/>
    <w:rsid w:val="00542587"/>
    <w:rsid w:val="00560102"/>
    <w:rsid w:val="00566142"/>
    <w:rsid w:val="0057285C"/>
    <w:rsid w:val="00593838"/>
    <w:rsid w:val="0059455B"/>
    <w:rsid w:val="0059771B"/>
    <w:rsid w:val="005A5D1C"/>
    <w:rsid w:val="005B3088"/>
    <w:rsid w:val="005C3AB0"/>
    <w:rsid w:val="005E09BC"/>
    <w:rsid w:val="005F5D3B"/>
    <w:rsid w:val="006024D4"/>
    <w:rsid w:val="0062655B"/>
    <w:rsid w:val="00643786"/>
    <w:rsid w:val="00643EF5"/>
    <w:rsid w:val="00644975"/>
    <w:rsid w:val="00647D39"/>
    <w:rsid w:val="00656254"/>
    <w:rsid w:val="00662340"/>
    <w:rsid w:val="00675E41"/>
    <w:rsid w:val="0068091A"/>
    <w:rsid w:val="0068246B"/>
    <w:rsid w:val="006B6B62"/>
    <w:rsid w:val="006C1F61"/>
    <w:rsid w:val="006C53C4"/>
    <w:rsid w:val="006D4DAB"/>
    <w:rsid w:val="006D73E0"/>
    <w:rsid w:val="00700530"/>
    <w:rsid w:val="0070297C"/>
    <w:rsid w:val="007029EA"/>
    <w:rsid w:val="007319C2"/>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A14E0"/>
    <w:rsid w:val="008A2A45"/>
    <w:rsid w:val="008A65CF"/>
    <w:rsid w:val="008B7F04"/>
    <w:rsid w:val="008D5EB1"/>
    <w:rsid w:val="008D6F5E"/>
    <w:rsid w:val="0092560A"/>
    <w:rsid w:val="0096071D"/>
    <w:rsid w:val="009626B2"/>
    <w:rsid w:val="00964D31"/>
    <w:rsid w:val="00972E3E"/>
    <w:rsid w:val="00977925"/>
    <w:rsid w:val="00986CD5"/>
    <w:rsid w:val="0099173E"/>
    <w:rsid w:val="009C32DD"/>
    <w:rsid w:val="009D3CDA"/>
    <w:rsid w:val="00A13673"/>
    <w:rsid w:val="00A15939"/>
    <w:rsid w:val="00A15F75"/>
    <w:rsid w:val="00A46583"/>
    <w:rsid w:val="00A60597"/>
    <w:rsid w:val="00A65C6B"/>
    <w:rsid w:val="00AD1066"/>
    <w:rsid w:val="00AD5222"/>
    <w:rsid w:val="00AD5B69"/>
    <w:rsid w:val="00AE57E1"/>
    <w:rsid w:val="00AF4579"/>
    <w:rsid w:val="00AF5BC5"/>
    <w:rsid w:val="00B01EAD"/>
    <w:rsid w:val="00B0364F"/>
    <w:rsid w:val="00B06A02"/>
    <w:rsid w:val="00B22601"/>
    <w:rsid w:val="00B32059"/>
    <w:rsid w:val="00B37D7F"/>
    <w:rsid w:val="00B51C9D"/>
    <w:rsid w:val="00B64464"/>
    <w:rsid w:val="00B6715D"/>
    <w:rsid w:val="00BF5B34"/>
    <w:rsid w:val="00C033D5"/>
    <w:rsid w:val="00C14AB2"/>
    <w:rsid w:val="00C25AF5"/>
    <w:rsid w:val="00C4085A"/>
    <w:rsid w:val="00C47CE7"/>
    <w:rsid w:val="00C536A1"/>
    <w:rsid w:val="00C80536"/>
    <w:rsid w:val="00CB3B94"/>
    <w:rsid w:val="00CE7907"/>
    <w:rsid w:val="00D069C3"/>
    <w:rsid w:val="00D24B73"/>
    <w:rsid w:val="00D3471E"/>
    <w:rsid w:val="00D7227C"/>
    <w:rsid w:val="00D82453"/>
    <w:rsid w:val="00DB1D36"/>
    <w:rsid w:val="00DE2D33"/>
    <w:rsid w:val="00DE7730"/>
    <w:rsid w:val="00E53064"/>
    <w:rsid w:val="00E71F74"/>
    <w:rsid w:val="00E95B4D"/>
    <w:rsid w:val="00EB3937"/>
    <w:rsid w:val="00EE6D00"/>
    <w:rsid w:val="00F06184"/>
    <w:rsid w:val="00F12619"/>
    <w:rsid w:val="00F2006C"/>
    <w:rsid w:val="00F239AE"/>
    <w:rsid w:val="00F26D69"/>
    <w:rsid w:val="00F33AF0"/>
    <w:rsid w:val="00F60038"/>
    <w:rsid w:val="00F62F8B"/>
    <w:rsid w:val="00F71792"/>
    <w:rsid w:val="00F81ECD"/>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452C8683-52EC-4974-BDD4-69AEDA83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paragraph" w:styleId="Virsraksts5">
    <w:name w:val="heading 5"/>
    <w:basedOn w:val="Parasts"/>
    <w:next w:val="Parasts"/>
    <w:link w:val="Virsraksts5Rakstz"/>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character" w:customStyle="1" w:styleId="Virsraksts5Rakstz">
    <w:name w:val="Virsraksts 5 Rakstz."/>
    <w:basedOn w:val="Noklusjumarindkopasfonts"/>
    <w:link w:val="Virsraksts5"/>
    <w:uiPriority w:val="9"/>
    <w:semiHidden/>
    <w:rsid w:val="00B0364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B06A02"/>
    <w:pPr>
      <w:tabs>
        <w:tab w:val="center" w:pos="4153"/>
        <w:tab w:val="right" w:pos="8306"/>
      </w:tabs>
    </w:pPr>
  </w:style>
  <w:style w:type="character" w:customStyle="1" w:styleId="GalveneRakstz">
    <w:name w:val="Galvene Rakstz."/>
    <w:basedOn w:val="Noklusjumarindkopasfonts"/>
    <w:link w:val="Galvene"/>
    <w:uiPriority w:val="99"/>
    <w:rsid w:val="00B06A02"/>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B06A02"/>
    <w:pPr>
      <w:tabs>
        <w:tab w:val="center" w:pos="4153"/>
        <w:tab w:val="right" w:pos="8306"/>
      </w:tabs>
    </w:pPr>
  </w:style>
  <w:style w:type="character" w:customStyle="1" w:styleId="KjeneRakstz">
    <w:name w:val="Kājene Rakstz."/>
    <w:basedOn w:val="Noklusjumarindkopasfonts"/>
    <w:link w:val="Kjene"/>
    <w:uiPriority w:val="99"/>
    <w:rsid w:val="00B06A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3531</Words>
  <Characters>2013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3</cp:revision>
  <cp:lastPrinted>2022-02-28T11:27:00Z</cp:lastPrinted>
  <dcterms:created xsi:type="dcterms:W3CDTF">2022-02-28T11:33:00Z</dcterms:created>
  <dcterms:modified xsi:type="dcterms:W3CDTF">2022-02-28T11:35:00Z</dcterms:modified>
</cp:coreProperties>
</file>