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noProof/>
          <w:sz w:val="12"/>
          <w:szCs w:val="28"/>
        </w:rPr>
      </w:pPr>
    </w:p>
    <w:p w14:paraId="6ED695A2" w14:textId="77777777" w:rsidR="00530253" w:rsidRPr="009C7163" w:rsidRDefault="00530253" w:rsidP="00530253">
      <w:pPr>
        <w:jc w:val="center"/>
        <w:rPr>
          <w:rFonts w:ascii="Times New Roman" w:hAnsi="Times New Roman"/>
          <w:noProof/>
          <w:sz w:val="36"/>
        </w:rPr>
      </w:pPr>
      <w:r w:rsidRPr="009C7163">
        <w:rPr>
          <w:rFonts w:ascii="Times New Roman" w:hAnsi="Times New Roman"/>
          <w:noProof/>
          <w:sz w:val="36"/>
        </w:rPr>
        <w:t>OGRES  NOVADA  PAŠVALDĪBA</w:t>
      </w:r>
    </w:p>
    <w:p w14:paraId="3937625C" w14:textId="77777777" w:rsidR="00530253" w:rsidRPr="009C7163" w:rsidRDefault="00530253" w:rsidP="00530253">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38102AC0"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 xml:space="preserve">PAŠVALDĪBAS DOMES </w:t>
      </w:r>
      <w:r w:rsidR="00BC50E9">
        <w:rPr>
          <w:rFonts w:ascii="Times New Roman" w:hAnsi="Times New Roman"/>
          <w:sz w:val="28"/>
          <w:szCs w:val="28"/>
        </w:rPr>
        <w:t xml:space="preserve">ĀRKĀRTAS </w:t>
      </w:r>
      <w:r w:rsidRPr="009C7163">
        <w:rPr>
          <w:rFonts w:ascii="Times New Roman" w:hAnsi="Times New Roman"/>
          <w:sz w:val="28"/>
          <w:szCs w:val="28"/>
        </w:rPr>
        <w:t>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182D5A5C" w:rsidR="00530253" w:rsidRPr="009C7163" w:rsidRDefault="00530253" w:rsidP="00B12873">
            <w:pPr>
              <w:pStyle w:val="Virsraksts2"/>
              <w:jc w:val="left"/>
            </w:pPr>
            <w:r w:rsidRPr="009C7163">
              <w:t xml:space="preserve">              Nr.</w:t>
            </w:r>
            <w:r w:rsidR="00B12873">
              <w:t>5</w:t>
            </w:r>
          </w:p>
        </w:tc>
        <w:tc>
          <w:tcPr>
            <w:tcW w:w="1791" w:type="pct"/>
          </w:tcPr>
          <w:p w14:paraId="18087985" w14:textId="7A29BE6F" w:rsidR="00530253" w:rsidRPr="009C7163" w:rsidRDefault="00530253" w:rsidP="00B054F2">
            <w:pPr>
              <w:jc w:val="both"/>
              <w:rPr>
                <w:rFonts w:ascii="Times New Roman" w:hAnsi="Times New Roman"/>
              </w:rPr>
            </w:pPr>
            <w:r w:rsidRPr="009C7163">
              <w:rPr>
                <w:rFonts w:ascii="Times New Roman" w:hAnsi="Times New Roman"/>
              </w:rPr>
              <w:t xml:space="preserve">          20</w:t>
            </w:r>
            <w:r>
              <w:rPr>
                <w:rFonts w:ascii="Times New Roman" w:hAnsi="Times New Roman"/>
              </w:rPr>
              <w:t>22</w:t>
            </w:r>
            <w:r w:rsidRPr="009C7163">
              <w:rPr>
                <w:rFonts w:ascii="Times New Roman" w:hAnsi="Times New Roman"/>
              </w:rPr>
              <w:t xml:space="preserve">.gada </w:t>
            </w:r>
            <w:r>
              <w:rPr>
                <w:rFonts w:ascii="Times New Roman" w:hAnsi="Times New Roman"/>
              </w:rPr>
              <w:t>11</w:t>
            </w:r>
            <w:r w:rsidRPr="009C7163">
              <w:rPr>
                <w:rFonts w:ascii="Times New Roman" w:hAnsi="Times New Roman"/>
              </w:rPr>
              <w:t>.</w:t>
            </w:r>
            <w:r>
              <w:rPr>
                <w:rFonts w:ascii="Times New Roman" w:hAnsi="Times New Roman"/>
              </w:rPr>
              <w:t>martā</w:t>
            </w:r>
          </w:p>
        </w:tc>
      </w:tr>
    </w:tbl>
    <w:p w14:paraId="60F599B1" w14:textId="77777777" w:rsidR="00B12873" w:rsidRDefault="00B12873" w:rsidP="00530253">
      <w:pPr>
        <w:jc w:val="center"/>
        <w:rPr>
          <w:rFonts w:ascii="Times New Roman" w:hAnsi="Times New Roman"/>
          <w:b/>
        </w:rPr>
      </w:pPr>
    </w:p>
    <w:p w14:paraId="6DDD3C44" w14:textId="7EA02698" w:rsidR="00530253" w:rsidRDefault="00B12873" w:rsidP="00530253">
      <w:pPr>
        <w:jc w:val="center"/>
        <w:rPr>
          <w:rFonts w:ascii="Times New Roman" w:hAnsi="Times New Roman"/>
          <w:b/>
        </w:rPr>
      </w:pPr>
      <w:r>
        <w:rPr>
          <w:rFonts w:ascii="Times New Roman" w:hAnsi="Times New Roman"/>
          <w:b/>
        </w:rPr>
        <w:t>3</w:t>
      </w:r>
      <w:r w:rsidR="00530253" w:rsidRPr="009C7163">
        <w:rPr>
          <w:rFonts w:ascii="Times New Roman" w:hAnsi="Times New Roman"/>
          <w:b/>
        </w:rPr>
        <w:t>.</w:t>
      </w:r>
    </w:p>
    <w:p w14:paraId="3D469E47" w14:textId="4EB4E7CD" w:rsidR="00530253" w:rsidRPr="007B261B" w:rsidRDefault="00530253" w:rsidP="00530253">
      <w:pPr>
        <w:jc w:val="center"/>
        <w:rPr>
          <w:rFonts w:ascii="Times New Roman" w:hAnsi="Times New Roman"/>
          <w:b/>
          <w:bCs/>
          <w:szCs w:val="24"/>
          <w:u w:val="single"/>
          <w:shd w:val="clear" w:color="auto" w:fill="FFFFFF"/>
        </w:rPr>
      </w:pPr>
      <w:r w:rsidRPr="007B261B">
        <w:rPr>
          <w:rFonts w:ascii="Times New Roman" w:hAnsi="Times New Roman"/>
          <w:b/>
          <w:bCs/>
          <w:szCs w:val="24"/>
          <w:u w:val="single"/>
          <w:shd w:val="clear" w:color="auto" w:fill="FFFFFF"/>
        </w:rPr>
        <w:t xml:space="preserve">Par Ogres novada pašvaldības </w:t>
      </w:r>
      <w:r w:rsidR="00827120" w:rsidRPr="007B261B">
        <w:rPr>
          <w:rFonts w:ascii="Times New Roman" w:hAnsi="Times New Roman"/>
          <w:b/>
          <w:bCs/>
          <w:szCs w:val="24"/>
          <w:u w:val="single"/>
          <w:shd w:val="clear" w:color="auto" w:fill="FFFFFF"/>
        </w:rPr>
        <w:t>ziedojumu</w:t>
      </w:r>
      <w:r w:rsidRPr="007B261B">
        <w:rPr>
          <w:rFonts w:ascii="Times New Roman" w:hAnsi="Times New Roman"/>
          <w:b/>
          <w:bCs/>
          <w:szCs w:val="24"/>
          <w:u w:val="single"/>
          <w:shd w:val="clear" w:color="auto" w:fill="FFFFFF"/>
        </w:rPr>
        <w:t xml:space="preserve"> Ukraina</w:t>
      </w:r>
      <w:r w:rsidR="00454429" w:rsidRPr="007B261B">
        <w:rPr>
          <w:rFonts w:ascii="Times New Roman" w:hAnsi="Times New Roman"/>
          <w:b/>
          <w:bCs/>
          <w:szCs w:val="24"/>
          <w:u w:val="single"/>
          <w:shd w:val="clear" w:color="auto" w:fill="FFFFFF"/>
        </w:rPr>
        <w:t>i</w:t>
      </w:r>
    </w:p>
    <w:p w14:paraId="5932D0F9" w14:textId="77777777" w:rsidR="00530253" w:rsidRPr="009C7163" w:rsidRDefault="00530253" w:rsidP="00530253">
      <w:pPr>
        <w:rPr>
          <w:rFonts w:ascii="Times New Roman" w:hAnsi="Times New Roman"/>
        </w:rPr>
      </w:pPr>
    </w:p>
    <w:p w14:paraId="5EDE045F" w14:textId="71A7D91D" w:rsidR="00530253" w:rsidRPr="00B12873" w:rsidRDefault="00530253" w:rsidP="0051238C">
      <w:pPr>
        <w:spacing w:line="259" w:lineRule="auto"/>
        <w:ind w:firstLine="720"/>
        <w:jc w:val="both"/>
        <w:rPr>
          <w:rFonts w:ascii="Times New Roman" w:hAnsi="Times New Roman"/>
          <w:szCs w:val="24"/>
        </w:rPr>
      </w:pPr>
      <w:r w:rsidRPr="00B12873">
        <w:rPr>
          <w:rFonts w:ascii="Times New Roman" w:hAnsi="Times New Roman"/>
          <w:szCs w:val="24"/>
        </w:rPr>
        <w:t>Krievijas Federācija 2022.</w:t>
      </w:r>
      <w:r w:rsidR="00BC50E9" w:rsidRPr="00B12873">
        <w:rPr>
          <w:rFonts w:ascii="Times New Roman" w:hAnsi="Times New Roman"/>
          <w:szCs w:val="24"/>
        </w:rPr>
        <w:t> </w:t>
      </w:r>
      <w:r w:rsidRPr="00B12873">
        <w:rPr>
          <w:rFonts w:ascii="Times New Roman" w:hAnsi="Times New Roman"/>
          <w:szCs w:val="24"/>
        </w:rPr>
        <w:t>gada 24.</w:t>
      </w:r>
      <w:r w:rsidR="00BC50E9" w:rsidRPr="00B12873">
        <w:rPr>
          <w:rFonts w:ascii="Times New Roman" w:hAnsi="Times New Roman"/>
          <w:szCs w:val="24"/>
        </w:rPr>
        <w:t> </w:t>
      </w:r>
      <w:r w:rsidRPr="00B12873">
        <w:rPr>
          <w:rFonts w:ascii="Times New Roman" w:hAnsi="Times New Roman"/>
          <w:szCs w:val="24"/>
        </w:rPr>
        <w:t xml:space="preserve">februārī ir sākusi </w:t>
      </w:r>
      <w:proofErr w:type="spellStart"/>
      <w:r w:rsidRPr="00B12873">
        <w:rPr>
          <w:rFonts w:ascii="Times New Roman" w:hAnsi="Times New Roman"/>
          <w:szCs w:val="24"/>
        </w:rPr>
        <w:t>ne</w:t>
      </w:r>
      <w:r w:rsidR="00BC50E9" w:rsidRPr="00B12873">
        <w:rPr>
          <w:rFonts w:ascii="Times New Roman" w:hAnsi="Times New Roman"/>
          <w:szCs w:val="24"/>
        </w:rPr>
        <w:t>iz</w:t>
      </w:r>
      <w:r w:rsidRPr="00B12873">
        <w:rPr>
          <w:rFonts w:ascii="Times New Roman" w:hAnsi="Times New Roman"/>
          <w:szCs w:val="24"/>
        </w:rPr>
        <w:t>provocētu</w:t>
      </w:r>
      <w:proofErr w:type="spellEnd"/>
      <w:r w:rsidRPr="00B12873">
        <w:rPr>
          <w:rFonts w:ascii="Times New Roman" w:hAnsi="Times New Roman"/>
          <w:szCs w:val="24"/>
        </w:rPr>
        <w:t xml:space="preserve"> </w:t>
      </w:r>
      <w:proofErr w:type="spellStart"/>
      <w:r w:rsidRPr="00B12873">
        <w:rPr>
          <w:rFonts w:ascii="Times New Roman" w:hAnsi="Times New Roman"/>
          <w:szCs w:val="24"/>
        </w:rPr>
        <w:t>plaša</w:t>
      </w:r>
      <w:proofErr w:type="spellEnd"/>
      <w:r w:rsidRPr="00B12873">
        <w:rPr>
          <w:rFonts w:ascii="Times New Roman" w:hAnsi="Times New Roman"/>
          <w:szCs w:val="24"/>
        </w:rPr>
        <w:t xml:space="preserve"> </w:t>
      </w:r>
      <w:proofErr w:type="spellStart"/>
      <w:r w:rsidRPr="00B12873">
        <w:rPr>
          <w:rFonts w:ascii="Times New Roman" w:hAnsi="Times New Roman"/>
          <w:szCs w:val="24"/>
        </w:rPr>
        <w:t>mēroga</w:t>
      </w:r>
      <w:proofErr w:type="spellEnd"/>
      <w:r w:rsidRPr="00B12873">
        <w:rPr>
          <w:rFonts w:ascii="Times New Roman" w:hAnsi="Times New Roman"/>
          <w:szCs w:val="24"/>
        </w:rPr>
        <w:t xml:space="preserve"> militāru uzbrukumu Ukrainai</w:t>
      </w:r>
      <w:r w:rsidR="00BC50E9" w:rsidRPr="00B12873">
        <w:rPr>
          <w:rStyle w:val="Vresatsauce"/>
          <w:rFonts w:ascii="Times New Roman" w:hAnsi="Times New Roman"/>
          <w:szCs w:val="24"/>
        </w:rPr>
        <w:footnoteReference w:id="1"/>
      </w:r>
      <w:r w:rsidRPr="00B12873">
        <w:rPr>
          <w:rFonts w:ascii="Times New Roman" w:hAnsi="Times New Roman"/>
          <w:szCs w:val="24"/>
        </w:rPr>
        <w:t xml:space="preserve">, savukārt Baltkrievijas Republika ir </w:t>
      </w:r>
      <w:proofErr w:type="spellStart"/>
      <w:r w:rsidRPr="00B12873">
        <w:rPr>
          <w:rFonts w:ascii="Times New Roman" w:hAnsi="Times New Roman"/>
          <w:szCs w:val="24"/>
        </w:rPr>
        <w:t>iesaistījusies</w:t>
      </w:r>
      <w:proofErr w:type="spellEnd"/>
      <w:r w:rsidRPr="00B12873">
        <w:rPr>
          <w:rFonts w:ascii="Times New Roman" w:hAnsi="Times New Roman"/>
          <w:szCs w:val="24"/>
        </w:rPr>
        <w:t xml:space="preserve"> </w:t>
      </w:r>
      <w:proofErr w:type="spellStart"/>
      <w:r w:rsidRPr="00B12873">
        <w:rPr>
          <w:rFonts w:ascii="Times New Roman" w:hAnsi="Times New Roman"/>
          <w:szCs w:val="24"/>
        </w:rPr>
        <w:t>ši</w:t>
      </w:r>
      <w:proofErr w:type="spellEnd"/>
      <w:r w:rsidRPr="00B12873">
        <w:rPr>
          <w:rFonts w:ascii="Times New Roman" w:hAnsi="Times New Roman"/>
          <w:szCs w:val="24"/>
        </w:rPr>
        <w:t>̄ uzbrukuma un agresijas atbalstā, izvēršot plašu karadarbību un postījumus Ukrainas valstij un tās tautai.</w:t>
      </w:r>
    </w:p>
    <w:p w14:paraId="42306176" w14:textId="68140790" w:rsidR="00BC50E9" w:rsidRPr="00B12873" w:rsidRDefault="00BC50E9" w:rsidP="0051238C">
      <w:pPr>
        <w:spacing w:line="259" w:lineRule="auto"/>
        <w:ind w:firstLine="720"/>
        <w:jc w:val="both"/>
        <w:rPr>
          <w:rFonts w:ascii="Times New Roman" w:hAnsi="Times New Roman"/>
          <w:bCs/>
        </w:rPr>
      </w:pPr>
      <w:r w:rsidRPr="00B12873">
        <w:rPr>
          <w:rFonts w:ascii="Times New Roman" w:hAnsi="Times New Roman"/>
          <w:bCs/>
        </w:rPr>
        <w:t xml:space="preserve">LR Saeima 2022. gada 24. februārī vienbalsīgi pieņēma paziņojumu par Ukrainas suverenitāti un teritoriālo integritāti, kurā stingri nosoda Krievijas Federācijas militāro agresiju un plaša mēroga iebrukumu Ukrainā. Paziņojumā stingri nosodīta arī Baltkrievijas iesaiste militārajā uzbrukumā Ukrainai. Parlamentārieši paziņojumā pieprasa Krievijas Federācijai un Baltkrievijai nekavējoties pārtraukt turpmāku militāro agresiju, atsaukt bruņotos spēkus no Ukrainas teritorijas un </w:t>
      </w:r>
      <w:proofErr w:type="spellStart"/>
      <w:r w:rsidRPr="00B12873">
        <w:rPr>
          <w:rFonts w:ascii="Times New Roman" w:hAnsi="Times New Roman"/>
          <w:bCs/>
        </w:rPr>
        <w:t>deeskalēt</w:t>
      </w:r>
      <w:proofErr w:type="spellEnd"/>
      <w:r w:rsidRPr="00B12873">
        <w:rPr>
          <w:rFonts w:ascii="Times New Roman" w:hAnsi="Times New Roman"/>
          <w:bCs/>
        </w:rPr>
        <w:t xml:space="preserve"> situāciju, iesaistīties diplomātiska risinājuma meklējumos, kā arī izbeigt turpmāku visu veidu agresiju un provokācijas pret Ukrainu un ievērot starptautiskajos līgumos noteiktās saistības.</w:t>
      </w:r>
      <w:r w:rsidRPr="00B12873">
        <w:rPr>
          <w:rStyle w:val="Vresatsauce"/>
          <w:rFonts w:ascii="Times New Roman" w:hAnsi="Times New Roman"/>
          <w:bCs/>
        </w:rPr>
        <w:footnoteReference w:id="2"/>
      </w:r>
    </w:p>
    <w:p w14:paraId="7A1EEE59" w14:textId="0918F6ED" w:rsidR="00BC50E9" w:rsidRPr="00B12873" w:rsidRDefault="00BC50E9" w:rsidP="0051238C">
      <w:pPr>
        <w:spacing w:line="259" w:lineRule="auto"/>
        <w:ind w:firstLine="720"/>
        <w:jc w:val="both"/>
        <w:rPr>
          <w:rFonts w:ascii="Times New Roman" w:hAnsi="Times New Roman"/>
          <w:szCs w:val="24"/>
        </w:rPr>
      </w:pPr>
      <w:r w:rsidRPr="00B12873">
        <w:rPr>
          <w:rFonts w:ascii="Times New Roman" w:hAnsi="Times New Roman"/>
          <w:szCs w:val="24"/>
        </w:rPr>
        <w:t xml:space="preserve">2022. gada 3. martā LR Saeima pieņēma un </w:t>
      </w:r>
      <w:r w:rsidR="00827120" w:rsidRPr="00B12873">
        <w:rPr>
          <w:rFonts w:ascii="Times New Roman" w:hAnsi="Times New Roman"/>
          <w:szCs w:val="24"/>
        </w:rPr>
        <w:t xml:space="preserve">4. martā </w:t>
      </w:r>
      <w:r w:rsidRPr="00B12873">
        <w:rPr>
          <w:rFonts w:ascii="Times New Roman" w:hAnsi="Times New Roman"/>
          <w:szCs w:val="24"/>
        </w:rPr>
        <w:t>Valsts prezidents izsludināja Ukrainas civiliedzīvotāju atbalsta likumu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pants nosaka, ka pašvaldībai, pamatojoties uz domes lēmumu, ir tiesības dāvināt (ziedot) finanšu līdzekļus vai mantu Ukrainas sabiedrības vispārējam atbalstam.</w:t>
      </w:r>
    </w:p>
    <w:p w14:paraId="5D853423" w14:textId="78AE9F44" w:rsidR="00D713F8" w:rsidRPr="00B12873" w:rsidRDefault="00185000" w:rsidP="0051238C">
      <w:pPr>
        <w:spacing w:line="259" w:lineRule="auto"/>
        <w:ind w:firstLine="720"/>
        <w:jc w:val="both"/>
        <w:rPr>
          <w:rFonts w:ascii="Times New Roman" w:hAnsi="Times New Roman"/>
          <w:szCs w:val="24"/>
        </w:rPr>
      </w:pPr>
      <w:r w:rsidRPr="00B12873">
        <w:rPr>
          <w:rFonts w:ascii="Times New Roman" w:hAnsi="Times New Roman"/>
          <w:szCs w:val="24"/>
        </w:rPr>
        <w:t>Ogres novada pašvaldības īpašumā ir nakts redzamības kamer</w:t>
      </w:r>
      <w:r w:rsidR="005E2EA2" w:rsidRPr="00B12873">
        <w:rPr>
          <w:rFonts w:ascii="Times New Roman" w:hAnsi="Times New Roman"/>
          <w:szCs w:val="24"/>
        </w:rPr>
        <w:t>a</w:t>
      </w:r>
      <w:r w:rsidRPr="00B12873">
        <w:rPr>
          <w:rFonts w:ascii="Times New Roman" w:hAnsi="Times New Roman"/>
          <w:szCs w:val="24"/>
        </w:rPr>
        <w:t xml:space="preserve"> (binokli</w:t>
      </w:r>
      <w:r w:rsidR="005E2EA2" w:rsidRPr="00B12873">
        <w:rPr>
          <w:rFonts w:ascii="Times New Roman" w:hAnsi="Times New Roman"/>
          <w:szCs w:val="24"/>
        </w:rPr>
        <w:t>s</w:t>
      </w:r>
      <w:r w:rsidRPr="00B12873">
        <w:rPr>
          <w:rFonts w:ascii="Times New Roman" w:hAnsi="Times New Roman"/>
          <w:szCs w:val="24"/>
        </w:rPr>
        <w:t>)</w:t>
      </w:r>
      <w:r w:rsidR="00D713F8" w:rsidRPr="00B12873">
        <w:rPr>
          <w:rFonts w:ascii="Times New Roman" w:hAnsi="Times New Roman"/>
          <w:szCs w:val="24"/>
        </w:rPr>
        <w:t>, pamatlīdzekļu uzskaites kartīte Nr. IK05632, inventāra Nr. IK05632, sākuma uzskaites vērtība 812,27 EUR, atlikuma vērtība uz 2022.gada martu – 582,09 EUR</w:t>
      </w:r>
      <w:r w:rsidR="00510269" w:rsidRPr="00B12873">
        <w:rPr>
          <w:rFonts w:ascii="Times New Roman" w:hAnsi="Times New Roman"/>
          <w:szCs w:val="24"/>
        </w:rPr>
        <w:t>, ko</w:t>
      </w:r>
      <w:r w:rsidR="005E2EA2" w:rsidRPr="00B12873">
        <w:rPr>
          <w:rFonts w:ascii="Times New Roman" w:hAnsi="Times New Roman"/>
          <w:szCs w:val="24"/>
        </w:rPr>
        <w:t xml:space="preserve"> šobrīd</w:t>
      </w:r>
      <w:r w:rsidR="00510269" w:rsidRPr="00B12873">
        <w:rPr>
          <w:rFonts w:ascii="Times New Roman" w:hAnsi="Times New Roman"/>
          <w:szCs w:val="24"/>
        </w:rPr>
        <w:t xml:space="preserve"> būtu lietderīgi nodot Ukrainas sabiedrības vispārējam atbalstam</w:t>
      </w:r>
      <w:r w:rsidR="005E2EA2" w:rsidRPr="00B12873">
        <w:rPr>
          <w:rFonts w:ascii="Times New Roman" w:hAnsi="Times New Roman"/>
          <w:szCs w:val="24"/>
        </w:rPr>
        <w:t>.</w:t>
      </w:r>
    </w:p>
    <w:p w14:paraId="3F489647" w14:textId="6D9ADA92" w:rsidR="00530253" w:rsidRPr="00B12873" w:rsidRDefault="00BC50E9" w:rsidP="0051238C">
      <w:pPr>
        <w:spacing w:line="259" w:lineRule="auto"/>
        <w:ind w:firstLine="720"/>
        <w:jc w:val="both"/>
        <w:rPr>
          <w:rFonts w:ascii="Times New Roman" w:hAnsi="Times New Roman"/>
        </w:rPr>
      </w:pPr>
      <w:r w:rsidRPr="00B12873">
        <w:rPr>
          <w:rFonts w:ascii="Times New Roman" w:hAnsi="Times New Roman"/>
          <w:szCs w:val="24"/>
        </w:rPr>
        <w:t>Ņemot vērā augstāk minēto, Pašvaldības līdzšinējo spēju</w:t>
      </w:r>
      <w:r w:rsidR="00454429" w:rsidRPr="00B12873">
        <w:rPr>
          <w:rFonts w:ascii="Times New Roman" w:hAnsi="Times New Roman"/>
          <w:szCs w:val="24"/>
        </w:rPr>
        <w:t xml:space="preserve"> sniegt palīdzību Ukrainas sabiedrības</w:t>
      </w:r>
      <w:r w:rsidR="00963A1F" w:rsidRPr="00B12873">
        <w:rPr>
          <w:rFonts w:ascii="Times New Roman" w:hAnsi="Times New Roman"/>
          <w:szCs w:val="24"/>
        </w:rPr>
        <w:t xml:space="preserve">, kura cietusi saistībā ar kara darbībām Ukrainā, </w:t>
      </w:r>
      <w:r w:rsidR="00454429" w:rsidRPr="00B12873">
        <w:rPr>
          <w:rFonts w:ascii="Times New Roman" w:hAnsi="Times New Roman"/>
          <w:szCs w:val="24"/>
        </w:rPr>
        <w:t>vispārējam atbalstam</w:t>
      </w:r>
      <w:r w:rsidRPr="00B12873">
        <w:rPr>
          <w:rFonts w:ascii="Times New Roman" w:hAnsi="Times New Roman"/>
          <w:szCs w:val="24"/>
        </w:rPr>
        <w:t>, nepieciešamību sniegt atbalstu Ukrainas sabiedrībai bruņotā konflikta norises laikā, un p</w:t>
      </w:r>
      <w:r w:rsidR="00530253" w:rsidRPr="00B12873">
        <w:rPr>
          <w:rFonts w:ascii="Times New Roman" w:hAnsi="Times New Roman"/>
          <w:szCs w:val="24"/>
        </w:rPr>
        <w:t xml:space="preserve">amatojoties uz </w:t>
      </w:r>
      <w:r w:rsidRPr="00B12873">
        <w:rPr>
          <w:rFonts w:ascii="Times New Roman" w:hAnsi="Times New Roman"/>
          <w:szCs w:val="24"/>
        </w:rPr>
        <w:t xml:space="preserve">Likuma </w:t>
      </w:r>
      <w:r w:rsidR="00530253" w:rsidRPr="00B12873">
        <w:rPr>
          <w:rFonts w:ascii="Times New Roman" w:hAnsi="Times New Roman"/>
          <w:szCs w:val="24"/>
        </w:rPr>
        <w:t>11.</w:t>
      </w:r>
      <w:r w:rsidRPr="00B12873">
        <w:rPr>
          <w:rFonts w:ascii="Times New Roman" w:hAnsi="Times New Roman"/>
          <w:szCs w:val="24"/>
        </w:rPr>
        <w:t> </w:t>
      </w:r>
      <w:r w:rsidR="00530253" w:rsidRPr="00B12873">
        <w:rPr>
          <w:rFonts w:ascii="Times New Roman" w:hAnsi="Times New Roman"/>
          <w:szCs w:val="24"/>
        </w:rPr>
        <w:t>pantu</w:t>
      </w:r>
      <w:r w:rsidRPr="00B12873">
        <w:rPr>
          <w:rFonts w:ascii="Times New Roman" w:hAnsi="Times New Roman"/>
          <w:szCs w:val="24"/>
        </w:rPr>
        <w:t xml:space="preserve">, likuma “Par pašvaldībām” 12. pantu, </w:t>
      </w:r>
      <w:r w:rsidRPr="00B12873">
        <w:rPr>
          <w:rFonts w:ascii="Times New Roman" w:hAnsi="Times New Roman"/>
        </w:rPr>
        <w:t>21. panta pirmās daļas 27. punktu</w:t>
      </w:r>
      <w:r w:rsidR="00530253" w:rsidRPr="00B12873">
        <w:rPr>
          <w:rFonts w:ascii="Times New Roman" w:hAnsi="Times New Roman"/>
        </w:rPr>
        <w:t xml:space="preserve">, </w:t>
      </w:r>
    </w:p>
    <w:p w14:paraId="0335EBA2" w14:textId="77777777" w:rsidR="0051238C" w:rsidRPr="00B12873" w:rsidRDefault="0051238C" w:rsidP="0051238C">
      <w:pPr>
        <w:spacing w:line="259" w:lineRule="auto"/>
        <w:ind w:firstLine="720"/>
        <w:jc w:val="both"/>
        <w:rPr>
          <w:rFonts w:ascii="Times New Roman" w:hAnsi="Times New Roman"/>
        </w:rPr>
      </w:pPr>
    </w:p>
    <w:p w14:paraId="1034101B" w14:textId="77777777" w:rsidR="003E175E" w:rsidRPr="00B12873" w:rsidRDefault="003E175E" w:rsidP="00530253">
      <w:pPr>
        <w:ind w:firstLine="720"/>
        <w:jc w:val="both"/>
        <w:rPr>
          <w:rFonts w:ascii="Times New Roman" w:hAnsi="Times New Roman"/>
        </w:rPr>
      </w:pPr>
    </w:p>
    <w:p w14:paraId="5FCE0F0D" w14:textId="2E595575" w:rsidR="00B12873" w:rsidRPr="00B12873" w:rsidRDefault="00B12873" w:rsidP="00B12873">
      <w:pPr>
        <w:jc w:val="center"/>
        <w:rPr>
          <w:rFonts w:ascii="Times New Roman" w:hAnsi="Times New Roman"/>
          <w:b/>
          <w:iCs/>
          <w:color w:val="000000"/>
          <w:szCs w:val="24"/>
        </w:rPr>
      </w:pPr>
      <w:r w:rsidRPr="00B12873">
        <w:rPr>
          <w:rFonts w:ascii="Times New Roman" w:hAnsi="Times New Roman"/>
          <w:b/>
          <w:iCs/>
          <w:color w:val="000000"/>
          <w:szCs w:val="24"/>
        </w:rPr>
        <w:lastRenderedPageBreak/>
        <w:t xml:space="preserve">balsojot: </w:t>
      </w:r>
      <w:r w:rsidRPr="00B12873">
        <w:rPr>
          <w:rFonts w:ascii="Times New Roman" w:hAnsi="Times New Roman"/>
          <w:b/>
          <w:iCs/>
          <w:noProof/>
          <w:color w:val="000000"/>
          <w:szCs w:val="24"/>
        </w:rPr>
        <w:t>ar 20 balsīm "Par" (Andris Krauja, Artūrs Mangulis, Atvars Lakstīgala, Dace Kļaviņa, Dace Māliņa, Dainis Širovs, Dzirkstīte Žindiga, Edgars Gribusts, Egils Helmanis, Gints Sīviņš, Ilmārs Zemnieks, Indulis Trapiņš, Jānis Kaijaks, Jānis Lūsis, Jānis Siliņš, Linards Liberts, Pāvels Kotāns, Raivis Ūzuls, Toms Āboltiņš, Valentīns Špēlis), "Pret" – nav, "Atturas" – nav</w:t>
      </w:r>
      <w:r w:rsidRPr="00B12873">
        <w:rPr>
          <w:rFonts w:ascii="Times New Roman" w:hAnsi="Times New Roman"/>
          <w:b/>
          <w:iCs/>
          <w:noProof/>
          <w:color w:val="000000"/>
          <w:szCs w:val="24"/>
        </w:rPr>
        <w:t>,</w:t>
      </w:r>
      <w:r w:rsidRPr="00B12873">
        <w:rPr>
          <w:rFonts w:ascii="Times New Roman" w:hAnsi="Times New Roman"/>
          <w:b/>
          <w:iCs/>
          <w:color w:val="000000"/>
          <w:szCs w:val="24"/>
        </w:rPr>
        <w:t xml:space="preserve"> </w:t>
      </w:r>
    </w:p>
    <w:p w14:paraId="7F244ADF" w14:textId="77777777" w:rsidR="00B12873" w:rsidRPr="00B12873" w:rsidRDefault="00B12873" w:rsidP="00B12873">
      <w:pPr>
        <w:jc w:val="center"/>
        <w:rPr>
          <w:rFonts w:ascii="Times New Roman" w:hAnsi="Times New Roman"/>
          <w:b/>
          <w:iCs/>
          <w:color w:val="000000"/>
          <w:szCs w:val="24"/>
        </w:rPr>
      </w:pPr>
      <w:r w:rsidRPr="00B12873">
        <w:rPr>
          <w:rFonts w:ascii="Times New Roman" w:hAnsi="Times New Roman"/>
          <w:iCs/>
          <w:color w:val="000000"/>
          <w:szCs w:val="24"/>
        </w:rPr>
        <w:t>Ogres novada pašvaldības dome</w:t>
      </w:r>
      <w:r w:rsidRPr="00B12873">
        <w:rPr>
          <w:rFonts w:ascii="Times New Roman" w:hAnsi="Times New Roman"/>
          <w:b/>
          <w:iCs/>
          <w:color w:val="000000"/>
          <w:szCs w:val="24"/>
        </w:rPr>
        <w:t xml:space="preserve"> NOLEMJ:</w:t>
      </w:r>
    </w:p>
    <w:p w14:paraId="201F85B7" w14:textId="14E63D65" w:rsidR="00530253" w:rsidRPr="00B12873" w:rsidRDefault="00530253" w:rsidP="00530253">
      <w:pPr>
        <w:pStyle w:val="naisf"/>
        <w:spacing w:before="0" w:after="0"/>
        <w:ind w:firstLine="0"/>
        <w:jc w:val="center"/>
        <w:rPr>
          <w:b/>
        </w:rPr>
      </w:pPr>
      <w:r w:rsidRPr="00B12873">
        <w:rPr>
          <w:b/>
        </w:rPr>
        <w:t xml:space="preserve">    </w:t>
      </w:r>
    </w:p>
    <w:p w14:paraId="71D9E481" w14:textId="7CF7FF20" w:rsidR="00B34B11" w:rsidRPr="00B12873" w:rsidRDefault="0051238C" w:rsidP="008D7E08">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Z</w:t>
      </w:r>
      <w:r w:rsidR="00BC50E9" w:rsidRPr="00B12873">
        <w:rPr>
          <w:rFonts w:ascii="Times New Roman" w:hAnsi="Times New Roman"/>
          <w:b/>
          <w:szCs w:val="24"/>
        </w:rPr>
        <w:t>iedot</w:t>
      </w:r>
      <w:r w:rsidR="00BC50E9" w:rsidRPr="00B12873">
        <w:rPr>
          <w:rFonts w:ascii="Times New Roman" w:hAnsi="Times New Roman"/>
          <w:bCs/>
          <w:szCs w:val="24"/>
        </w:rPr>
        <w:t xml:space="preserve"> </w:t>
      </w:r>
      <w:r w:rsidR="00185000" w:rsidRPr="00B12873">
        <w:rPr>
          <w:rFonts w:ascii="Times New Roman" w:hAnsi="Times New Roman"/>
          <w:bCs/>
          <w:szCs w:val="24"/>
        </w:rPr>
        <w:t xml:space="preserve">nakts redzamības kameru (binokli) </w:t>
      </w:r>
      <w:r w:rsidR="005E2EA2" w:rsidRPr="00B12873">
        <w:rPr>
          <w:rFonts w:ascii="Times New Roman" w:hAnsi="Times New Roman"/>
          <w:bCs/>
          <w:szCs w:val="24"/>
        </w:rPr>
        <w:t xml:space="preserve">ar </w:t>
      </w:r>
      <w:r w:rsidR="005E2EA2" w:rsidRPr="00B12873">
        <w:rPr>
          <w:rFonts w:ascii="Times New Roman" w:hAnsi="Times New Roman"/>
          <w:szCs w:val="24"/>
        </w:rPr>
        <w:t>atlikuma vērtība uz 2022.gada martu – 582,09 EUR Ukrainas sabiedrības vispārējam atbalstam.</w:t>
      </w:r>
    </w:p>
    <w:p w14:paraId="5CD65399" w14:textId="4F411443" w:rsidR="005E2EA2" w:rsidRPr="00B12873" w:rsidRDefault="005E2EA2" w:rsidP="008D7E08">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Uzdot</w:t>
      </w:r>
      <w:r w:rsidRPr="00B12873">
        <w:rPr>
          <w:rFonts w:ascii="Times New Roman" w:hAnsi="Times New Roman"/>
          <w:bCs/>
          <w:szCs w:val="24"/>
        </w:rPr>
        <w:t xml:space="preserve"> </w:t>
      </w:r>
      <w:r w:rsidRPr="00B12873">
        <w:rPr>
          <w:rFonts w:ascii="Times New Roman" w:eastAsia="Calibri" w:hAnsi="Times New Roman"/>
          <w:szCs w:val="24"/>
        </w:rPr>
        <w:t>Dacei Līvai, Ogres novada pašvaldības domes priekšsēdētāja asistentei un atbildīgajai personai koordinācijas jautājumos par pašvaldības atbalstu Ukrainai</w:t>
      </w:r>
      <w:r w:rsidR="00963A1F" w:rsidRPr="00B12873">
        <w:rPr>
          <w:rFonts w:ascii="Times New Roman" w:eastAsia="Calibri" w:hAnsi="Times New Roman"/>
          <w:szCs w:val="24"/>
        </w:rPr>
        <w:t>,</w:t>
      </w:r>
      <w:r w:rsidRPr="00B12873">
        <w:rPr>
          <w:rFonts w:ascii="Times New Roman" w:eastAsia="Calibri" w:hAnsi="Times New Roman"/>
          <w:szCs w:val="24"/>
        </w:rPr>
        <w:t xml:space="preserve"> koordinēt šī lēmuma 1. punktā minētā ziedojuma nodošanu.</w:t>
      </w:r>
    </w:p>
    <w:p w14:paraId="76EEA30A" w14:textId="691C8B70" w:rsidR="005E2EA2" w:rsidRPr="00B12873" w:rsidRDefault="005E2EA2" w:rsidP="008D7E08">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bCs/>
          <w:szCs w:val="24"/>
        </w:rPr>
        <w:t>Uzdot</w:t>
      </w:r>
      <w:r w:rsidRPr="00B12873">
        <w:rPr>
          <w:rFonts w:ascii="Times New Roman" w:hAnsi="Times New Roman"/>
          <w:szCs w:val="24"/>
        </w:rPr>
        <w:t xml:space="preserve"> Ogres novada pašvaldības Centrālās administrācijas Finanšu nodaļai šī lēmuma 1. punktā minēto mantu ar uzskaites Nr. IK05632, inventāra Nr. IK05632 </w:t>
      </w:r>
      <w:r w:rsidR="008D7E08" w:rsidRPr="00B12873">
        <w:rPr>
          <w:rFonts w:ascii="Times New Roman" w:hAnsi="Times New Roman"/>
          <w:szCs w:val="24"/>
        </w:rPr>
        <w:t xml:space="preserve">izslēgt </w:t>
      </w:r>
      <w:r w:rsidRPr="00B12873">
        <w:rPr>
          <w:rFonts w:ascii="Times New Roman" w:hAnsi="Times New Roman"/>
          <w:szCs w:val="24"/>
        </w:rPr>
        <w:t>no Ogres novada pašvaldības</w:t>
      </w:r>
      <w:r w:rsidR="008D7E08" w:rsidRPr="00B12873">
        <w:rPr>
          <w:rFonts w:ascii="Times New Roman" w:hAnsi="Times New Roman"/>
          <w:szCs w:val="24"/>
        </w:rPr>
        <w:t xml:space="preserve"> grāmatvedības uzskaites</w:t>
      </w:r>
      <w:r w:rsidRPr="00B12873">
        <w:rPr>
          <w:rFonts w:ascii="Times New Roman" w:hAnsi="Times New Roman"/>
          <w:szCs w:val="24"/>
        </w:rPr>
        <w:t xml:space="preserve"> pēc tā nodošanas Ukrainas sabiedrības vispārējam atbalstam.</w:t>
      </w:r>
    </w:p>
    <w:p w14:paraId="31B7CF49" w14:textId="3A577BAF" w:rsidR="00530253" w:rsidRPr="00B12873" w:rsidRDefault="00530253" w:rsidP="008D7E08">
      <w:pPr>
        <w:pStyle w:val="Sarakstarindkopa"/>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r w:rsidRPr="00B12873">
        <w:rPr>
          <w:rFonts w:ascii="Times New Roman" w:hAnsi="Times New Roman"/>
          <w:b/>
          <w:bCs/>
        </w:rPr>
        <w:t>Kontroli</w:t>
      </w:r>
      <w:r w:rsidRPr="00B12873">
        <w:rPr>
          <w:rFonts w:ascii="Times New Roman" w:hAnsi="Times New Roman"/>
        </w:rPr>
        <w:t xml:space="preserve"> par lēmuma izpildi uzdot Ogres novada pašvaldības izpilddirektoram. </w:t>
      </w:r>
      <w:bookmarkStart w:id="0" w:name="_GoBack"/>
      <w:bookmarkEnd w:id="0"/>
    </w:p>
    <w:p w14:paraId="7397FA95" w14:textId="60CA1D8B" w:rsidR="00530253" w:rsidRPr="00B12873" w:rsidRDefault="00530253" w:rsidP="008D7E08">
      <w:pPr>
        <w:pStyle w:val="Pamattekstaatkpe2"/>
        <w:spacing w:before="120" w:after="120"/>
        <w:ind w:left="215"/>
        <w:jc w:val="right"/>
        <w:rPr>
          <w:color w:val="000000" w:themeColor="text1"/>
        </w:rPr>
      </w:pPr>
    </w:p>
    <w:p w14:paraId="44DC3816" w14:textId="77777777" w:rsidR="00BC50E9" w:rsidRPr="00B12873" w:rsidRDefault="00BC50E9" w:rsidP="00530253">
      <w:pPr>
        <w:pStyle w:val="Pamattekstaatkpe2"/>
        <w:ind w:left="215"/>
        <w:jc w:val="right"/>
        <w:rPr>
          <w:color w:val="000000" w:themeColor="text1"/>
        </w:rPr>
      </w:pPr>
    </w:p>
    <w:p w14:paraId="21602FE0" w14:textId="77777777" w:rsidR="00277D07" w:rsidRPr="00B12873" w:rsidRDefault="00530253" w:rsidP="00530253">
      <w:pPr>
        <w:pStyle w:val="Pamattekstaatkpe2"/>
        <w:ind w:left="215"/>
        <w:jc w:val="right"/>
        <w:rPr>
          <w:color w:val="000000" w:themeColor="text1"/>
        </w:rPr>
      </w:pPr>
      <w:r w:rsidRPr="00B12873">
        <w:rPr>
          <w:color w:val="000000" w:themeColor="text1"/>
        </w:rPr>
        <w:t>(Sēdes vadītāja,</w:t>
      </w:r>
    </w:p>
    <w:p w14:paraId="7EE456C3" w14:textId="394B85FE" w:rsidR="00530253" w:rsidRPr="00B12873" w:rsidRDefault="00530253" w:rsidP="00530253">
      <w:pPr>
        <w:pStyle w:val="Pamattekstaatkpe2"/>
        <w:ind w:left="215"/>
        <w:jc w:val="right"/>
        <w:rPr>
          <w:i/>
          <w:iCs/>
          <w:color w:val="000000" w:themeColor="text1"/>
        </w:rPr>
      </w:pPr>
      <w:r w:rsidRPr="00B12873">
        <w:rPr>
          <w:color w:val="000000" w:themeColor="text1"/>
        </w:rPr>
        <w:t xml:space="preserve">domes priekšsēdētāja </w:t>
      </w:r>
      <w:proofErr w:type="spellStart"/>
      <w:r w:rsidRPr="00B12873">
        <w:rPr>
          <w:color w:val="000000" w:themeColor="text1"/>
        </w:rPr>
        <w:t>E.Helmaņa</w:t>
      </w:r>
      <w:proofErr w:type="spellEnd"/>
      <w:r w:rsidRPr="00B12873">
        <w:rPr>
          <w:color w:val="000000" w:themeColor="text1"/>
        </w:rPr>
        <w:t xml:space="preserve"> paraksts)</w:t>
      </w:r>
    </w:p>
    <w:p w14:paraId="18E1740C" w14:textId="77777777" w:rsidR="00530253" w:rsidRPr="00B12873" w:rsidRDefault="00530253" w:rsidP="00530253">
      <w:pPr>
        <w:rPr>
          <w:rFonts w:ascii="Times New Roman" w:hAnsi="Times New Roman"/>
        </w:rPr>
      </w:pPr>
    </w:p>
    <w:p w14:paraId="63AF72A7" w14:textId="77777777" w:rsidR="00F8401C" w:rsidRDefault="00F8401C"/>
    <w:sectPr w:rsidR="00F8401C" w:rsidSect="00277D07">
      <w:headerReference w:type="default" r:id="rId9"/>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A4FCF" w14:textId="77777777" w:rsidR="005336F9" w:rsidRDefault="005336F9">
      <w:r>
        <w:separator/>
      </w:r>
    </w:p>
  </w:endnote>
  <w:endnote w:type="continuationSeparator" w:id="0">
    <w:p w14:paraId="484E499A" w14:textId="77777777" w:rsidR="005336F9" w:rsidRDefault="005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Kjene"/>
          <w:jc w:val="center"/>
        </w:pPr>
        <w:r>
          <w:fldChar w:fldCharType="begin"/>
        </w:r>
        <w:r>
          <w:instrText>PAGE   \* MERGEFORMAT</w:instrText>
        </w:r>
        <w:r>
          <w:fldChar w:fldCharType="separate"/>
        </w:r>
        <w:r w:rsidR="006E69AC">
          <w:rPr>
            <w:noProof/>
          </w:rPr>
          <w:t>2</w:t>
        </w:r>
        <w:r>
          <w:fldChar w:fldCharType="end"/>
        </w:r>
      </w:p>
    </w:sdtContent>
  </w:sdt>
  <w:p w14:paraId="014D118B" w14:textId="77777777" w:rsidR="00CC35F5" w:rsidRDefault="006E69A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736D" w14:textId="77777777" w:rsidR="005336F9" w:rsidRDefault="005336F9">
      <w:r>
        <w:separator/>
      </w:r>
    </w:p>
  </w:footnote>
  <w:footnote w:type="continuationSeparator" w:id="0">
    <w:p w14:paraId="22424A35" w14:textId="77777777" w:rsidR="005336F9" w:rsidRDefault="005336F9">
      <w:r>
        <w:continuationSeparator/>
      </w:r>
    </w:p>
  </w:footnote>
  <w:footnote w:id="1">
    <w:p w14:paraId="44E5B609" w14:textId="71FCF282" w:rsidR="00BC50E9" w:rsidRPr="00BC50E9" w:rsidRDefault="00BC50E9">
      <w:pPr>
        <w:pStyle w:val="Vresteksts"/>
        <w:rPr>
          <w:i/>
          <w:iCs/>
          <w:lang w:val="en-GB"/>
        </w:rPr>
      </w:pPr>
      <w:r w:rsidRPr="00BC50E9">
        <w:rPr>
          <w:rStyle w:val="Vresatsauce"/>
          <w:i/>
          <w:iCs/>
        </w:rPr>
        <w:footnoteRef/>
      </w:r>
      <w:r w:rsidRPr="00BC50E9">
        <w:rPr>
          <w:i/>
          <w:iCs/>
        </w:rPr>
        <w:t xml:space="preserve"> </w:t>
      </w:r>
      <w:r w:rsidRPr="00BC50E9">
        <w:rPr>
          <w:i/>
          <w:iCs/>
          <w:lang w:val="en-GB"/>
        </w:rPr>
        <w:t xml:space="preserve">LR </w:t>
      </w:r>
      <w:proofErr w:type="spellStart"/>
      <w:r w:rsidRPr="00BC50E9">
        <w:rPr>
          <w:i/>
          <w:iCs/>
          <w:lang w:val="en-GB"/>
        </w:rPr>
        <w:t>Ministru</w:t>
      </w:r>
      <w:proofErr w:type="spellEnd"/>
      <w:r w:rsidRPr="00BC50E9">
        <w:rPr>
          <w:i/>
          <w:iCs/>
          <w:lang w:val="en-GB"/>
        </w:rPr>
        <w:t xml:space="preserve"> </w:t>
      </w:r>
      <w:proofErr w:type="spellStart"/>
      <w:r w:rsidRPr="00BC50E9">
        <w:rPr>
          <w:i/>
          <w:iCs/>
          <w:lang w:val="en-GB"/>
        </w:rPr>
        <w:t>kabinets</w:t>
      </w:r>
      <w:proofErr w:type="spellEnd"/>
      <w:r w:rsidRPr="00BC50E9">
        <w:rPr>
          <w:i/>
          <w:iCs/>
          <w:lang w:val="en-GB"/>
        </w:rPr>
        <w:t xml:space="preserve">. </w:t>
      </w:r>
      <w:proofErr w:type="spellStart"/>
      <w:r w:rsidRPr="00BC50E9">
        <w:rPr>
          <w:i/>
          <w:iCs/>
          <w:lang w:val="en-GB"/>
        </w:rPr>
        <w:t>Krievijas</w:t>
      </w:r>
      <w:proofErr w:type="spellEnd"/>
      <w:r w:rsidRPr="00BC50E9">
        <w:rPr>
          <w:i/>
          <w:iCs/>
          <w:lang w:val="en-GB"/>
        </w:rPr>
        <w:t xml:space="preserve"> </w:t>
      </w:r>
      <w:proofErr w:type="spellStart"/>
      <w:r w:rsidRPr="00BC50E9">
        <w:rPr>
          <w:i/>
          <w:iCs/>
          <w:lang w:val="en-GB"/>
        </w:rPr>
        <w:t>iebrukums</w:t>
      </w:r>
      <w:proofErr w:type="spellEnd"/>
      <w:r w:rsidRPr="00BC50E9">
        <w:rPr>
          <w:i/>
          <w:iCs/>
          <w:lang w:val="en-GB"/>
        </w:rPr>
        <w:t xml:space="preserve"> </w:t>
      </w:r>
      <w:proofErr w:type="spellStart"/>
      <w:r w:rsidRPr="00BC50E9">
        <w:rPr>
          <w:i/>
          <w:iCs/>
          <w:lang w:val="en-GB"/>
        </w:rPr>
        <w:t>Ukrainā</w:t>
      </w:r>
      <w:proofErr w:type="spellEnd"/>
      <w:r w:rsidRPr="00BC50E9">
        <w:rPr>
          <w:i/>
          <w:iCs/>
          <w:lang w:val="en-GB"/>
        </w:rPr>
        <w:t xml:space="preserve">. 24.02.2022. </w:t>
      </w:r>
      <w:hyperlink r:id="rId1" w:history="1">
        <w:r w:rsidRPr="00BC50E9">
          <w:rPr>
            <w:rStyle w:val="Hipersaite"/>
            <w:i/>
            <w:iCs/>
            <w:lang w:val="en-GB"/>
          </w:rPr>
          <w:t>www.mk.gov.lv/lv/krievijas-iebrukums-ukraina</w:t>
        </w:r>
      </w:hyperlink>
      <w:r w:rsidRPr="00BC50E9">
        <w:rPr>
          <w:i/>
          <w:iCs/>
          <w:lang w:val="en-GB"/>
        </w:rPr>
        <w:t xml:space="preserve"> (</w:t>
      </w:r>
      <w:proofErr w:type="spellStart"/>
      <w:r w:rsidRPr="00BC50E9">
        <w:rPr>
          <w:i/>
          <w:iCs/>
          <w:lang w:val="en-GB"/>
        </w:rPr>
        <w:t>pēdējo</w:t>
      </w:r>
      <w:proofErr w:type="spellEnd"/>
      <w:r w:rsidRPr="00BC50E9">
        <w:rPr>
          <w:i/>
          <w:iCs/>
          <w:lang w:val="en-GB"/>
        </w:rPr>
        <w:t xml:space="preserve"> </w:t>
      </w:r>
      <w:proofErr w:type="spellStart"/>
      <w:r w:rsidRPr="00BC50E9">
        <w:rPr>
          <w:i/>
          <w:iCs/>
          <w:lang w:val="en-GB"/>
        </w:rPr>
        <w:t>reizi</w:t>
      </w:r>
      <w:proofErr w:type="spellEnd"/>
      <w:r w:rsidRPr="00BC50E9">
        <w:rPr>
          <w:i/>
          <w:iCs/>
          <w:lang w:val="en-GB"/>
        </w:rPr>
        <w:t xml:space="preserve"> </w:t>
      </w:r>
      <w:proofErr w:type="spellStart"/>
      <w:r w:rsidRPr="00BC50E9">
        <w:rPr>
          <w:i/>
          <w:iCs/>
          <w:lang w:val="en-GB"/>
        </w:rPr>
        <w:t>aplūkots</w:t>
      </w:r>
      <w:proofErr w:type="spellEnd"/>
      <w:r w:rsidRPr="00BC50E9">
        <w:rPr>
          <w:i/>
          <w:iCs/>
          <w:lang w:val="en-GB"/>
        </w:rPr>
        <w:t xml:space="preserve"> 10.03.2022.)</w:t>
      </w:r>
    </w:p>
  </w:footnote>
  <w:footnote w:id="2">
    <w:p w14:paraId="637312A0" w14:textId="2040E83F" w:rsidR="00BC50E9" w:rsidRPr="00BC50E9" w:rsidRDefault="00BC50E9">
      <w:pPr>
        <w:pStyle w:val="Vresteksts"/>
        <w:rPr>
          <w:i/>
          <w:iCs/>
          <w:lang w:val="en-GB"/>
        </w:rPr>
      </w:pPr>
      <w:r w:rsidRPr="00BC50E9">
        <w:rPr>
          <w:rStyle w:val="Vresatsauce"/>
          <w:i/>
          <w:iCs/>
        </w:rPr>
        <w:footnoteRef/>
      </w:r>
      <w:r w:rsidRPr="00BC50E9">
        <w:rPr>
          <w:i/>
          <w:iCs/>
        </w:rPr>
        <w:t xml:space="preserve"> </w:t>
      </w:r>
      <w:r w:rsidRPr="00BC50E9">
        <w:rPr>
          <w:i/>
          <w:iCs/>
          <w:lang w:val="en-GB"/>
        </w:rPr>
        <w:t xml:space="preserve">LR </w:t>
      </w:r>
      <w:proofErr w:type="spellStart"/>
      <w:r w:rsidRPr="00BC50E9">
        <w:rPr>
          <w:i/>
          <w:iCs/>
          <w:lang w:val="en-GB"/>
        </w:rPr>
        <w:t>Saeimas</w:t>
      </w:r>
      <w:proofErr w:type="spellEnd"/>
      <w:r w:rsidRPr="00BC50E9">
        <w:rPr>
          <w:i/>
          <w:iCs/>
          <w:lang w:val="en-GB"/>
        </w:rPr>
        <w:t xml:space="preserve"> </w:t>
      </w:r>
      <w:proofErr w:type="spellStart"/>
      <w:r w:rsidRPr="00BC50E9">
        <w:rPr>
          <w:i/>
          <w:iCs/>
          <w:lang w:val="en-GB"/>
        </w:rPr>
        <w:t>Prese</w:t>
      </w:r>
      <w:proofErr w:type="spellEnd"/>
      <w:r w:rsidRPr="00BC50E9">
        <w:rPr>
          <w:i/>
          <w:iCs/>
          <w:lang w:val="en-GB"/>
        </w:rPr>
        <w:t xml:space="preserve"> </w:t>
      </w:r>
      <w:proofErr w:type="spellStart"/>
      <w:r w:rsidRPr="00BC50E9">
        <w:rPr>
          <w:i/>
          <w:iCs/>
          <w:lang w:val="en-GB"/>
        </w:rPr>
        <w:t>dienests</w:t>
      </w:r>
      <w:proofErr w:type="spellEnd"/>
      <w:r w:rsidRPr="00BC50E9">
        <w:rPr>
          <w:i/>
          <w:iCs/>
          <w:lang w:val="en-GB"/>
        </w:rPr>
        <w:t xml:space="preserve">. </w:t>
      </w:r>
      <w:proofErr w:type="spellStart"/>
      <w:r w:rsidRPr="00BC50E9">
        <w:rPr>
          <w:i/>
          <w:iCs/>
          <w:lang w:val="en-GB"/>
        </w:rPr>
        <w:t>Saeima</w:t>
      </w:r>
      <w:proofErr w:type="spellEnd"/>
      <w:r w:rsidRPr="00BC50E9">
        <w:rPr>
          <w:i/>
          <w:iCs/>
          <w:lang w:val="en-GB"/>
        </w:rPr>
        <w:t xml:space="preserve"> </w:t>
      </w:r>
      <w:proofErr w:type="spellStart"/>
      <w:r w:rsidRPr="00BC50E9">
        <w:rPr>
          <w:i/>
          <w:iCs/>
          <w:lang w:val="en-GB"/>
        </w:rPr>
        <w:t>pažiņojumā</w:t>
      </w:r>
      <w:proofErr w:type="spellEnd"/>
      <w:r w:rsidRPr="00BC50E9">
        <w:rPr>
          <w:i/>
          <w:iCs/>
          <w:lang w:val="en-GB"/>
        </w:rPr>
        <w:t xml:space="preserve"> </w:t>
      </w:r>
      <w:proofErr w:type="spellStart"/>
      <w:r w:rsidRPr="00BC50E9">
        <w:rPr>
          <w:i/>
          <w:iCs/>
          <w:lang w:val="en-GB"/>
        </w:rPr>
        <w:t>stingri</w:t>
      </w:r>
      <w:proofErr w:type="spellEnd"/>
      <w:r w:rsidRPr="00BC50E9">
        <w:rPr>
          <w:i/>
          <w:iCs/>
          <w:lang w:val="en-GB"/>
        </w:rPr>
        <w:t xml:space="preserve"> </w:t>
      </w:r>
      <w:proofErr w:type="spellStart"/>
      <w:r w:rsidRPr="00BC50E9">
        <w:rPr>
          <w:i/>
          <w:iCs/>
          <w:lang w:val="en-GB"/>
        </w:rPr>
        <w:t>nosoda</w:t>
      </w:r>
      <w:proofErr w:type="spellEnd"/>
      <w:r w:rsidRPr="00BC50E9">
        <w:rPr>
          <w:i/>
          <w:iCs/>
          <w:lang w:val="en-GB"/>
        </w:rPr>
        <w:t xml:space="preserve"> </w:t>
      </w:r>
      <w:proofErr w:type="spellStart"/>
      <w:r w:rsidRPr="00BC50E9">
        <w:rPr>
          <w:i/>
          <w:iCs/>
          <w:lang w:val="en-GB"/>
        </w:rPr>
        <w:t>Krievijas</w:t>
      </w:r>
      <w:proofErr w:type="spellEnd"/>
      <w:r w:rsidRPr="00BC50E9">
        <w:rPr>
          <w:i/>
          <w:iCs/>
          <w:lang w:val="en-GB"/>
        </w:rPr>
        <w:t xml:space="preserve"> </w:t>
      </w:r>
      <w:proofErr w:type="spellStart"/>
      <w:r w:rsidRPr="00BC50E9">
        <w:rPr>
          <w:i/>
          <w:iCs/>
          <w:lang w:val="en-GB"/>
        </w:rPr>
        <w:t>militāro</w:t>
      </w:r>
      <w:proofErr w:type="spellEnd"/>
      <w:r w:rsidRPr="00BC50E9">
        <w:rPr>
          <w:i/>
          <w:iCs/>
          <w:lang w:val="en-GB"/>
        </w:rPr>
        <w:t xml:space="preserve"> </w:t>
      </w:r>
      <w:proofErr w:type="spellStart"/>
      <w:r w:rsidRPr="00BC50E9">
        <w:rPr>
          <w:i/>
          <w:iCs/>
          <w:lang w:val="en-GB"/>
        </w:rPr>
        <w:t>agresiju</w:t>
      </w:r>
      <w:proofErr w:type="spellEnd"/>
      <w:r w:rsidRPr="00BC50E9">
        <w:rPr>
          <w:i/>
          <w:iCs/>
          <w:lang w:val="en-GB"/>
        </w:rPr>
        <w:t xml:space="preserve"> un </w:t>
      </w:r>
      <w:proofErr w:type="spellStart"/>
      <w:r w:rsidRPr="00BC50E9">
        <w:rPr>
          <w:i/>
          <w:iCs/>
          <w:lang w:val="en-GB"/>
        </w:rPr>
        <w:t>plaša</w:t>
      </w:r>
      <w:proofErr w:type="spellEnd"/>
      <w:r w:rsidRPr="00BC50E9">
        <w:rPr>
          <w:i/>
          <w:iCs/>
          <w:lang w:val="en-GB"/>
        </w:rPr>
        <w:t xml:space="preserve"> </w:t>
      </w:r>
      <w:proofErr w:type="spellStart"/>
      <w:r w:rsidRPr="00BC50E9">
        <w:rPr>
          <w:i/>
          <w:iCs/>
          <w:lang w:val="en-GB"/>
        </w:rPr>
        <w:t>mēroga</w:t>
      </w:r>
      <w:proofErr w:type="spellEnd"/>
      <w:r w:rsidRPr="00BC50E9">
        <w:rPr>
          <w:i/>
          <w:iCs/>
          <w:lang w:val="en-GB"/>
        </w:rPr>
        <w:t xml:space="preserve"> </w:t>
      </w:r>
      <w:proofErr w:type="spellStart"/>
      <w:r w:rsidRPr="00BC50E9">
        <w:rPr>
          <w:i/>
          <w:iCs/>
          <w:lang w:val="en-GB"/>
        </w:rPr>
        <w:t>iebrukumu</w:t>
      </w:r>
      <w:proofErr w:type="spellEnd"/>
      <w:r w:rsidRPr="00BC50E9">
        <w:rPr>
          <w:i/>
          <w:iCs/>
          <w:lang w:val="en-GB"/>
        </w:rPr>
        <w:t xml:space="preserve"> </w:t>
      </w:r>
      <w:proofErr w:type="spellStart"/>
      <w:r w:rsidRPr="00BC50E9">
        <w:rPr>
          <w:i/>
          <w:iCs/>
          <w:lang w:val="en-GB"/>
        </w:rPr>
        <w:t>Ukrainā</w:t>
      </w:r>
      <w:proofErr w:type="spellEnd"/>
      <w:r w:rsidRPr="00BC50E9">
        <w:rPr>
          <w:i/>
          <w:iCs/>
          <w:lang w:val="en-GB"/>
        </w:rPr>
        <w:t xml:space="preserve">. </w:t>
      </w:r>
      <w:proofErr w:type="spellStart"/>
      <w:r w:rsidRPr="00BC50E9">
        <w:rPr>
          <w:i/>
          <w:iCs/>
          <w:lang w:val="en-GB"/>
        </w:rPr>
        <w:t>Jurista</w:t>
      </w:r>
      <w:proofErr w:type="spellEnd"/>
      <w:r w:rsidRPr="00BC50E9">
        <w:rPr>
          <w:i/>
          <w:iCs/>
          <w:lang w:val="en-GB"/>
        </w:rPr>
        <w:t xml:space="preserve"> </w:t>
      </w:r>
      <w:proofErr w:type="spellStart"/>
      <w:r w:rsidRPr="00BC50E9">
        <w:rPr>
          <w:i/>
          <w:iCs/>
          <w:lang w:val="en-GB"/>
        </w:rPr>
        <w:t>Vārds</w:t>
      </w:r>
      <w:proofErr w:type="spellEnd"/>
      <w:r w:rsidRPr="00BC50E9">
        <w:rPr>
          <w:i/>
          <w:iCs/>
          <w:lang w:val="en-GB"/>
        </w:rPr>
        <w:t xml:space="preserve">, 24.02.2022. </w:t>
      </w:r>
      <w:hyperlink r:id="rId2" w:history="1">
        <w:r w:rsidRPr="00BC50E9">
          <w:rPr>
            <w:rStyle w:val="Hipersaite"/>
            <w:i/>
            <w:iCs/>
          </w:rPr>
          <w:t>Saeima paziņojumā stingri nosoda Krievijas militāro agresiju un plaša mēroga iebrukumu Ukrainā - LV portāls (lvportals.lv)</w:t>
        </w:r>
      </w:hyperlink>
      <w:r w:rsidRPr="00BC50E9">
        <w:rPr>
          <w:i/>
          <w:iCs/>
        </w:rPr>
        <w:t xml:space="preserve"> (pēdē</w:t>
      </w:r>
      <w:r>
        <w:rPr>
          <w:i/>
          <w:iCs/>
        </w:rPr>
        <w:t>j</w:t>
      </w:r>
      <w:r w:rsidRPr="00BC50E9">
        <w:rPr>
          <w:i/>
          <w:iCs/>
        </w:rPr>
        <w:t>o reizi aplūkots 10.03.2022.)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6E69AC">
    <w:pPr>
      <w:pStyle w:val="Galvene"/>
      <w:jc w:val="center"/>
      <w:rPr>
        <w:rFonts w:ascii="Times New Roman" w:hAnsi="Times New Roman"/>
        <w:sz w:val="20"/>
      </w:rPr>
    </w:pPr>
  </w:p>
  <w:p w14:paraId="10569520" w14:textId="77777777" w:rsidR="00CC35F5" w:rsidRDefault="006E69A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266D1"/>
    <w:rsid w:val="00185000"/>
    <w:rsid w:val="00277D07"/>
    <w:rsid w:val="002F3B0E"/>
    <w:rsid w:val="00344F76"/>
    <w:rsid w:val="003E175E"/>
    <w:rsid w:val="00454429"/>
    <w:rsid w:val="00510269"/>
    <w:rsid w:val="005110A1"/>
    <w:rsid w:val="0051238C"/>
    <w:rsid w:val="00530253"/>
    <w:rsid w:val="005336F9"/>
    <w:rsid w:val="0059520C"/>
    <w:rsid w:val="005E2EA2"/>
    <w:rsid w:val="00635663"/>
    <w:rsid w:val="00693523"/>
    <w:rsid w:val="006A11E7"/>
    <w:rsid w:val="006E69AC"/>
    <w:rsid w:val="006E78F6"/>
    <w:rsid w:val="00707CA2"/>
    <w:rsid w:val="007B261B"/>
    <w:rsid w:val="0080412A"/>
    <w:rsid w:val="008227A5"/>
    <w:rsid w:val="00827120"/>
    <w:rsid w:val="008D7E08"/>
    <w:rsid w:val="00963A1F"/>
    <w:rsid w:val="009A1DA1"/>
    <w:rsid w:val="00A57320"/>
    <w:rsid w:val="00B12873"/>
    <w:rsid w:val="00B34B11"/>
    <w:rsid w:val="00B75610"/>
    <w:rsid w:val="00BC50E9"/>
    <w:rsid w:val="00D713F8"/>
    <w:rsid w:val="00E526D3"/>
    <w:rsid w:val="00E574AA"/>
    <w:rsid w:val="00E7035F"/>
    <w:rsid w:val="00E720D7"/>
    <w:rsid w:val="00F8401C"/>
    <w:rsid w:val="00FA4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Prskatjums">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Vresteksts">
    <w:name w:val="footnote text"/>
    <w:basedOn w:val="Parasts"/>
    <w:link w:val="VrestekstsRakstz"/>
    <w:uiPriority w:val="99"/>
    <w:semiHidden/>
    <w:unhideWhenUsed/>
    <w:rsid w:val="00BC50E9"/>
    <w:rPr>
      <w:sz w:val="20"/>
    </w:rPr>
  </w:style>
  <w:style w:type="character" w:customStyle="1" w:styleId="VrestekstsRakstz">
    <w:name w:val="Vēres teksts Rakstz."/>
    <w:basedOn w:val="Noklusjumarindkopasfonts"/>
    <w:link w:val="Vresteksts"/>
    <w:uiPriority w:val="99"/>
    <w:semiHidden/>
    <w:rsid w:val="00BC50E9"/>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BC50E9"/>
    <w:rPr>
      <w:vertAlign w:val="superscript"/>
    </w:rPr>
  </w:style>
  <w:style w:type="character" w:styleId="Hipersaite">
    <w:name w:val="Hyperlink"/>
    <w:basedOn w:val="Noklusjumarindkopasfonts"/>
    <w:uiPriority w:val="99"/>
    <w:unhideWhenUsed/>
    <w:rsid w:val="00BC50E9"/>
    <w:rPr>
      <w:color w:val="0563C1" w:themeColor="hyperlink"/>
      <w:u w:val="single"/>
    </w:rPr>
  </w:style>
  <w:style w:type="character" w:customStyle="1" w:styleId="UnresolvedMention1">
    <w:name w:val="Unresolved Mention1"/>
    <w:basedOn w:val="Noklusjumarindkopasfonts"/>
    <w:uiPriority w:val="99"/>
    <w:semiHidden/>
    <w:unhideWhenUsed/>
    <w:rsid w:val="00BC50E9"/>
    <w:rPr>
      <w:color w:val="605E5C"/>
      <w:shd w:val="clear" w:color="auto" w:fill="E1DFDD"/>
    </w:rPr>
  </w:style>
  <w:style w:type="character" w:styleId="Komentraatsauce">
    <w:name w:val="annotation reference"/>
    <w:basedOn w:val="Noklusjumarindkopasfonts"/>
    <w:uiPriority w:val="99"/>
    <w:semiHidden/>
    <w:unhideWhenUsed/>
    <w:rsid w:val="00E574AA"/>
    <w:rPr>
      <w:sz w:val="16"/>
      <w:szCs w:val="16"/>
    </w:rPr>
  </w:style>
  <w:style w:type="paragraph" w:styleId="Komentrateksts">
    <w:name w:val="annotation text"/>
    <w:basedOn w:val="Parasts"/>
    <w:link w:val="KomentratekstsRakstz"/>
    <w:uiPriority w:val="99"/>
    <w:semiHidden/>
    <w:unhideWhenUsed/>
    <w:rsid w:val="00E574AA"/>
    <w:rPr>
      <w:sz w:val="20"/>
    </w:rPr>
  </w:style>
  <w:style w:type="character" w:customStyle="1" w:styleId="KomentratekstsRakstz">
    <w:name w:val="Komentāra teksts Rakstz."/>
    <w:basedOn w:val="Noklusjumarindkopasfonts"/>
    <w:link w:val="Komentrateksts"/>
    <w:uiPriority w:val="99"/>
    <w:semiHidden/>
    <w:rsid w:val="00E574AA"/>
    <w:rPr>
      <w:rFonts w:ascii="RimTimes" w:eastAsia="Times New Roman" w:hAnsi="RimTimes" w:cs="Times New Roman"/>
      <w:sz w:val="20"/>
      <w:szCs w:val="20"/>
    </w:rPr>
  </w:style>
  <w:style w:type="paragraph" w:styleId="Komentratma">
    <w:name w:val="annotation subject"/>
    <w:basedOn w:val="Komentrateksts"/>
    <w:next w:val="Komentrateksts"/>
    <w:link w:val="KomentratmaRakstz"/>
    <w:uiPriority w:val="99"/>
    <w:semiHidden/>
    <w:unhideWhenUsed/>
    <w:rsid w:val="00E574AA"/>
    <w:rPr>
      <w:b/>
      <w:bCs/>
    </w:rPr>
  </w:style>
  <w:style w:type="character" w:customStyle="1" w:styleId="KomentratmaRakstz">
    <w:name w:val="Komentāra tēma Rakstz."/>
    <w:basedOn w:val="KomentratekstsRakstz"/>
    <w:link w:val="Komentratma"/>
    <w:uiPriority w:val="99"/>
    <w:semiHidden/>
    <w:rsid w:val="00E574AA"/>
    <w:rPr>
      <w:rFonts w:ascii="RimTimes" w:eastAsia="Times New Roman" w:hAnsi="RimTimes" w:cs="Times New Roman"/>
      <w:b/>
      <w:bCs/>
      <w:sz w:val="20"/>
      <w:szCs w:val="20"/>
    </w:rPr>
  </w:style>
  <w:style w:type="paragraph" w:styleId="Balonteksts">
    <w:name w:val="Balloon Text"/>
    <w:basedOn w:val="Parasts"/>
    <w:link w:val="BalontekstsRakstz"/>
    <w:uiPriority w:val="99"/>
    <w:semiHidden/>
    <w:unhideWhenUsed/>
    <w:rsid w:val="006E69A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69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vportals.lv/dienaskartiba/338124-saeima-pazinojuma-stingri-nosoda-krievijas-militaro-agresiju-un-plasa-meroga-iebrukumu-ukraina-2022" TargetMode="External"/><Relationship Id="rId1" Type="http://schemas.openxmlformats.org/officeDocument/2006/relationships/hyperlink" Target="http://www.mk.gov.lv/lv/krievijas-iebrukums-ukrain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53F1D-D8D1-4C48-B98F-E89A9FC6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2442</Words>
  <Characters>1392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Zenfa</cp:lastModifiedBy>
  <cp:revision>2</cp:revision>
  <cp:lastPrinted>2022-03-11T08:26:00Z</cp:lastPrinted>
  <dcterms:created xsi:type="dcterms:W3CDTF">2022-03-11T08:28:00Z</dcterms:created>
  <dcterms:modified xsi:type="dcterms:W3CDTF">2022-03-11T08:28:00Z</dcterms:modified>
</cp:coreProperties>
</file>