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668F51C0" w14:textId="77777777" w:rsidR="009056A8" w:rsidRDefault="009056A8" w:rsidP="009056A8">
      <w:pPr>
        <w:rPr>
          <w:sz w:val="36"/>
          <w:szCs w:val="36"/>
        </w:rPr>
      </w:pPr>
    </w:p>
    <w:p w14:paraId="6E65E98A" w14:textId="77777777" w:rsidR="009056A8" w:rsidRDefault="009056A8" w:rsidP="009056A8">
      <w:pPr>
        <w:rPr>
          <w:sz w:val="36"/>
          <w:szCs w:val="36"/>
        </w:rPr>
      </w:pPr>
    </w:p>
    <w:p w14:paraId="57136D0A" w14:textId="23402205" w:rsidR="00410640" w:rsidRDefault="007C19FF" w:rsidP="009056A8">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Default="00410640"/>
    <w:p w14:paraId="022ABE70" w14:textId="77777777" w:rsidR="00410640" w:rsidRDefault="007C19FF">
      <w:pPr>
        <w:jc w:val="center"/>
        <w:rPr>
          <w:sz w:val="32"/>
          <w:szCs w:val="32"/>
        </w:rPr>
      </w:pPr>
      <w:r>
        <w:rPr>
          <w:sz w:val="28"/>
          <w:szCs w:val="28"/>
        </w:rPr>
        <w:t>PAŠVALDĪBAS DOMES SĒDES PROTOKOLA IZRAKSTS</w:t>
      </w:r>
    </w:p>
    <w:p w14:paraId="3CD88649" w14:textId="77777777" w:rsidR="00410640" w:rsidRDefault="00410640"/>
    <w:p w14:paraId="59A46FD1" w14:textId="77777777" w:rsidR="00410640"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146298D8" w14:textId="77777777" w:rsidR="00410640" w:rsidRDefault="007C19FF">
            <w:r>
              <w:t>Ogrē, Brīvības ielā 33</w:t>
            </w:r>
          </w:p>
        </w:tc>
        <w:tc>
          <w:tcPr>
            <w:tcW w:w="3461" w:type="dxa"/>
            <w:shd w:val="clear" w:color="auto" w:fill="auto"/>
          </w:tcPr>
          <w:p w14:paraId="61C5F095" w14:textId="77777777" w:rsidR="00410640" w:rsidRDefault="007C19FF">
            <w:pPr>
              <w:keepNext/>
              <w:widowControl w:val="0"/>
              <w:ind w:left="576" w:hanging="576"/>
              <w:jc w:val="center"/>
              <w:rPr>
                <w:b/>
              </w:rPr>
            </w:pPr>
            <w:r>
              <w:rPr>
                <w:b/>
              </w:rPr>
              <w:t>Nr.</w:t>
            </w:r>
            <w:r w:rsidR="00F341D9">
              <w:rPr>
                <w:b/>
              </w:rPr>
              <w:t>6</w:t>
            </w:r>
          </w:p>
          <w:p w14:paraId="258E49DF" w14:textId="6F7B21A0" w:rsidR="00F341D9" w:rsidRDefault="00F341D9">
            <w:pPr>
              <w:keepNext/>
              <w:widowControl w:val="0"/>
              <w:ind w:left="576" w:hanging="576"/>
              <w:jc w:val="center"/>
              <w:rPr>
                <w:b/>
              </w:rPr>
            </w:pPr>
          </w:p>
        </w:tc>
        <w:tc>
          <w:tcPr>
            <w:tcW w:w="2996" w:type="dxa"/>
            <w:shd w:val="clear" w:color="auto" w:fill="auto"/>
          </w:tcPr>
          <w:p w14:paraId="5EB4BAB7" w14:textId="3CB6B646" w:rsidR="00410640" w:rsidRDefault="007C19FF">
            <w:pPr>
              <w:jc w:val="right"/>
            </w:pPr>
            <w:r>
              <w:t>202</w:t>
            </w:r>
            <w:r w:rsidR="009056A8">
              <w:t>2</w:t>
            </w:r>
            <w:r>
              <w:t xml:space="preserve">.gada </w:t>
            </w:r>
            <w:r w:rsidR="00F341D9">
              <w:t>31</w:t>
            </w:r>
            <w:r>
              <w:t xml:space="preserve">. </w:t>
            </w:r>
            <w:r w:rsidR="009056A8">
              <w:t>martā</w:t>
            </w:r>
            <w:r>
              <w:t>.</w:t>
            </w:r>
          </w:p>
        </w:tc>
      </w:tr>
    </w:tbl>
    <w:p w14:paraId="69DE33E6" w14:textId="342AF80F" w:rsidR="00410640" w:rsidRDefault="00F341D9" w:rsidP="00F341D9">
      <w:pPr>
        <w:jc w:val="center"/>
        <w:rPr>
          <w:b/>
        </w:rPr>
      </w:pPr>
      <w:r>
        <w:rPr>
          <w:b/>
        </w:rPr>
        <w:t>56</w:t>
      </w:r>
      <w:r w:rsidR="007C19FF">
        <w:rPr>
          <w:b/>
        </w:rPr>
        <w:t>.</w:t>
      </w:r>
    </w:p>
    <w:p w14:paraId="0C79DF25" w14:textId="20980F5A" w:rsidR="00410640" w:rsidRPr="00F341D9" w:rsidRDefault="007C19FF" w:rsidP="008E681A">
      <w:pPr>
        <w:jc w:val="center"/>
        <w:rPr>
          <w:b/>
          <w:u w:val="single"/>
        </w:rPr>
      </w:pPr>
      <w:r w:rsidRPr="00F341D9">
        <w:rPr>
          <w:b/>
          <w:u w:val="single"/>
        </w:rPr>
        <w:t xml:space="preserve">Par saistošo noteikumu Nr. </w:t>
      </w:r>
      <w:r w:rsidR="00F341D9" w:rsidRPr="00F341D9">
        <w:rPr>
          <w:b/>
          <w:u w:val="single"/>
        </w:rPr>
        <w:t>13</w:t>
      </w:r>
      <w:r w:rsidRPr="00F341D9">
        <w:rPr>
          <w:b/>
          <w:u w:val="single"/>
        </w:rPr>
        <w:t>/202</w:t>
      </w:r>
      <w:r w:rsidR="00DC21B3" w:rsidRPr="00F341D9">
        <w:rPr>
          <w:b/>
          <w:u w:val="single"/>
        </w:rPr>
        <w:t>2</w:t>
      </w:r>
      <w:r w:rsidRPr="00F341D9">
        <w:rPr>
          <w:b/>
          <w:u w:val="single"/>
        </w:rPr>
        <w:t xml:space="preserve"> “</w:t>
      </w:r>
      <w:r w:rsidR="00DC21B3" w:rsidRPr="00F341D9">
        <w:rPr>
          <w:b/>
          <w:color w:val="000000"/>
          <w:u w:val="single"/>
        </w:rPr>
        <w:t>Par pašvaldības atbalstu sporta organizācijām un individuālajiem sportistiem sporta veicināšanai Ogres novadā</w:t>
      </w:r>
      <w:r w:rsidRPr="00F341D9">
        <w:rPr>
          <w:b/>
          <w:u w:val="single"/>
        </w:rPr>
        <w:t>” pieņemšanu</w:t>
      </w:r>
    </w:p>
    <w:p w14:paraId="3A7237BA" w14:textId="77777777" w:rsidR="00410640" w:rsidRDefault="00410640">
      <w:pPr>
        <w:ind w:firstLine="851"/>
        <w:jc w:val="both"/>
      </w:pPr>
    </w:p>
    <w:p w14:paraId="4AD0B7A2" w14:textId="77777777" w:rsidR="00410640" w:rsidRDefault="007C19FF">
      <w:pPr>
        <w:pBdr>
          <w:top w:val="nil"/>
          <w:left w:val="nil"/>
          <w:bottom w:val="nil"/>
          <w:right w:val="nil"/>
          <w:between w:val="nil"/>
        </w:pBdr>
        <w:ind w:firstLine="720"/>
        <w:jc w:val="both"/>
        <w:rPr>
          <w:color w:val="000000"/>
        </w:rPr>
      </w:pPr>
      <w:bookmarkStart w:id="0" w:name="_Hlk99713437"/>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44218C41" w14:textId="29C7D90A" w:rsidR="00410640" w:rsidRDefault="007C19FF">
      <w:pPr>
        <w:pBdr>
          <w:top w:val="nil"/>
          <w:left w:val="nil"/>
          <w:bottom w:val="nil"/>
          <w:right w:val="nil"/>
          <w:between w:val="nil"/>
        </w:pBdr>
        <w:ind w:firstLine="720"/>
        <w:jc w:val="both"/>
      </w:pPr>
      <w:r>
        <w:t xml:space="preserve">Saistībā ar pašvaldības atbalstu </w:t>
      </w:r>
      <w:r w:rsidR="00DC21B3">
        <w:t xml:space="preserve">sportistiem un sporta organizācijām </w:t>
      </w:r>
      <w:proofErr w:type="spellStart"/>
      <w:r w:rsidR="00DC21B3">
        <w:t>jaun</w:t>
      </w:r>
      <w:r>
        <w:rPr>
          <w:color w:val="000000"/>
        </w:rPr>
        <w:t>izveidotā</w:t>
      </w:r>
      <w:proofErr w:type="spellEnd"/>
      <w:r>
        <w:rPr>
          <w:color w:val="000000"/>
        </w:rPr>
        <w:t xml:space="preserve"> Ogres novadā šobrīd ir spēkā </w:t>
      </w:r>
      <w:r w:rsidR="00DC21B3">
        <w:t>2017. gada 27. septembra Ikšķiles novada pašvaldības saistošie noteikumi Nr.11/2017 “Par pašvaldības atbalstu sport</w:t>
      </w:r>
      <w:r w:rsidR="00B83E7B">
        <w:t xml:space="preserve">a veicināšanai Ikšķiles novadā </w:t>
      </w:r>
      <w:r>
        <w:t>un Ogres novada pašvaldības 2017. gada 21. septembra saistoš</w:t>
      </w:r>
      <w:r w:rsidR="00912600">
        <w:t>ie</w:t>
      </w:r>
      <w:r>
        <w:t xml:space="preserve"> noteikum</w:t>
      </w:r>
      <w:r w:rsidR="00912600">
        <w:t>i</w:t>
      </w:r>
      <w:r>
        <w:t xml:space="preserve"> Nr. 15/2017 “Par pašvaldības atbalstu sporta organizācijām un individuālajiem sportistiem sporta veicināšanai Ogres novadā”. Bijušaj</w:t>
      </w:r>
      <w:r w:rsidR="00912600">
        <w:t>ā</w:t>
      </w:r>
      <w:r>
        <w:t xml:space="preserve"> </w:t>
      </w:r>
      <w:r w:rsidR="00B83E7B">
        <w:t xml:space="preserve">Lielvārdes novadā un </w:t>
      </w:r>
      <w:r>
        <w:t xml:space="preserve">Ķeguma </w:t>
      </w:r>
      <w:r w:rsidR="00912600">
        <w:t>novadā</w:t>
      </w:r>
      <w:r>
        <w:t xml:space="preserve"> saistošie noteikumi par atbalstu </w:t>
      </w:r>
      <w:r w:rsidR="00912600">
        <w:t>sportistiem un sporta organizācijām</w:t>
      </w:r>
      <w:r>
        <w:t xml:space="preserve"> nav bijuši pieņemti.</w:t>
      </w:r>
    </w:p>
    <w:p w14:paraId="75EF67A6" w14:textId="3348ED48" w:rsidR="00912600" w:rsidRDefault="00912600">
      <w:pPr>
        <w:pBdr>
          <w:top w:val="nil"/>
          <w:left w:val="nil"/>
          <w:bottom w:val="nil"/>
          <w:right w:val="nil"/>
          <w:between w:val="nil"/>
        </w:pBdr>
        <w:ind w:firstLine="720"/>
        <w:jc w:val="both"/>
        <w:rPr>
          <w:shd w:val="clear" w:color="auto" w:fill="FFFFFF"/>
        </w:rPr>
      </w:pPr>
      <w:r>
        <w:t xml:space="preserve">Viena no pašvaldības autonomajām funkcijām ir </w:t>
      </w:r>
      <w:r w:rsidRPr="00912600">
        <w:rPr>
          <w:shd w:val="clear" w:color="auto" w:fill="FFFFFF"/>
        </w:rPr>
        <w:t>nodrošināt veselības aprūpes pieejamību, kā arī veicināt iedzīvotāju veselīgu dzīvesveidu un sportu.</w:t>
      </w:r>
    </w:p>
    <w:p w14:paraId="0FC39F41" w14:textId="28423159" w:rsidR="00912600" w:rsidRPr="007104E3" w:rsidRDefault="00912600">
      <w:pPr>
        <w:pBdr>
          <w:top w:val="nil"/>
          <w:left w:val="nil"/>
          <w:bottom w:val="nil"/>
          <w:right w:val="nil"/>
          <w:between w:val="nil"/>
        </w:pBdr>
        <w:ind w:firstLine="720"/>
        <w:jc w:val="both"/>
      </w:pPr>
      <w:r>
        <w:rPr>
          <w:shd w:val="clear" w:color="auto" w:fill="FFFFFF"/>
        </w:rPr>
        <w:t xml:space="preserve">Sporta likuma 7. </w:t>
      </w:r>
      <w:r w:rsidR="007104E3">
        <w:rPr>
          <w:shd w:val="clear" w:color="auto" w:fill="FFFFFF"/>
        </w:rPr>
        <w:t>pantā</w:t>
      </w:r>
      <w:r>
        <w:rPr>
          <w:shd w:val="clear" w:color="auto" w:fill="FFFFFF"/>
        </w:rPr>
        <w:t xml:space="preserve"> noteiktas pašvaldības kompetences </w:t>
      </w:r>
      <w:r w:rsidR="007104E3">
        <w:rPr>
          <w:shd w:val="clear" w:color="auto" w:fill="FFFFFF"/>
        </w:rPr>
        <w:t xml:space="preserve">sporta jomā, kas paredz arī sekmēt sporta organizāciju, tajā skaitā sporta klubu, veidošanos un darbību, finansēt sporta sacensības, kā arī finansēt licencētas sporta izglītības programmas un sporta pasākumus, ko īsteno administratīvajā teritorijā esošie sporta klubi. Tāpat Sporta likuma 12. panta pirmajā daļā noteikts, ka </w:t>
      </w:r>
      <w:r w:rsidR="007104E3" w:rsidRPr="007104E3">
        <w:rPr>
          <w:shd w:val="clear" w:color="auto" w:fill="FFFFFF"/>
        </w:rPr>
        <w:t>sporta bāzes tiek veidotas un uzturētas, lai nodrošinātu iedzīvotājiem iespēju nodarboties ar sportu</w:t>
      </w:r>
      <w:r w:rsidR="007104E3">
        <w:rPr>
          <w:shd w:val="clear" w:color="auto" w:fill="FFFFFF"/>
        </w:rPr>
        <w:t>, un v</w:t>
      </w:r>
      <w:r w:rsidR="007104E3" w:rsidRPr="007104E3">
        <w:rPr>
          <w:shd w:val="clear" w:color="auto" w:fill="FFFFFF"/>
        </w:rPr>
        <w:t>alsts vai pašvaldību īpašumā esošās sporta bāzes izmantojamas iedzīvotājiem nepieciešamo pakalpojumu sniegšanai sportā.</w:t>
      </w:r>
    </w:p>
    <w:p w14:paraId="63F20449" w14:textId="486370CE" w:rsidR="00410640" w:rsidRDefault="007C19FF">
      <w:pPr>
        <w:shd w:val="clear" w:color="auto" w:fill="FFFFFF"/>
        <w:ind w:firstLine="720"/>
        <w:jc w:val="both"/>
      </w:pPr>
      <w:bookmarkStart w:id="1" w:name="_heading=h.gjdgxs" w:colFirst="0" w:colLast="0"/>
      <w:bookmarkEnd w:id="1"/>
      <w:r>
        <w:t xml:space="preserve">Lai </w:t>
      </w:r>
      <w:proofErr w:type="spellStart"/>
      <w:r>
        <w:t>jaunizveidotajā</w:t>
      </w:r>
      <w:proofErr w:type="spellEnd"/>
      <w:r>
        <w:t xml:space="preserve"> Ogres novada pašvaldības administratīvajā teritorijā </w:t>
      </w:r>
      <w:r w:rsidR="00A00895">
        <w:t xml:space="preserve">sportistiem un sporta organizācijām būtu iespēja saņemt pašvaldības atbalstu, kas veicinātu ne tikai profesionālu sportistu darbību un augstu sasniegumu sportu, bet arī, sniedzot atbalstu sporta organizācijām, tiek sniegtas iespējas iedzīvotājiem nodarboties ar fiziskām aktivitātēm brīvajā laikā un veicināt veselīgu dzīvesveidu visām sabiedrības grupām. </w:t>
      </w:r>
    </w:p>
    <w:p w14:paraId="569B5330" w14:textId="23AD7121" w:rsidR="00410640" w:rsidRDefault="007C19FF">
      <w:pPr>
        <w:jc w:val="both"/>
      </w:pPr>
      <w:r>
        <w:tab/>
        <w:t xml:space="preserve">Pamatojoties uz </w:t>
      </w:r>
      <w:r w:rsidR="00450FED">
        <w:t>Sporta</w:t>
      </w:r>
      <w:r>
        <w:t xml:space="preserve"> likuma 7. panta pirm</w:t>
      </w:r>
      <w:r w:rsidR="00450FED">
        <w:t xml:space="preserve">ās daļas 3., 5. un 6. punktu </w:t>
      </w:r>
      <w:r>
        <w:t xml:space="preserve"> </w:t>
      </w:r>
      <w:r w:rsidR="00450FED">
        <w:t>un</w:t>
      </w:r>
      <w:r>
        <w:t xml:space="preserve"> likuma “Par pašvaldībām” 15. panta pirmās daļas </w:t>
      </w:r>
      <w:r w:rsidR="00450FED">
        <w:t>6</w:t>
      </w:r>
      <w:r>
        <w:t>. punktu</w:t>
      </w:r>
      <w:r w:rsidR="00450FED">
        <w:t xml:space="preserve"> </w:t>
      </w:r>
      <w:r>
        <w:t>un 43. panta trešo daļu,</w:t>
      </w:r>
    </w:p>
    <w:bookmarkEnd w:id="0"/>
    <w:p w14:paraId="1FD33D25" w14:textId="77777777" w:rsidR="00410640" w:rsidRDefault="00410640">
      <w:pPr>
        <w:jc w:val="both"/>
      </w:pPr>
    </w:p>
    <w:p w14:paraId="5E1C18A1" w14:textId="77777777" w:rsidR="00F341D9" w:rsidRDefault="00F341D9" w:rsidP="00F341D9">
      <w:pPr>
        <w:jc w:val="center"/>
        <w:rPr>
          <w:b/>
        </w:rPr>
      </w:pPr>
      <w:r>
        <w:rPr>
          <w:b/>
        </w:rPr>
        <w:t xml:space="preserve">balsojot: </w:t>
      </w:r>
      <w:r w:rsidRPr="00CB2D18">
        <w:rPr>
          <w:b/>
          <w:noProof/>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rPr>
        <w:t>,</w:t>
      </w:r>
      <w:r>
        <w:rPr>
          <w:b/>
        </w:rPr>
        <w:t xml:space="preserve"> </w:t>
      </w:r>
    </w:p>
    <w:p w14:paraId="76E9AEF4" w14:textId="77777777" w:rsidR="00F341D9" w:rsidRDefault="00F341D9" w:rsidP="00F341D9">
      <w:pPr>
        <w:jc w:val="center"/>
        <w:rPr>
          <w:b/>
        </w:rPr>
      </w:pPr>
      <w:r w:rsidRPr="00B35BC8">
        <w:t>Ogres novada pašvaldības dome</w:t>
      </w:r>
      <w:r w:rsidRPr="00B35BC8">
        <w:rPr>
          <w:b/>
        </w:rPr>
        <w:t xml:space="preserve"> NOLEMJ:</w:t>
      </w:r>
    </w:p>
    <w:p w14:paraId="17531C64" w14:textId="77777777" w:rsidR="00410640" w:rsidRDefault="00410640">
      <w:pPr>
        <w:ind w:right="-170"/>
        <w:jc w:val="center"/>
      </w:pPr>
    </w:p>
    <w:p w14:paraId="6A74E82A" w14:textId="70A466E1" w:rsidR="00410640" w:rsidRDefault="007C19FF">
      <w:pPr>
        <w:widowControl w:val="0"/>
        <w:numPr>
          <w:ilvl w:val="0"/>
          <w:numId w:val="1"/>
        </w:numPr>
        <w:ind w:right="-170"/>
        <w:jc w:val="both"/>
      </w:pPr>
      <w:r>
        <w:rPr>
          <w:b/>
        </w:rPr>
        <w:t>Pieņemt</w:t>
      </w:r>
      <w:r>
        <w:t xml:space="preserve"> Ogres novada pašvaldības saistošos noteikumus Nr.</w:t>
      </w:r>
      <w:r w:rsidR="00F341D9">
        <w:t>13</w:t>
      </w:r>
      <w:r>
        <w:t>/202</w:t>
      </w:r>
      <w:r w:rsidR="00450FED">
        <w:t>2</w:t>
      </w:r>
      <w:r>
        <w:t xml:space="preserve"> “Par pašvaldības atbalstu </w:t>
      </w:r>
      <w:r w:rsidR="00450FED">
        <w:t>sporta organizācijām un individuālajiem sportistiem sporta veicināšanai Ogres novadā</w:t>
      </w:r>
      <w:r>
        <w:t xml:space="preserve">” (turpmāk – Noteikumi) (pielikumā uz </w:t>
      </w:r>
      <w:r w:rsidR="00F341D9">
        <w:t>5</w:t>
      </w:r>
      <w:r>
        <w:t xml:space="preserve"> lapām). </w:t>
      </w:r>
    </w:p>
    <w:p w14:paraId="21FB8A2C" w14:textId="77777777" w:rsidR="00410640" w:rsidRDefault="007C19FF">
      <w:pPr>
        <w:widowControl w:val="0"/>
        <w:numPr>
          <w:ilvl w:val="0"/>
          <w:numId w:val="1"/>
        </w:numPr>
        <w:ind w:right="-170"/>
        <w:jc w:val="both"/>
      </w:pPr>
      <w:r>
        <w:t xml:space="preserve">Ogres novada pašvaldības centrālās administrācijas Juridiskajai nodaļai triju darba dienu laikā pēc Noteikumu parakstīšanas </w:t>
      </w:r>
      <w:proofErr w:type="spellStart"/>
      <w:r>
        <w:t>rakstveidā</w:t>
      </w:r>
      <w:proofErr w:type="spellEnd"/>
      <w:r>
        <w:t xml:space="preserve"> un elektroniskā veidā nosūtīt tos un paskaidrojuma rakstu Vides aizsardzības un reģionālās attīstības ministrijai (turpmāk – VARAM) atzinuma sniegšanai.</w:t>
      </w:r>
    </w:p>
    <w:p w14:paraId="035C5680" w14:textId="3AAC4463" w:rsidR="00B83E7B" w:rsidRDefault="00B83E7B" w:rsidP="00B83E7B">
      <w:pPr>
        <w:widowControl w:val="0"/>
        <w:numPr>
          <w:ilvl w:val="0"/>
          <w:numId w:val="1"/>
        </w:numPr>
        <w:ind w:right="-170"/>
        <w:jc w:val="both"/>
      </w:pPr>
      <w:r w:rsidRPr="00B83E7B">
        <w:t>Ogres novada pašvaldības centrālās administrācijas Juridiskajai nodaļai pēc pozitīva VARAM atzinuma saņemšanas nodrošināt Noteikumu publicēšanu oficiālajā izdevumā “Latvijas Vēstnesis”</w:t>
      </w:r>
    </w:p>
    <w:p w14:paraId="49F07793" w14:textId="79C0042B" w:rsidR="00410640" w:rsidRDefault="00B83E7B" w:rsidP="00B83E7B">
      <w:pPr>
        <w:widowControl w:val="0"/>
        <w:numPr>
          <w:ilvl w:val="0"/>
          <w:numId w:val="1"/>
        </w:numPr>
        <w:ind w:right="-170"/>
        <w:jc w:val="both"/>
      </w:pPr>
      <w:r w:rsidRPr="00B83E7B">
        <w:t xml:space="preserve">Ogres novada pašvaldības centrālās administrācijas Komunikācijas nodaļai pēc </w:t>
      </w:r>
      <w:r>
        <w:t xml:space="preserve">Noteikumu spēkā stāšanās </w:t>
      </w:r>
      <w:r w:rsidRPr="00B83E7B">
        <w:t>publicēt Noteikumus pašvaldības mājaslapā internetā</w:t>
      </w:r>
      <w:r w:rsidR="007C19FF">
        <w:t>.</w:t>
      </w:r>
    </w:p>
    <w:p w14:paraId="29282815" w14:textId="77777777" w:rsidR="00410640" w:rsidRDefault="007C19FF">
      <w:pPr>
        <w:widowControl w:val="0"/>
        <w:numPr>
          <w:ilvl w:val="0"/>
          <w:numId w:val="1"/>
        </w:numPr>
        <w:ind w:right="-170"/>
        <w:jc w:val="both"/>
      </w:pPr>
      <w:r>
        <w:t>Ogres novada pašvaldības centrālās administrācijas Kancelejai pēc Noteikumu spēkā stāšanās nodrošināt Noteikumu brīvu pieeju Ogres novada pašvaldības ēkā.</w:t>
      </w:r>
    </w:p>
    <w:p w14:paraId="049673C4" w14:textId="77777777" w:rsidR="00410640" w:rsidRDefault="007C19FF">
      <w:pPr>
        <w:widowControl w:val="0"/>
        <w:numPr>
          <w:ilvl w:val="0"/>
          <w:numId w:val="1"/>
        </w:numPr>
        <w:ind w:right="-170"/>
        <w:jc w:val="both"/>
      </w:pPr>
      <w:r>
        <w:t>Ogres novada pašvaldības pilsētu un pagastu pārvalžu vadītājiem pēc Noteikumu spēkā stāšanās nodrošināt Noteikumu brīvu pieeju  pašvaldības pilsētu un pagastu pārvaldēs.</w:t>
      </w:r>
    </w:p>
    <w:p w14:paraId="1AE3DA48" w14:textId="77777777" w:rsidR="00410640" w:rsidRDefault="007C19FF">
      <w:pPr>
        <w:widowControl w:val="0"/>
        <w:numPr>
          <w:ilvl w:val="0"/>
          <w:numId w:val="1"/>
        </w:numPr>
        <w:ind w:right="-170"/>
        <w:jc w:val="both"/>
      </w:pPr>
      <w:r>
        <w:t>Kontroli par lēmuma izpildi uzdot Ogres novada pašvaldības izpilddirektoram.</w:t>
      </w:r>
    </w:p>
    <w:p w14:paraId="3239B8D9" w14:textId="77777777" w:rsidR="00410640" w:rsidRDefault="00410640">
      <w:pPr>
        <w:widowControl w:val="0"/>
        <w:spacing w:line="259" w:lineRule="auto"/>
        <w:ind w:left="720" w:right="-170"/>
        <w:jc w:val="both"/>
      </w:pPr>
    </w:p>
    <w:p w14:paraId="6B753B9D" w14:textId="77777777" w:rsidR="00410640" w:rsidRDefault="007C19FF">
      <w:pPr>
        <w:ind w:left="510" w:right="-170"/>
        <w:jc w:val="right"/>
      </w:pPr>
      <w:r>
        <w:t>(Sēdes vadītāja,</w:t>
      </w:r>
    </w:p>
    <w:p w14:paraId="0B7CEDA0" w14:textId="77777777" w:rsidR="00410640" w:rsidRDefault="007C19FF">
      <w:pPr>
        <w:ind w:left="510" w:right="-170"/>
        <w:jc w:val="right"/>
      </w:pPr>
      <w:r>
        <w:t xml:space="preserve">domes priekšsēdētāja </w:t>
      </w:r>
      <w:proofErr w:type="spellStart"/>
      <w:r>
        <w:t>E.Helmaņa</w:t>
      </w:r>
      <w:proofErr w:type="spellEnd"/>
      <w:r>
        <w:t xml:space="preserve"> paraksts)</w:t>
      </w:r>
    </w:p>
    <w:sectPr w:rsidR="00410640" w:rsidSect="00760233">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A6CC" w14:textId="77777777" w:rsidR="00380BEB" w:rsidRDefault="00380BEB">
      <w:r>
        <w:separator/>
      </w:r>
    </w:p>
  </w:endnote>
  <w:endnote w:type="continuationSeparator" w:id="0">
    <w:p w14:paraId="5564CD16" w14:textId="77777777" w:rsidR="00380BEB" w:rsidRDefault="0038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F562" w14:textId="77777777" w:rsidR="00380BEB" w:rsidRDefault="00380BEB">
      <w:r>
        <w:separator/>
      </w:r>
    </w:p>
  </w:footnote>
  <w:footnote w:type="continuationSeparator" w:id="0">
    <w:p w14:paraId="039C8360" w14:textId="77777777" w:rsidR="00380BEB" w:rsidRDefault="00380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40"/>
    <w:rsid w:val="00181A4C"/>
    <w:rsid w:val="00251E56"/>
    <w:rsid w:val="002F6A45"/>
    <w:rsid w:val="002F6AE3"/>
    <w:rsid w:val="00380BEB"/>
    <w:rsid w:val="00410640"/>
    <w:rsid w:val="00450FED"/>
    <w:rsid w:val="00547EEE"/>
    <w:rsid w:val="007104E3"/>
    <w:rsid w:val="00760233"/>
    <w:rsid w:val="007C19FF"/>
    <w:rsid w:val="00840EBD"/>
    <w:rsid w:val="0087099E"/>
    <w:rsid w:val="008E681A"/>
    <w:rsid w:val="009056A8"/>
    <w:rsid w:val="00912600"/>
    <w:rsid w:val="00921666"/>
    <w:rsid w:val="00A00895"/>
    <w:rsid w:val="00B351B7"/>
    <w:rsid w:val="00B83E7B"/>
    <w:rsid w:val="00CB3D20"/>
    <w:rsid w:val="00DC21B3"/>
    <w:rsid w:val="00F341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2814</Words>
  <Characters>1604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Elizabete Zemzale</cp:lastModifiedBy>
  <cp:revision>2</cp:revision>
  <cp:lastPrinted>2022-04-01T10:52:00Z</cp:lastPrinted>
  <dcterms:created xsi:type="dcterms:W3CDTF">2022-04-01T10:53:00Z</dcterms:created>
  <dcterms:modified xsi:type="dcterms:W3CDTF">2022-04-01T10:53:00Z</dcterms:modified>
</cp:coreProperties>
</file>