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1D1F5300"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 xml:space="preserve">PAŠVALDĪBAS DOMES </w:t>
      </w:r>
      <w:r w:rsidR="00915D66">
        <w:rPr>
          <w:rFonts w:ascii="Times New Roman" w:hAnsi="Times New Roman"/>
          <w:sz w:val="28"/>
          <w:szCs w:val="28"/>
        </w:rPr>
        <w:t xml:space="preserve">ĀRKĀRTAS </w:t>
      </w:r>
      <w:r w:rsidRPr="0059437C">
        <w:rPr>
          <w:rFonts w:ascii="Times New Roman" w:hAnsi="Times New Roman"/>
          <w:sz w:val="28"/>
          <w:szCs w:val="28"/>
        </w:rPr>
        <w:t>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089C57B5" w:rsidR="00771307" w:rsidRPr="00CC012E" w:rsidRDefault="00771307" w:rsidP="006D4B49">
            <w:pPr>
              <w:pStyle w:val="Virsraksts2"/>
              <w:ind w:left="-585"/>
            </w:pPr>
            <w:r w:rsidRPr="00CC012E">
              <w:t>Nr.</w:t>
            </w:r>
            <w:r w:rsidR="00801310">
              <w:softHyphen/>
            </w:r>
            <w:r w:rsidR="00801310">
              <w:softHyphen/>
            </w:r>
            <w:r w:rsidR="007C3032">
              <w:t>7</w:t>
            </w:r>
          </w:p>
        </w:tc>
        <w:tc>
          <w:tcPr>
            <w:tcW w:w="1791" w:type="pct"/>
          </w:tcPr>
          <w:p w14:paraId="0F704E87" w14:textId="49ADAA05" w:rsidR="00771307" w:rsidRPr="00CC012E" w:rsidRDefault="00892533" w:rsidP="00754F06">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C65344">
              <w:rPr>
                <w:rFonts w:ascii="Times New Roman" w:hAnsi="Times New Roman"/>
                <w:lang w:val="lv-LV"/>
              </w:rPr>
              <w:t>1</w:t>
            </w:r>
            <w:r w:rsidR="00771307" w:rsidRPr="00CC012E">
              <w:rPr>
                <w:rFonts w:ascii="Times New Roman" w:hAnsi="Times New Roman"/>
                <w:lang w:val="lv-LV"/>
              </w:rPr>
              <w:t>.</w:t>
            </w:r>
            <w:r w:rsidR="00280B82">
              <w:rPr>
                <w:rFonts w:ascii="Times New Roman" w:hAnsi="Times New Roman"/>
                <w:lang w:val="lv-LV"/>
              </w:rPr>
              <w:t> </w:t>
            </w:r>
            <w:r w:rsidR="00754F06">
              <w:rPr>
                <w:rFonts w:ascii="Times New Roman" w:hAnsi="Times New Roman"/>
                <w:lang w:val="lv-LV"/>
              </w:rPr>
              <w:t>aprīļa</w:t>
            </w:r>
          </w:p>
        </w:tc>
      </w:tr>
    </w:tbl>
    <w:p w14:paraId="1539AF8C" w14:textId="77777777" w:rsidR="007E79DE" w:rsidRDefault="007E79DE" w:rsidP="00A76836">
      <w:pPr>
        <w:jc w:val="center"/>
        <w:rPr>
          <w:rFonts w:ascii="Times New Roman" w:hAnsi="Times New Roman"/>
          <w:b/>
          <w:lang w:val="lv-LV"/>
        </w:rPr>
      </w:pPr>
    </w:p>
    <w:p w14:paraId="17826BF8" w14:textId="200C90F2" w:rsidR="00771307" w:rsidRDefault="007C3032" w:rsidP="00A76836">
      <w:pPr>
        <w:jc w:val="center"/>
        <w:rPr>
          <w:rFonts w:ascii="Times New Roman" w:hAnsi="Times New Roman"/>
          <w:b/>
          <w:lang w:val="lv-LV"/>
        </w:rPr>
      </w:pPr>
      <w:r>
        <w:rPr>
          <w:rFonts w:ascii="Times New Roman" w:hAnsi="Times New Roman"/>
          <w:b/>
          <w:lang w:val="lv-LV"/>
        </w:rPr>
        <w:t>10</w:t>
      </w:r>
      <w:r w:rsidR="00771307" w:rsidRPr="00CC012E">
        <w:rPr>
          <w:rFonts w:ascii="Times New Roman" w:hAnsi="Times New Roman"/>
          <w:b/>
          <w:lang w:val="lv-LV"/>
        </w:rPr>
        <w:t xml:space="preserve">. </w:t>
      </w:r>
    </w:p>
    <w:p w14:paraId="0174D9DF" w14:textId="1C01D290" w:rsidR="00771307" w:rsidRPr="00CC012E" w:rsidRDefault="00280B82" w:rsidP="00771307">
      <w:pPr>
        <w:pStyle w:val="Virsraksts1"/>
        <w:ind w:left="0"/>
      </w:pPr>
      <w:r>
        <w:t>Par</w:t>
      </w:r>
      <w:r w:rsidR="00DA73C7">
        <w:t xml:space="preserve"> </w:t>
      </w:r>
      <w:r w:rsidR="0099133C">
        <w:t>Ogres novada pašvaldības domes 2022. gada 24. februāra lēmuma “</w:t>
      </w:r>
      <w:r w:rsidR="0099133C" w:rsidRPr="00C65344">
        <w:t>Par Ogres novada Mazozolu pagasta p</w:t>
      </w:r>
      <w:r w:rsidR="0099133C" w:rsidRPr="00C65344">
        <w:rPr>
          <w:rFonts w:hint="eastAsia"/>
        </w:rPr>
        <w:t>ā</w:t>
      </w:r>
      <w:r w:rsidR="0099133C" w:rsidRPr="00C65344">
        <w:t>rvaldes vad</w:t>
      </w:r>
      <w:r w:rsidR="0099133C" w:rsidRPr="00C65344">
        <w:rPr>
          <w:rFonts w:hint="eastAsia"/>
        </w:rPr>
        <w:t>ī</w:t>
      </w:r>
      <w:r w:rsidR="0099133C" w:rsidRPr="00C65344">
        <w:t>t</w:t>
      </w:r>
      <w:r w:rsidR="0099133C" w:rsidRPr="00C65344">
        <w:rPr>
          <w:rFonts w:hint="eastAsia"/>
        </w:rPr>
        <w:t>ā</w:t>
      </w:r>
      <w:r w:rsidR="0099133C" w:rsidRPr="00C65344">
        <w:t>ja iecelšanu amat</w:t>
      </w:r>
      <w:r w:rsidR="0099133C" w:rsidRPr="00C65344">
        <w:rPr>
          <w:rFonts w:hint="eastAsia"/>
        </w:rPr>
        <w:t>ā</w:t>
      </w:r>
      <w:r w:rsidR="0099133C">
        <w:t>” (protokols Nr. 3, 76.) atcelšanu</w:t>
      </w:r>
    </w:p>
    <w:p w14:paraId="7AD6EC24" w14:textId="77777777" w:rsidR="00771307" w:rsidRPr="00CC012E" w:rsidRDefault="00771307" w:rsidP="00771307">
      <w:pPr>
        <w:rPr>
          <w:rFonts w:ascii="Times New Roman" w:hAnsi="Times New Roman"/>
          <w:lang w:val="lv-LV"/>
        </w:rPr>
      </w:pPr>
    </w:p>
    <w:p w14:paraId="0EEEE80D" w14:textId="0CF79025" w:rsidR="003C614B" w:rsidRDefault="00280B82" w:rsidP="00280B82">
      <w:pPr>
        <w:ind w:firstLine="720"/>
        <w:jc w:val="both"/>
        <w:rPr>
          <w:rFonts w:ascii="Times New Roman" w:hAnsi="Times New Roman"/>
          <w:lang w:val="lv-LV"/>
        </w:rPr>
      </w:pPr>
      <w:r>
        <w:rPr>
          <w:rFonts w:ascii="Times New Roman" w:hAnsi="Times New Roman"/>
          <w:lang w:val="lv-LV"/>
        </w:rPr>
        <w:t>Ar Ogres novada pašvaldības domes 202</w:t>
      </w:r>
      <w:r w:rsidR="003C614B">
        <w:rPr>
          <w:rFonts w:ascii="Times New Roman" w:hAnsi="Times New Roman"/>
          <w:lang w:val="lv-LV"/>
        </w:rPr>
        <w:t>2</w:t>
      </w:r>
      <w:r>
        <w:rPr>
          <w:rFonts w:ascii="Times New Roman" w:hAnsi="Times New Roman"/>
          <w:lang w:val="lv-LV"/>
        </w:rPr>
        <w:t xml:space="preserve">. gada </w:t>
      </w:r>
      <w:r w:rsidR="003C614B">
        <w:rPr>
          <w:rFonts w:ascii="Times New Roman" w:hAnsi="Times New Roman"/>
          <w:lang w:val="lv-LV"/>
        </w:rPr>
        <w:t>2</w:t>
      </w:r>
      <w:r w:rsidR="00C65344">
        <w:rPr>
          <w:rFonts w:ascii="Times New Roman" w:hAnsi="Times New Roman"/>
          <w:lang w:val="lv-LV"/>
        </w:rPr>
        <w:t>4</w:t>
      </w:r>
      <w:r w:rsidR="00DE6DA7">
        <w:rPr>
          <w:rFonts w:ascii="Times New Roman" w:hAnsi="Times New Roman"/>
          <w:lang w:val="lv-LV"/>
        </w:rPr>
        <w:t>.</w:t>
      </w:r>
      <w:r w:rsidR="003C614B">
        <w:rPr>
          <w:rFonts w:ascii="Times New Roman" w:hAnsi="Times New Roman"/>
          <w:lang w:val="lv-LV"/>
        </w:rPr>
        <w:t> februāra lēmumu “</w:t>
      </w:r>
      <w:r w:rsidR="00C65344" w:rsidRPr="00C65344">
        <w:rPr>
          <w:rFonts w:ascii="Times New Roman" w:hAnsi="Times New Roman"/>
          <w:lang w:val="lv-LV"/>
        </w:rPr>
        <w:t>Par Ogres novada Mazozolu pagasta p</w:t>
      </w:r>
      <w:r w:rsidR="00C65344" w:rsidRPr="00C65344">
        <w:rPr>
          <w:rFonts w:ascii="Times New Roman" w:hAnsi="Times New Roman" w:hint="eastAsia"/>
          <w:lang w:val="lv-LV"/>
        </w:rPr>
        <w:t>ā</w:t>
      </w:r>
      <w:r w:rsidR="00C65344" w:rsidRPr="00C65344">
        <w:rPr>
          <w:rFonts w:ascii="Times New Roman" w:hAnsi="Times New Roman"/>
          <w:lang w:val="lv-LV"/>
        </w:rPr>
        <w:t>rvaldes vad</w:t>
      </w:r>
      <w:r w:rsidR="00C65344" w:rsidRPr="00C65344">
        <w:rPr>
          <w:rFonts w:ascii="Times New Roman" w:hAnsi="Times New Roman" w:hint="eastAsia"/>
          <w:lang w:val="lv-LV"/>
        </w:rPr>
        <w:t>ī</w:t>
      </w:r>
      <w:r w:rsidR="00C65344" w:rsidRPr="00C65344">
        <w:rPr>
          <w:rFonts w:ascii="Times New Roman" w:hAnsi="Times New Roman"/>
          <w:lang w:val="lv-LV"/>
        </w:rPr>
        <w:t>t</w:t>
      </w:r>
      <w:r w:rsidR="00C65344" w:rsidRPr="00C65344">
        <w:rPr>
          <w:rFonts w:ascii="Times New Roman" w:hAnsi="Times New Roman" w:hint="eastAsia"/>
          <w:lang w:val="lv-LV"/>
        </w:rPr>
        <w:t>ā</w:t>
      </w:r>
      <w:r w:rsidR="00C65344" w:rsidRPr="00C65344">
        <w:rPr>
          <w:rFonts w:ascii="Times New Roman" w:hAnsi="Times New Roman"/>
          <w:lang w:val="lv-LV"/>
        </w:rPr>
        <w:t>ja iecelšanu amat</w:t>
      </w:r>
      <w:r w:rsidR="00C65344" w:rsidRPr="00C65344">
        <w:rPr>
          <w:rFonts w:ascii="Times New Roman" w:hAnsi="Times New Roman" w:hint="eastAsia"/>
          <w:lang w:val="lv-LV"/>
        </w:rPr>
        <w:t>ā</w:t>
      </w:r>
      <w:r w:rsidR="003C614B">
        <w:rPr>
          <w:rFonts w:ascii="Times New Roman" w:hAnsi="Times New Roman"/>
          <w:lang w:val="lv-LV"/>
        </w:rPr>
        <w:t>” (protokols Nr. </w:t>
      </w:r>
      <w:r w:rsidR="00C65344">
        <w:rPr>
          <w:rFonts w:ascii="Times New Roman" w:hAnsi="Times New Roman"/>
          <w:lang w:val="lv-LV"/>
        </w:rPr>
        <w:t>3</w:t>
      </w:r>
      <w:r w:rsidR="003C614B">
        <w:rPr>
          <w:rFonts w:ascii="Times New Roman" w:hAnsi="Times New Roman"/>
          <w:lang w:val="lv-LV"/>
        </w:rPr>
        <w:t>,</w:t>
      </w:r>
      <w:r w:rsidR="00C65344">
        <w:rPr>
          <w:rFonts w:ascii="Times New Roman" w:hAnsi="Times New Roman"/>
          <w:lang w:val="lv-LV"/>
        </w:rPr>
        <w:t xml:space="preserve"> 76</w:t>
      </w:r>
      <w:r w:rsidR="003C614B">
        <w:rPr>
          <w:rFonts w:ascii="Times New Roman" w:hAnsi="Times New Roman"/>
          <w:lang w:val="lv-LV"/>
        </w:rPr>
        <w:t xml:space="preserve">.) </w:t>
      </w:r>
      <w:r w:rsidR="00C65344">
        <w:rPr>
          <w:rFonts w:ascii="Times New Roman" w:hAnsi="Times New Roman"/>
          <w:lang w:val="lv-LV"/>
        </w:rPr>
        <w:t xml:space="preserve">Edijs Eisaks tika iecelts Ogres novada Mazozolu pagasta pārvaldes </w:t>
      </w:r>
      <w:r w:rsidR="0029523C">
        <w:rPr>
          <w:rFonts w:ascii="Times New Roman" w:hAnsi="Times New Roman"/>
          <w:lang w:val="lv-LV"/>
        </w:rPr>
        <w:t xml:space="preserve">(turpmāk – Pārvaldes) </w:t>
      </w:r>
      <w:r w:rsidR="00C65344">
        <w:rPr>
          <w:rFonts w:ascii="Times New Roman" w:hAnsi="Times New Roman"/>
          <w:lang w:val="lv-LV"/>
        </w:rPr>
        <w:t>vadītāja amatā a</w:t>
      </w:r>
      <w:r w:rsidR="00C65344" w:rsidRPr="00C65344">
        <w:rPr>
          <w:rFonts w:ascii="Times New Roman" w:hAnsi="Times New Roman"/>
          <w:lang w:val="lv-LV"/>
        </w:rPr>
        <w:t>r 2022. gada 1. mart</w:t>
      </w:r>
      <w:r w:rsidR="00C65344">
        <w:rPr>
          <w:rFonts w:ascii="Times New Roman" w:hAnsi="Times New Roman"/>
          <w:lang w:val="lv-LV"/>
        </w:rPr>
        <w:t>u.</w:t>
      </w:r>
    </w:p>
    <w:p w14:paraId="6EBB13BE" w14:textId="3DB62726" w:rsidR="0029523C" w:rsidRDefault="00C65344" w:rsidP="0099133C">
      <w:pPr>
        <w:ind w:firstLine="720"/>
        <w:jc w:val="both"/>
        <w:rPr>
          <w:rFonts w:ascii="Times New Roman" w:hAnsi="Times New Roman"/>
          <w:lang w:val="lv-LV"/>
        </w:rPr>
      </w:pPr>
      <w:r>
        <w:rPr>
          <w:rFonts w:ascii="Times New Roman" w:hAnsi="Times New Roman"/>
          <w:lang w:val="lv-LV"/>
        </w:rPr>
        <w:t xml:space="preserve">Ogres novada pašvaldība saņēma Edija Eisaka paziņojumu, ka viņš tomēr atsakās no iespējas </w:t>
      </w:r>
      <w:r w:rsidR="0099133C">
        <w:rPr>
          <w:rFonts w:ascii="Times New Roman" w:hAnsi="Times New Roman"/>
          <w:lang w:val="lv-LV"/>
        </w:rPr>
        <w:t xml:space="preserve">pildīt </w:t>
      </w:r>
      <w:r w:rsidR="0029523C">
        <w:rPr>
          <w:rFonts w:ascii="Times New Roman" w:hAnsi="Times New Roman"/>
          <w:lang w:val="lv-LV"/>
        </w:rPr>
        <w:t>P</w:t>
      </w:r>
      <w:r>
        <w:rPr>
          <w:rFonts w:ascii="Times New Roman" w:hAnsi="Times New Roman"/>
          <w:lang w:val="lv-LV"/>
        </w:rPr>
        <w:t>ārvaldes vadītāja amata pienākumus</w:t>
      </w:r>
      <w:r w:rsidR="0029523C">
        <w:rPr>
          <w:rFonts w:ascii="Times New Roman" w:hAnsi="Times New Roman"/>
          <w:lang w:val="lv-LV"/>
        </w:rPr>
        <w:t>, a</w:t>
      </w:r>
      <w:r>
        <w:rPr>
          <w:rFonts w:ascii="Times New Roman" w:hAnsi="Times New Roman"/>
          <w:lang w:val="lv-LV"/>
        </w:rPr>
        <w:t>ttiecīgi neti</w:t>
      </w:r>
      <w:r w:rsidR="006132EC">
        <w:rPr>
          <w:rFonts w:ascii="Times New Roman" w:hAnsi="Times New Roman"/>
          <w:lang w:val="lv-LV"/>
        </w:rPr>
        <w:t>e</w:t>
      </w:r>
      <w:r>
        <w:rPr>
          <w:rFonts w:ascii="Times New Roman" w:hAnsi="Times New Roman"/>
          <w:lang w:val="lv-LV"/>
        </w:rPr>
        <w:t>k noslēgts darba līgums par darba tiesisko attiecību nodibināšanu, pamatojoties uz Ogres novada pašvaldības domes 2022. gada 24. februāra lēmumu (protokols Nr. 3, 76.)</w:t>
      </w:r>
      <w:r w:rsidR="0029523C">
        <w:rPr>
          <w:rFonts w:ascii="Times New Roman" w:hAnsi="Times New Roman"/>
          <w:lang w:val="lv-LV"/>
        </w:rPr>
        <w:t xml:space="preserve">. </w:t>
      </w:r>
    </w:p>
    <w:p w14:paraId="19F16254" w14:textId="43DB6F3C" w:rsidR="0029523C" w:rsidRDefault="0099133C" w:rsidP="0029523C">
      <w:pPr>
        <w:ind w:firstLine="720"/>
        <w:jc w:val="both"/>
        <w:rPr>
          <w:rFonts w:ascii="Times New Roman" w:hAnsi="Times New Roman"/>
          <w:lang w:val="lv-LV"/>
        </w:rPr>
      </w:pPr>
      <w:r>
        <w:rPr>
          <w:rFonts w:ascii="Times New Roman" w:hAnsi="Times New Roman"/>
          <w:lang w:val="lv-LV"/>
        </w:rPr>
        <w:t>Ņemot vērā augstāk minēto un p</w:t>
      </w:r>
      <w:r w:rsidR="0029523C">
        <w:rPr>
          <w:rFonts w:ascii="Times New Roman" w:hAnsi="Times New Roman"/>
          <w:lang w:val="lv-LV"/>
        </w:rPr>
        <w:t xml:space="preserve">amatojoties uz likuma “Par pašvaldībām” </w:t>
      </w:r>
      <w:r w:rsidR="0029523C" w:rsidRPr="00786201">
        <w:rPr>
          <w:rFonts w:ascii="Times New Roman" w:hAnsi="Times New Roman"/>
          <w:lang w:val="lv-LV"/>
        </w:rPr>
        <w:t>21.</w:t>
      </w:r>
      <w:r w:rsidR="0029523C">
        <w:rPr>
          <w:rFonts w:ascii="Times New Roman" w:hAnsi="Times New Roman"/>
          <w:lang w:val="lv-LV"/>
        </w:rPr>
        <w:t> </w:t>
      </w:r>
      <w:r w:rsidR="0029523C" w:rsidRPr="00786201">
        <w:rPr>
          <w:rFonts w:ascii="Times New Roman" w:hAnsi="Times New Roman"/>
          <w:lang w:val="lv-LV"/>
        </w:rPr>
        <w:t>panta pirmās daļas 9. punktu</w:t>
      </w:r>
      <w:r>
        <w:rPr>
          <w:rFonts w:ascii="Times New Roman" w:hAnsi="Times New Roman"/>
          <w:lang w:val="lv-LV"/>
        </w:rPr>
        <w:t>,</w:t>
      </w:r>
    </w:p>
    <w:p w14:paraId="04007EB6" w14:textId="77777777" w:rsidR="007C3032" w:rsidRDefault="007C3032" w:rsidP="0029523C">
      <w:pPr>
        <w:ind w:firstLine="720"/>
        <w:jc w:val="both"/>
        <w:rPr>
          <w:rFonts w:ascii="Times New Roman" w:hAnsi="Times New Roman"/>
          <w:lang w:val="lv-LV"/>
        </w:rPr>
      </w:pPr>
    </w:p>
    <w:p w14:paraId="08835F2B" w14:textId="18336A55" w:rsidR="00786201" w:rsidRPr="00322C6A" w:rsidRDefault="007C3032" w:rsidP="007C3032">
      <w:pPr>
        <w:pStyle w:val="naisf"/>
        <w:spacing w:before="0" w:after="0"/>
        <w:ind w:firstLine="0"/>
        <w:jc w:val="center"/>
      </w:pPr>
      <w:r>
        <w:rPr>
          <w:b/>
        </w:rPr>
        <w:t xml:space="preserve">balsojot: </w:t>
      </w:r>
      <w:r w:rsidRPr="00CB2D18">
        <w:rPr>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Toms Āboltiņš, Valentīns Špēlis), "Pret" – nav, "Atturas" – nav</w:t>
      </w:r>
      <w:r w:rsidR="00786201" w:rsidRPr="00322C6A">
        <w:t>,</w:t>
      </w:r>
    </w:p>
    <w:p w14:paraId="3462DBC4" w14:textId="77777777" w:rsidR="00A76836" w:rsidRPr="00CC012E" w:rsidRDefault="00CC35F5" w:rsidP="00CC35F5">
      <w:pPr>
        <w:pStyle w:val="naisf"/>
        <w:spacing w:before="0" w:after="0"/>
        <w:ind w:firstLine="0"/>
        <w:jc w:val="center"/>
        <w:rPr>
          <w:b/>
        </w:rPr>
      </w:pPr>
      <w:r w:rsidRPr="00CC012E">
        <w:t>Ogres novada pašvaldības dome</w:t>
      </w:r>
      <w:r w:rsidRPr="00CC012E">
        <w:rPr>
          <w:b/>
        </w:rPr>
        <w:t xml:space="preserve">  NOLEMJ:</w:t>
      </w:r>
      <w:r w:rsidR="00A76836" w:rsidRPr="00CC012E">
        <w:rPr>
          <w:b/>
        </w:rPr>
        <w:t xml:space="preserve">         </w:t>
      </w:r>
    </w:p>
    <w:p w14:paraId="4F95ACB1" w14:textId="77777777" w:rsidR="00A76836" w:rsidRPr="00CC012E" w:rsidRDefault="00A76836" w:rsidP="00A76836">
      <w:pPr>
        <w:jc w:val="center"/>
        <w:rPr>
          <w:rFonts w:ascii="Times New Roman" w:hAnsi="Times New Roman"/>
          <w:szCs w:val="24"/>
          <w:lang w:val="lv-LV" w:eastAsia="lv-LV"/>
        </w:rPr>
      </w:pPr>
      <w:bookmarkStart w:id="0" w:name="_GoBack"/>
      <w:bookmarkEnd w:id="0"/>
    </w:p>
    <w:p w14:paraId="24A13906" w14:textId="4BD3E1F1" w:rsidR="00797AF4" w:rsidRPr="00797AF4" w:rsidRDefault="00797AF4" w:rsidP="007C3032">
      <w:pPr>
        <w:pStyle w:val="Pamattekstaatkpe2"/>
        <w:numPr>
          <w:ilvl w:val="0"/>
          <w:numId w:val="27"/>
        </w:numPr>
        <w:tabs>
          <w:tab w:val="left" w:pos="993"/>
        </w:tabs>
        <w:ind w:left="567"/>
        <w:rPr>
          <w:iCs/>
        </w:rPr>
      </w:pPr>
      <w:r>
        <w:rPr>
          <w:iCs/>
        </w:rPr>
        <w:t xml:space="preserve">Atcelt </w:t>
      </w:r>
      <w:r>
        <w:t>Ogres novada pašvaldības domes 2022. gada 24. februāra lēmumu “</w:t>
      </w:r>
      <w:r w:rsidRPr="00C65344">
        <w:t>Par Ogres novada Mazozolu pagasta p</w:t>
      </w:r>
      <w:r w:rsidRPr="00C65344">
        <w:rPr>
          <w:rFonts w:hint="eastAsia"/>
        </w:rPr>
        <w:t>ā</w:t>
      </w:r>
      <w:r w:rsidRPr="00C65344">
        <w:t>rvaldes vad</w:t>
      </w:r>
      <w:r w:rsidRPr="00C65344">
        <w:rPr>
          <w:rFonts w:hint="eastAsia"/>
        </w:rPr>
        <w:t>ī</w:t>
      </w:r>
      <w:r w:rsidRPr="00C65344">
        <w:t>t</w:t>
      </w:r>
      <w:r w:rsidRPr="00C65344">
        <w:rPr>
          <w:rFonts w:hint="eastAsia"/>
        </w:rPr>
        <w:t>ā</w:t>
      </w:r>
      <w:r w:rsidRPr="00C65344">
        <w:t>ja iecelšanu amat</w:t>
      </w:r>
      <w:r w:rsidRPr="00C65344">
        <w:rPr>
          <w:rFonts w:hint="eastAsia"/>
        </w:rPr>
        <w:t>ā</w:t>
      </w:r>
      <w:r>
        <w:t>” (protokols Nr. 3, 76.).</w:t>
      </w:r>
    </w:p>
    <w:p w14:paraId="7988BDED" w14:textId="1A8FBEA8" w:rsidR="00786201" w:rsidRPr="00B00B26" w:rsidRDefault="00786201" w:rsidP="007C3032">
      <w:pPr>
        <w:pStyle w:val="Pamattekstaatkpe2"/>
        <w:numPr>
          <w:ilvl w:val="0"/>
          <w:numId w:val="27"/>
        </w:numPr>
        <w:tabs>
          <w:tab w:val="left" w:pos="993"/>
        </w:tabs>
        <w:spacing w:before="120" w:after="120"/>
        <w:ind w:left="567"/>
        <w:rPr>
          <w:iCs/>
        </w:rPr>
      </w:pPr>
      <w:r w:rsidRPr="00B00B26">
        <w:rPr>
          <w:bCs/>
        </w:rPr>
        <w:t xml:space="preserve">Kontroli par lēmuma izpildi uzdot Ogres novada pašvaldības </w:t>
      </w:r>
      <w:r>
        <w:rPr>
          <w:bCs/>
        </w:rPr>
        <w:t>izpilddirektoram</w:t>
      </w:r>
      <w:r w:rsidRPr="00B00B26">
        <w:rPr>
          <w:bCs/>
        </w:rPr>
        <w:t xml:space="preserve">. </w:t>
      </w:r>
    </w:p>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916AB" w14:textId="77777777" w:rsidR="003D550D" w:rsidRDefault="003D550D" w:rsidP="00892533">
      <w:r>
        <w:separator/>
      </w:r>
    </w:p>
  </w:endnote>
  <w:endnote w:type="continuationSeparator" w:id="0">
    <w:p w14:paraId="20734439" w14:textId="77777777" w:rsidR="003D550D" w:rsidRDefault="003D550D"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E1B0F" w14:textId="77777777" w:rsidR="003D550D" w:rsidRDefault="003D550D" w:rsidP="00892533">
      <w:r>
        <w:separator/>
      </w:r>
    </w:p>
  </w:footnote>
  <w:footnote w:type="continuationSeparator" w:id="0">
    <w:p w14:paraId="7886D862" w14:textId="77777777" w:rsidR="003D550D" w:rsidRDefault="003D550D"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F332D34"/>
    <w:multiLevelType w:val="hybridMultilevel"/>
    <w:tmpl w:val="A8C2AF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4"/>
  </w:num>
  <w:num w:numId="2">
    <w:abstractNumId w:val="2"/>
  </w:num>
  <w:num w:numId="3">
    <w:abstractNumId w:val="12"/>
  </w:num>
  <w:num w:numId="4">
    <w:abstractNumId w:val="24"/>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2"/>
  </w:num>
  <w:num w:numId="19">
    <w:abstractNumId w:val="0"/>
  </w:num>
  <w:num w:numId="20">
    <w:abstractNumId w:val="6"/>
  </w:num>
  <w:num w:numId="21">
    <w:abstractNumId w:val="13"/>
  </w:num>
  <w:num w:numId="22">
    <w:abstractNumId w:val="10"/>
  </w:num>
  <w:num w:numId="23">
    <w:abstractNumId w:val="15"/>
  </w:num>
  <w:num w:numId="24">
    <w:abstractNumId w:val="23"/>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F0"/>
    <w:rsid w:val="002455B2"/>
    <w:rsid w:val="00280B82"/>
    <w:rsid w:val="0029523C"/>
    <w:rsid w:val="002C0D75"/>
    <w:rsid w:val="002F2EBB"/>
    <w:rsid w:val="00383455"/>
    <w:rsid w:val="003958BF"/>
    <w:rsid w:val="003C614B"/>
    <w:rsid w:val="003D550D"/>
    <w:rsid w:val="004414E9"/>
    <w:rsid w:val="004960BC"/>
    <w:rsid w:val="004B060B"/>
    <w:rsid w:val="004C19D7"/>
    <w:rsid w:val="004C2722"/>
    <w:rsid w:val="004E150D"/>
    <w:rsid w:val="004F6D48"/>
    <w:rsid w:val="00530E8C"/>
    <w:rsid w:val="005B25C7"/>
    <w:rsid w:val="005D0000"/>
    <w:rsid w:val="005D2A25"/>
    <w:rsid w:val="005E5852"/>
    <w:rsid w:val="005F4270"/>
    <w:rsid w:val="006132EC"/>
    <w:rsid w:val="00614E76"/>
    <w:rsid w:val="006275B9"/>
    <w:rsid w:val="00647AC9"/>
    <w:rsid w:val="00651488"/>
    <w:rsid w:val="00676D5E"/>
    <w:rsid w:val="00684B4E"/>
    <w:rsid w:val="00685AC2"/>
    <w:rsid w:val="0069506A"/>
    <w:rsid w:val="006967D2"/>
    <w:rsid w:val="006A2CE2"/>
    <w:rsid w:val="006C2CB4"/>
    <w:rsid w:val="006D2C66"/>
    <w:rsid w:val="006D4B49"/>
    <w:rsid w:val="006E607C"/>
    <w:rsid w:val="006F594C"/>
    <w:rsid w:val="00706996"/>
    <w:rsid w:val="007134C0"/>
    <w:rsid w:val="007264E5"/>
    <w:rsid w:val="00754F06"/>
    <w:rsid w:val="00762419"/>
    <w:rsid w:val="007636F9"/>
    <w:rsid w:val="0077032B"/>
    <w:rsid w:val="00771307"/>
    <w:rsid w:val="00786201"/>
    <w:rsid w:val="00797AF4"/>
    <w:rsid w:val="00797FA5"/>
    <w:rsid w:val="007A42AB"/>
    <w:rsid w:val="007C3032"/>
    <w:rsid w:val="007D7455"/>
    <w:rsid w:val="007E79DE"/>
    <w:rsid w:val="008000B1"/>
    <w:rsid w:val="00801310"/>
    <w:rsid w:val="00805D51"/>
    <w:rsid w:val="00813F0B"/>
    <w:rsid w:val="008140E1"/>
    <w:rsid w:val="00874F6B"/>
    <w:rsid w:val="00892533"/>
    <w:rsid w:val="008A4F58"/>
    <w:rsid w:val="008A7341"/>
    <w:rsid w:val="008C62E7"/>
    <w:rsid w:val="008E41AB"/>
    <w:rsid w:val="00911268"/>
    <w:rsid w:val="00915D66"/>
    <w:rsid w:val="00955884"/>
    <w:rsid w:val="009577E6"/>
    <w:rsid w:val="0097179E"/>
    <w:rsid w:val="009828E7"/>
    <w:rsid w:val="0099133C"/>
    <w:rsid w:val="009A41E6"/>
    <w:rsid w:val="009A6360"/>
    <w:rsid w:val="009B0D94"/>
    <w:rsid w:val="009B4C58"/>
    <w:rsid w:val="009B5AF8"/>
    <w:rsid w:val="009B65BF"/>
    <w:rsid w:val="009C48A8"/>
    <w:rsid w:val="00A24A15"/>
    <w:rsid w:val="00A41B4E"/>
    <w:rsid w:val="00A715D7"/>
    <w:rsid w:val="00A739A4"/>
    <w:rsid w:val="00A76836"/>
    <w:rsid w:val="00AA1039"/>
    <w:rsid w:val="00AE5C76"/>
    <w:rsid w:val="00B164E6"/>
    <w:rsid w:val="00B4183F"/>
    <w:rsid w:val="00B46FA1"/>
    <w:rsid w:val="00B52C04"/>
    <w:rsid w:val="00B7647E"/>
    <w:rsid w:val="00B7769F"/>
    <w:rsid w:val="00B80801"/>
    <w:rsid w:val="00B91873"/>
    <w:rsid w:val="00BC60B9"/>
    <w:rsid w:val="00BC6FE7"/>
    <w:rsid w:val="00C12D7E"/>
    <w:rsid w:val="00C45797"/>
    <w:rsid w:val="00C65344"/>
    <w:rsid w:val="00CA5C05"/>
    <w:rsid w:val="00CC012E"/>
    <w:rsid w:val="00CC35F5"/>
    <w:rsid w:val="00CC5BDB"/>
    <w:rsid w:val="00CC6E28"/>
    <w:rsid w:val="00D178E7"/>
    <w:rsid w:val="00D457EC"/>
    <w:rsid w:val="00D57DB6"/>
    <w:rsid w:val="00DA73C7"/>
    <w:rsid w:val="00DE18C3"/>
    <w:rsid w:val="00DE6DA7"/>
    <w:rsid w:val="00DF379A"/>
    <w:rsid w:val="00E15A27"/>
    <w:rsid w:val="00E32BC8"/>
    <w:rsid w:val="00E567C4"/>
    <w:rsid w:val="00E702B2"/>
    <w:rsid w:val="00EB79BF"/>
    <w:rsid w:val="00EC1A52"/>
    <w:rsid w:val="00ED4117"/>
    <w:rsid w:val="00EE44DD"/>
    <w:rsid w:val="00EE7A00"/>
    <w:rsid w:val="00EE7B4D"/>
    <w:rsid w:val="00EF6EC8"/>
    <w:rsid w:val="00EF79F3"/>
    <w:rsid w:val="00F02323"/>
    <w:rsid w:val="00F21D94"/>
    <w:rsid w:val="00F302D7"/>
    <w:rsid w:val="00F37454"/>
    <w:rsid w:val="00F45D2F"/>
    <w:rsid w:val="00F4685B"/>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1230</Words>
  <Characters>702</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2022-04-04T05:28:00Z</cp:lastPrinted>
  <dcterms:created xsi:type="dcterms:W3CDTF">2022-04-04T05:29:00Z</dcterms:created>
  <dcterms:modified xsi:type="dcterms:W3CDTF">2022-04-04T05:29:00Z</dcterms:modified>
</cp:coreProperties>
</file>