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9D9B5" w14:textId="77777777" w:rsidR="00A87AE9" w:rsidRDefault="00C96678">
      <w:pPr>
        <w:spacing w:line="240" w:lineRule="auto"/>
        <w:ind w:right="90"/>
        <w:jc w:val="center"/>
        <w:rPr>
          <w:rFonts w:ascii="Times New Roman" w:eastAsia="Times New Roman" w:hAnsi="Times New Roman" w:cs="Times New Roman"/>
        </w:rPr>
      </w:pPr>
      <w:r>
        <w:rPr>
          <w:rFonts w:ascii="Times New Roman" w:eastAsia="Times New Roman" w:hAnsi="Times New Roman" w:cs="Times New Roman"/>
          <w:noProof/>
          <w:lang w:val="en-US" w:eastAsia="en-US"/>
        </w:rPr>
        <w:drawing>
          <wp:inline distT="0" distB="0" distL="0" distR="0" wp14:anchorId="2D1B669D" wp14:editId="0F3C6211">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49E1CA8C" w14:textId="77777777" w:rsidR="00A87AE9" w:rsidRDefault="00C96678">
      <w:pPr>
        <w:spacing w:line="240" w:lineRule="auto"/>
        <w:ind w:right="9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762435DF" w14:textId="77777777" w:rsidR="00A87AE9" w:rsidRDefault="00C96678">
      <w:pP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6633A41F" w14:textId="77777777" w:rsidR="00A87AE9" w:rsidRDefault="00C96678">
      <w:pPr>
        <w:pBdr>
          <w:bottom w:val="single" w:sz="4" w:space="1" w:color="000000"/>
        </w:pBd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662C19B1" w14:textId="77777777" w:rsidR="00A87AE9" w:rsidRPr="00C86B5A" w:rsidRDefault="00A87AE9">
      <w:pPr>
        <w:widowControl w:val="0"/>
        <w:pBdr>
          <w:top w:val="nil"/>
          <w:left w:val="nil"/>
          <w:bottom w:val="nil"/>
          <w:right w:val="nil"/>
          <w:between w:val="nil"/>
        </w:pBdr>
        <w:spacing w:line="240" w:lineRule="auto"/>
        <w:ind w:right="90"/>
        <w:rPr>
          <w:rFonts w:ascii="Times New Roman" w:hAnsi="Times New Roman" w:cs="Times New Roman"/>
          <w:color w:val="000000"/>
          <w:sz w:val="20"/>
          <w:szCs w:val="20"/>
        </w:rPr>
      </w:pPr>
    </w:p>
    <w:p w14:paraId="61802E32" w14:textId="77777777" w:rsidR="00816F7F" w:rsidRPr="00FE201A" w:rsidRDefault="00816F7F" w:rsidP="00816F7F">
      <w:pPr>
        <w:pStyle w:val="Apakvirsraksts"/>
        <w:spacing w:before="0" w:after="0"/>
        <w:jc w:val="right"/>
        <w:rPr>
          <w:rFonts w:ascii="Times New Roman" w:hAnsi="Times New Roman" w:cs="Times New Roman"/>
          <w:b/>
          <w:i w:val="0"/>
          <w:iCs/>
          <w:color w:val="auto"/>
          <w:sz w:val="24"/>
          <w:szCs w:val="24"/>
        </w:rPr>
      </w:pPr>
      <w:r w:rsidRPr="00FE201A">
        <w:rPr>
          <w:rFonts w:ascii="Times New Roman" w:hAnsi="Times New Roman" w:cs="Times New Roman"/>
          <w:i w:val="0"/>
          <w:iCs/>
          <w:color w:val="auto"/>
          <w:sz w:val="24"/>
          <w:szCs w:val="24"/>
        </w:rPr>
        <w:t>APSTIPRINĀTS</w:t>
      </w:r>
    </w:p>
    <w:p w14:paraId="0D793040" w14:textId="77777777" w:rsidR="00816F7F" w:rsidRPr="00FE201A" w:rsidRDefault="00816F7F" w:rsidP="00816F7F">
      <w:pPr>
        <w:pStyle w:val="Pamatteksts"/>
        <w:jc w:val="right"/>
        <w:rPr>
          <w:rFonts w:ascii="Times New Roman" w:hAnsi="Times New Roman" w:cs="Times New Roman"/>
          <w:sz w:val="24"/>
          <w:lang w:eastAsia="ar-SA"/>
        </w:rPr>
      </w:pPr>
      <w:r w:rsidRPr="00FE201A">
        <w:rPr>
          <w:rFonts w:ascii="Times New Roman" w:hAnsi="Times New Roman" w:cs="Times New Roman"/>
          <w:sz w:val="24"/>
          <w:lang w:eastAsia="ar-SA"/>
        </w:rPr>
        <w:t>ar Ogres novada pašvaldības domes</w:t>
      </w:r>
    </w:p>
    <w:p w14:paraId="7D3CB2EE" w14:textId="77777777" w:rsidR="00816F7F" w:rsidRPr="00FE201A" w:rsidRDefault="00816F7F" w:rsidP="00816F7F">
      <w:pPr>
        <w:pStyle w:val="Pamatteksts"/>
        <w:jc w:val="right"/>
        <w:rPr>
          <w:rFonts w:ascii="Times New Roman" w:hAnsi="Times New Roman" w:cs="Times New Roman"/>
          <w:sz w:val="24"/>
          <w:lang w:eastAsia="ar-SA"/>
        </w:rPr>
      </w:pPr>
      <w:r w:rsidRPr="00FE201A">
        <w:rPr>
          <w:rFonts w:ascii="Times New Roman" w:hAnsi="Times New Roman" w:cs="Times New Roman"/>
          <w:sz w:val="24"/>
          <w:lang w:eastAsia="ar-SA"/>
        </w:rPr>
        <w:t>31.marta. 2022. sēdes lēmumu</w:t>
      </w:r>
    </w:p>
    <w:p w14:paraId="1CA950B2" w14:textId="688A2941" w:rsidR="00816F7F" w:rsidRPr="00FE201A" w:rsidRDefault="00816F7F" w:rsidP="00816F7F">
      <w:pPr>
        <w:pStyle w:val="Pamatteksts"/>
        <w:jc w:val="right"/>
        <w:rPr>
          <w:rFonts w:ascii="Times New Roman" w:hAnsi="Times New Roman" w:cs="Times New Roman"/>
          <w:sz w:val="24"/>
          <w:lang w:eastAsia="ar-SA"/>
        </w:rPr>
      </w:pPr>
      <w:r w:rsidRPr="00FE201A">
        <w:rPr>
          <w:rFonts w:ascii="Times New Roman" w:hAnsi="Times New Roman" w:cs="Times New Roman"/>
          <w:sz w:val="24"/>
          <w:lang w:eastAsia="ar-SA"/>
        </w:rPr>
        <w:t xml:space="preserve">(protokols Nr.6; </w:t>
      </w:r>
      <w:r>
        <w:rPr>
          <w:rFonts w:ascii="Times New Roman" w:hAnsi="Times New Roman" w:cs="Times New Roman"/>
          <w:sz w:val="24"/>
          <w:lang w:eastAsia="ar-SA"/>
        </w:rPr>
        <w:t>25</w:t>
      </w:r>
      <w:r w:rsidRPr="00FE201A">
        <w:rPr>
          <w:rFonts w:ascii="Times New Roman" w:hAnsi="Times New Roman" w:cs="Times New Roman"/>
          <w:sz w:val="24"/>
          <w:lang w:eastAsia="ar-SA"/>
        </w:rPr>
        <w:t xml:space="preserve">.) </w:t>
      </w:r>
    </w:p>
    <w:p w14:paraId="26897670" w14:textId="77777777" w:rsidR="00816F7F" w:rsidRPr="00C86B5A" w:rsidRDefault="00816F7F" w:rsidP="00816F7F">
      <w:pPr>
        <w:pStyle w:val="Apakvirsraksts"/>
        <w:jc w:val="right"/>
        <w:rPr>
          <w:rFonts w:ascii="Times New Roman" w:hAnsi="Times New Roman" w:cs="Times New Roman"/>
          <w:b/>
          <w:sz w:val="20"/>
          <w:szCs w:val="20"/>
        </w:rPr>
      </w:pPr>
    </w:p>
    <w:p w14:paraId="02915BE4" w14:textId="77777777" w:rsidR="00816F7F" w:rsidRPr="00FE201A" w:rsidRDefault="00816F7F" w:rsidP="00816F7F">
      <w:pPr>
        <w:jc w:val="center"/>
        <w:rPr>
          <w:rFonts w:ascii="Times New Roman" w:hAnsi="Times New Roman" w:cs="Times New Roman"/>
          <w:sz w:val="28"/>
          <w:szCs w:val="28"/>
        </w:rPr>
      </w:pPr>
      <w:r w:rsidRPr="00FE201A">
        <w:rPr>
          <w:rFonts w:ascii="Times New Roman" w:hAnsi="Times New Roman" w:cs="Times New Roman"/>
          <w:sz w:val="28"/>
          <w:szCs w:val="28"/>
        </w:rPr>
        <w:t>IEKŠĒJIE NOTEIKUMI</w:t>
      </w:r>
    </w:p>
    <w:p w14:paraId="1D7EEBF5" w14:textId="77777777" w:rsidR="00816F7F" w:rsidRPr="00FE201A" w:rsidRDefault="00816F7F" w:rsidP="00816F7F">
      <w:pPr>
        <w:jc w:val="center"/>
        <w:rPr>
          <w:rFonts w:ascii="Times New Roman" w:hAnsi="Times New Roman" w:cs="Times New Roman"/>
          <w:sz w:val="24"/>
          <w:szCs w:val="24"/>
        </w:rPr>
      </w:pPr>
      <w:r w:rsidRPr="00FE201A">
        <w:rPr>
          <w:rFonts w:ascii="Times New Roman" w:hAnsi="Times New Roman" w:cs="Times New Roman"/>
          <w:sz w:val="24"/>
          <w:szCs w:val="24"/>
        </w:rPr>
        <w:t>Ogrē</w:t>
      </w:r>
    </w:p>
    <w:p w14:paraId="292EDD57" w14:textId="77777777" w:rsidR="00816F7F" w:rsidRPr="00C86B5A" w:rsidRDefault="00816F7F" w:rsidP="00816F7F">
      <w:pPr>
        <w:pStyle w:val="Pamatteksts"/>
        <w:rPr>
          <w:rFonts w:ascii="Times New Roman" w:hAnsi="Times New Roman" w:cs="Times New Roman"/>
          <w:szCs w:val="20"/>
        </w:rPr>
      </w:pPr>
    </w:p>
    <w:p w14:paraId="05EE1A17" w14:textId="77CA21EA" w:rsidR="00816F7F" w:rsidRDefault="00816F7F" w:rsidP="00816F7F">
      <w:pPr>
        <w:pStyle w:val="Pamatteksts"/>
        <w:rPr>
          <w:rFonts w:ascii="Times New Roman" w:hAnsi="Times New Roman" w:cs="Times New Roman"/>
          <w:sz w:val="24"/>
          <w:lang w:eastAsia="ar-SA"/>
        </w:rPr>
      </w:pPr>
      <w:r w:rsidRPr="00FE201A">
        <w:rPr>
          <w:rFonts w:ascii="Times New Roman" w:hAnsi="Times New Roman" w:cs="Times New Roman"/>
          <w:sz w:val="24"/>
        </w:rPr>
        <w:t>2022. gada 31. martā</w:t>
      </w:r>
      <w:r w:rsidRPr="00FE201A">
        <w:rPr>
          <w:rFonts w:ascii="Times New Roman" w:hAnsi="Times New Roman" w:cs="Times New Roman"/>
          <w:sz w:val="24"/>
        </w:rPr>
        <w:tab/>
      </w:r>
      <w:r w:rsidRPr="00FE201A">
        <w:rPr>
          <w:rFonts w:ascii="Times New Roman" w:hAnsi="Times New Roman" w:cs="Times New Roman"/>
          <w:sz w:val="24"/>
        </w:rPr>
        <w:tab/>
      </w:r>
      <w:r w:rsidRPr="00FE201A">
        <w:rPr>
          <w:rFonts w:ascii="Times New Roman" w:hAnsi="Times New Roman" w:cs="Times New Roman"/>
          <w:sz w:val="24"/>
        </w:rPr>
        <w:tab/>
        <w:t xml:space="preserve"> </w:t>
      </w:r>
      <w:r w:rsidRPr="00FE201A">
        <w:rPr>
          <w:rFonts w:ascii="Times New Roman" w:hAnsi="Times New Roman" w:cs="Times New Roman"/>
          <w:sz w:val="24"/>
        </w:rPr>
        <w:tab/>
      </w:r>
      <w:r w:rsidRPr="00FE201A">
        <w:rPr>
          <w:rFonts w:ascii="Times New Roman" w:hAnsi="Times New Roman" w:cs="Times New Roman"/>
          <w:sz w:val="24"/>
        </w:rPr>
        <w:tab/>
        <w:t xml:space="preserve">                                              </w:t>
      </w:r>
      <w:r w:rsidRPr="00FE201A">
        <w:rPr>
          <w:rFonts w:ascii="Times New Roman" w:hAnsi="Times New Roman" w:cs="Times New Roman"/>
          <w:sz w:val="24"/>
          <w:lang w:eastAsia="ar-SA"/>
        </w:rPr>
        <w:t>Nr. 2</w:t>
      </w:r>
      <w:r>
        <w:rPr>
          <w:rFonts w:ascii="Times New Roman" w:hAnsi="Times New Roman" w:cs="Times New Roman"/>
          <w:sz w:val="24"/>
          <w:lang w:eastAsia="ar-SA"/>
        </w:rPr>
        <w:t>9</w:t>
      </w:r>
      <w:r w:rsidRPr="00FE201A">
        <w:rPr>
          <w:rFonts w:ascii="Times New Roman" w:hAnsi="Times New Roman" w:cs="Times New Roman"/>
          <w:sz w:val="24"/>
          <w:lang w:eastAsia="ar-SA"/>
        </w:rPr>
        <w:t>/2022</w:t>
      </w:r>
    </w:p>
    <w:p w14:paraId="1A6BA2C6" w14:textId="77777777" w:rsidR="00816F7F" w:rsidRPr="00C86B5A" w:rsidRDefault="00816F7F" w:rsidP="00816F7F">
      <w:pPr>
        <w:pStyle w:val="Pamatteksts"/>
        <w:rPr>
          <w:rFonts w:ascii="Times New Roman" w:hAnsi="Times New Roman" w:cs="Times New Roman"/>
          <w:szCs w:val="20"/>
        </w:rPr>
      </w:pPr>
    </w:p>
    <w:p w14:paraId="2E50452C" w14:textId="77777777" w:rsidR="00816F7F" w:rsidRPr="00FE201A" w:rsidRDefault="00816F7F" w:rsidP="00816F7F">
      <w:pPr>
        <w:widowControl w:val="0"/>
        <w:spacing w:before="282" w:line="240" w:lineRule="auto"/>
        <w:ind w:left="1200" w:right="1151"/>
        <w:jc w:val="center"/>
        <w:rPr>
          <w:rFonts w:ascii="Times New Roman" w:eastAsia="Times New Roman" w:hAnsi="Times New Roman" w:cs="Times New Roman"/>
          <w:b/>
          <w:sz w:val="28"/>
          <w:szCs w:val="28"/>
        </w:rPr>
      </w:pPr>
      <w:r w:rsidRPr="00FE201A">
        <w:rPr>
          <w:rFonts w:ascii="Times New Roman" w:eastAsia="Times New Roman" w:hAnsi="Times New Roman" w:cs="Times New Roman"/>
          <w:b/>
          <w:sz w:val="28"/>
          <w:szCs w:val="28"/>
        </w:rPr>
        <w:t xml:space="preserve">Kārtība, kādā organizējama Ogres novadā deklarēto bērnu un jauniešu nodarbinātība vasaras brīvlaikā </w:t>
      </w:r>
    </w:p>
    <w:p w14:paraId="587A6826" w14:textId="77777777" w:rsidR="00816F7F" w:rsidRPr="00C86B5A" w:rsidRDefault="00816F7F" w:rsidP="00816F7F">
      <w:pPr>
        <w:widowControl w:val="0"/>
        <w:spacing w:before="6" w:line="240" w:lineRule="auto"/>
        <w:ind w:right="140"/>
        <w:jc w:val="right"/>
        <w:rPr>
          <w:rFonts w:ascii="Times New Roman" w:eastAsia="Times New Roman" w:hAnsi="Times New Roman" w:cs="Times New Roman"/>
          <w:sz w:val="20"/>
          <w:szCs w:val="20"/>
        </w:rPr>
      </w:pPr>
    </w:p>
    <w:p w14:paraId="6AFA585D" w14:textId="77777777" w:rsidR="00816F7F" w:rsidRPr="00FE201A" w:rsidRDefault="00816F7F" w:rsidP="00816F7F">
      <w:pPr>
        <w:widowControl w:val="0"/>
        <w:spacing w:before="6" w:line="240" w:lineRule="auto"/>
        <w:ind w:right="140"/>
        <w:jc w:val="right"/>
        <w:rPr>
          <w:rFonts w:ascii="Times New Roman" w:eastAsia="Times New Roman" w:hAnsi="Times New Roman" w:cs="Times New Roman"/>
          <w:i/>
          <w:iCs/>
          <w:sz w:val="24"/>
          <w:szCs w:val="24"/>
        </w:rPr>
      </w:pPr>
      <w:r w:rsidRPr="00FE201A">
        <w:rPr>
          <w:rFonts w:ascii="Times New Roman" w:eastAsia="Times New Roman" w:hAnsi="Times New Roman" w:cs="Times New Roman"/>
          <w:i/>
          <w:iCs/>
          <w:sz w:val="24"/>
          <w:szCs w:val="24"/>
        </w:rPr>
        <w:t xml:space="preserve">Izdoti saskaņā ar likuma „Par pašvaldībām” </w:t>
      </w:r>
    </w:p>
    <w:p w14:paraId="211CCA78" w14:textId="77777777" w:rsidR="00816F7F" w:rsidRPr="00FE201A" w:rsidRDefault="00816F7F" w:rsidP="00816F7F">
      <w:pPr>
        <w:widowControl w:val="0"/>
        <w:spacing w:before="6" w:line="240" w:lineRule="auto"/>
        <w:ind w:right="140"/>
        <w:jc w:val="right"/>
        <w:rPr>
          <w:rFonts w:ascii="Times New Roman" w:eastAsia="Times New Roman" w:hAnsi="Times New Roman" w:cs="Times New Roman"/>
          <w:i/>
          <w:iCs/>
          <w:sz w:val="24"/>
          <w:szCs w:val="24"/>
        </w:rPr>
      </w:pPr>
      <w:r w:rsidRPr="00FE201A">
        <w:rPr>
          <w:rFonts w:ascii="Times New Roman" w:eastAsia="Times New Roman" w:hAnsi="Times New Roman" w:cs="Times New Roman"/>
          <w:i/>
          <w:iCs/>
          <w:sz w:val="24"/>
          <w:szCs w:val="24"/>
        </w:rPr>
        <w:t xml:space="preserve">15.panta  pirmās daļas 7., 10. punktu </w:t>
      </w:r>
    </w:p>
    <w:p w14:paraId="694A1386" w14:textId="3EDBF2BF" w:rsidR="00A87AE9" w:rsidRDefault="00816F7F" w:rsidP="00816F7F">
      <w:pPr>
        <w:widowControl w:val="0"/>
        <w:spacing w:line="240" w:lineRule="auto"/>
        <w:ind w:right="141"/>
        <w:jc w:val="right"/>
        <w:rPr>
          <w:rFonts w:ascii="Times New Roman" w:eastAsia="Times New Roman" w:hAnsi="Times New Roman" w:cs="Times New Roman"/>
          <w:i/>
          <w:iCs/>
          <w:sz w:val="24"/>
          <w:szCs w:val="24"/>
          <w:shd w:val="clear" w:color="auto" w:fill="F9CB9C"/>
        </w:rPr>
      </w:pPr>
      <w:r w:rsidRPr="00FE201A">
        <w:rPr>
          <w:rFonts w:ascii="Times New Roman" w:eastAsia="Times New Roman" w:hAnsi="Times New Roman" w:cs="Times New Roman"/>
          <w:i/>
          <w:iCs/>
          <w:sz w:val="24"/>
          <w:szCs w:val="24"/>
        </w:rPr>
        <w:t>un 41.panta pirmās daļas 2.punktu</w:t>
      </w:r>
      <w:r w:rsidRPr="00FE201A">
        <w:rPr>
          <w:rFonts w:ascii="Times New Roman" w:eastAsia="Times New Roman" w:hAnsi="Times New Roman" w:cs="Times New Roman"/>
          <w:i/>
          <w:iCs/>
          <w:sz w:val="24"/>
          <w:szCs w:val="24"/>
          <w:shd w:val="clear" w:color="auto" w:fill="F9CB9C"/>
        </w:rPr>
        <w:t xml:space="preserve"> </w:t>
      </w:r>
    </w:p>
    <w:p w14:paraId="16FC4D33" w14:textId="77777777" w:rsidR="00C86B5A" w:rsidRPr="00816F7F" w:rsidRDefault="00C86B5A" w:rsidP="00816F7F">
      <w:pPr>
        <w:widowControl w:val="0"/>
        <w:spacing w:line="240" w:lineRule="auto"/>
        <w:ind w:right="141"/>
        <w:jc w:val="right"/>
        <w:rPr>
          <w:rFonts w:ascii="Times New Roman" w:eastAsia="Times New Roman" w:hAnsi="Times New Roman" w:cs="Times New Roman"/>
          <w:i/>
          <w:iCs/>
          <w:sz w:val="24"/>
          <w:szCs w:val="24"/>
          <w:shd w:val="clear" w:color="auto" w:fill="F9CB9C"/>
        </w:rPr>
      </w:pPr>
    </w:p>
    <w:p w14:paraId="0F3115C8" w14:textId="34D7331F" w:rsidR="00A87AE9" w:rsidRPr="00C86B5A" w:rsidRDefault="00C96678" w:rsidP="00CA47D5">
      <w:pPr>
        <w:pStyle w:val="Sarakstarindkopa"/>
        <w:widowControl w:val="0"/>
        <w:numPr>
          <w:ilvl w:val="0"/>
          <w:numId w:val="4"/>
        </w:numPr>
        <w:spacing w:line="240" w:lineRule="auto"/>
        <w:ind w:left="284"/>
        <w:jc w:val="center"/>
        <w:rPr>
          <w:rFonts w:ascii="Times New Roman" w:eastAsia="Times New Roman" w:hAnsi="Times New Roman" w:cs="Times New Roman"/>
          <w:b/>
          <w:sz w:val="24"/>
          <w:szCs w:val="24"/>
        </w:rPr>
      </w:pPr>
      <w:r w:rsidRPr="00C86B5A">
        <w:rPr>
          <w:rFonts w:ascii="Times New Roman" w:eastAsia="Times New Roman" w:hAnsi="Times New Roman" w:cs="Times New Roman"/>
          <w:b/>
          <w:sz w:val="24"/>
          <w:szCs w:val="24"/>
        </w:rPr>
        <w:t>Vispārīgie jautājumi</w:t>
      </w:r>
    </w:p>
    <w:p w14:paraId="627830B5" w14:textId="77777777" w:rsidR="00C86B5A" w:rsidRPr="00CA47D5" w:rsidRDefault="00C86B5A" w:rsidP="00C86B5A">
      <w:pPr>
        <w:pStyle w:val="Sarakstarindkopa"/>
        <w:widowControl w:val="0"/>
        <w:spacing w:line="240" w:lineRule="auto"/>
        <w:ind w:left="1080"/>
        <w:rPr>
          <w:rFonts w:ascii="Times New Roman" w:eastAsia="Times New Roman" w:hAnsi="Times New Roman" w:cs="Times New Roman"/>
          <w:b/>
          <w:sz w:val="20"/>
          <w:szCs w:val="20"/>
        </w:rPr>
      </w:pPr>
    </w:p>
    <w:p w14:paraId="691D5DD7" w14:textId="77777777" w:rsidR="00A87AE9" w:rsidRDefault="00C96678" w:rsidP="00C86B5A">
      <w:pPr>
        <w:widowControl w:val="0"/>
        <w:numPr>
          <w:ilvl w:val="0"/>
          <w:numId w:val="1"/>
        </w:numPr>
        <w:spacing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Iekšējie noteikumi nosaka Ogres novada pašvaldības (turpmāk – Pašvaldība) bērnu un jauniešu, kuri sasnieguši 13 gadu vecumu, bet nav vecāki par 20 gadiem, iegūst  izglītību vispārējās pamatizglītības, vidējās izglītības un profesionālajās izglītības iestādēs  un kuri deklarēti Ogres novada administratīvajā teritorijā (turpmāk – Skolēns), nodarbinātības vasaras brīvlaikā (turpmāk – Nodarbinātība) organizēšanas, līdzfinansēšanas principus un  Nodarbinātības līgumu slēgšanas kārtību. </w:t>
      </w:r>
    </w:p>
    <w:p w14:paraId="26A5E630" w14:textId="77777777" w:rsidR="00A87AE9" w:rsidRDefault="00C96678">
      <w:pPr>
        <w:widowControl w:val="0"/>
        <w:numPr>
          <w:ilvl w:val="0"/>
          <w:numId w:val="1"/>
        </w:numPr>
        <w:spacing w:before="272" w:after="120"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Nodarbinātību Skolēniem organizē Ogres novada Izglītības pārvalde (turpmāk - Pārvalde).</w:t>
      </w:r>
    </w:p>
    <w:p w14:paraId="457C7430" w14:textId="77777777" w:rsidR="00A87AE9" w:rsidRDefault="00C96678">
      <w:pPr>
        <w:widowControl w:val="0"/>
        <w:numPr>
          <w:ilvl w:val="0"/>
          <w:numId w:val="1"/>
        </w:numPr>
        <w:spacing w:before="272" w:after="120"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Nodarbinātība tiek organizēta saskaņā normatīvo aktu noteikumiem.</w:t>
      </w:r>
    </w:p>
    <w:p w14:paraId="52822A7B" w14:textId="77777777" w:rsidR="00A87AE9" w:rsidRDefault="00C96678">
      <w:pPr>
        <w:widowControl w:val="0"/>
        <w:numPr>
          <w:ilvl w:val="0"/>
          <w:numId w:val="1"/>
        </w:numPr>
        <w:spacing w:before="272" w:after="120"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Nodarbinātības mērķis ir vasaras brīvlaikā sniegt Skolēniem iespēju iegūt papildus ienākumus  un nodrošināt  iespēju iegūt jaunas zināšanas, darba prasmes, iemaņas un pieredzi.  </w:t>
      </w:r>
    </w:p>
    <w:p w14:paraId="66A490BD" w14:textId="77777777" w:rsidR="00A87AE9" w:rsidRDefault="00C96678">
      <w:pPr>
        <w:widowControl w:val="0"/>
        <w:numPr>
          <w:ilvl w:val="0"/>
          <w:numId w:val="1"/>
        </w:numPr>
        <w:spacing w:before="120"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vietas nodrošina Pašvaldības iestādes un Latvijas Republikā, Ogres novadā  reģistrētas juridiskas komercsabiedrības un biedrības (turpmāk – Darba devējs). </w:t>
      </w:r>
    </w:p>
    <w:p w14:paraId="7C0B76D0" w14:textId="7213E866" w:rsidR="00816F7F" w:rsidRPr="00C86B5A" w:rsidRDefault="00C96678" w:rsidP="00C86B5A">
      <w:pPr>
        <w:widowControl w:val="0"/>
        <w:numPr>
          <w:ilvl w:val="1"/>
          <w:numId w:val="1"/>
        </w:numPr>
        <w:spacing w:after="120"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netiek nodrošināts pietiekams skaits darba vietu saskaņā ar Skolēnu nodarbinātības  nosacījumiem, tad darba vietas var nodrošināt citos Latvijas Republikas novados reģistrētas juridiskas komercsabiedrības, nodrošinot Skolēnu transportēšanu uz un no darba vietas. </w:t>
      </w:r>
    </w:p>
    <w:p w14:paraId="20189303" w14:textId="5D3A1D91" w:rsidR="00A87AE9" w:rsidRDefault="00C96678" w:rsidP="00C86B5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II. Nodarbinātības nosacījumi un finansēšana </w:t>
      </w:r>
    </w:p>
    <w:p w14:paraId="198D2250" w14:textId="77777777" w:rsidR="00C86B5A" w:rsidRDefault="00C86B5A" w:rsidP="00C86B5A">
      <w:pPr>
        <w:widowControl w:val="0"/>
        <w:spacing w:line="240" w:lineRule="auto"/>
        <w:jc w:val="center"/>
        <w:rPr>
          <w:rFonts w:ascii="Times New Roman" w:eastAsia="Times New Roman" w:hAnsi="Times New Roman" w:cs="Times New Roman"/>
          <w:b/>
          <w:sz w:val="24"/>
          <w:szCs w:val="24"/>
        </w:rPr>
      </w:pPr>
    </w:p>
    <w:p w14:paraId="69CCA10B" w14:textId="77777777" w:rsidR="00A87AE9" w:rsidRDefault="00C96678" w:rsidP="00C86B5A">
      <w:pPr>
        <w:widowControl w:val="0"/>
        <w:numPr>
          <w:ilvl w:val="0"/>
          <w:numId w:val="1"/>
        </w:numPr>
        <w:spacing w:line="248"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Nodarbinātības organizēšanai izveido  komisiju (turpmāk tekstā – Komisija) 5 (piecu) locekļu sastāvā, saskaņā ar </w:t>
      </w:r>
      <w:r>
        <w:rPr>
          <w:rFonts w:ascii="Times New Roman" w:eastAsia="Times New Roman" w:hAnsi="Times New Roman" w:cs="Times New Roman"/>
          <w:sz w:val="24"/>
          <w:szCs w:val="24"/>
          <w:highlight w:val="white"/>
        </w:rPr>
        <w:t>Pārvaldes vadītāja rīkojumu</w:t>
      </w:r>
      <w:r>
        <w:rPr>
          <w:rFonts w:ascii="Times New Roman" w:eastAsia="Times New Roman" w:hAnsi="Times New Roman" w:cs="Times New Roman"/>
          <w:sz w:val="24"/>
          <w:szCs w:val="24"/>
        </w:rPr>
        <w:t>. Komisija sagatavo informāciju un aicinājumu Darba devējiem piedalīties Nodarbinātībā un iespējamajām darba vietām un pieteikšanās  kārtību Skolēniem.</w:t>
      </w:r>
    </w:p>
    <w:p w14:paraId="6A4B23B8" w14:textId="77777777" w:rsidR="00A87AE9" w:rsidRDefault="00C96678">
      <w:pPr>
        <w:widowControl w:val="0"/>
        <w:numPr>
          <w:ilvl w:val="0"/>
          <w:numId w:val="1"/>
        </w:numPr>
        <w:spacing w:line="248"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w:t>
      </w:r>
    </w:p>
    <w:p w14:paraId="5FA64C4B" w14:textId="77777777" w:rsidR="00A87AE9" w:rsidRDefault="00C96678">
      <w:pPr>
        <w:widowControl w:val="0"/>
        <w:numPr>
          <w:ilvl w:val="1"/>
          <w:numId w:val="1"/>
        </w:numPr>
        <w:spacing w:line="229"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sagatavo informāciju un aicinājumu Darba devējiem piedalīties  Nodarbinātībā Skolēnu vasaras brīvlaikā un publicē to  Pašvaldības mājaslapā www.ogresnovads.lv; </w:t>
      </w:r>
    </w:p>
    <w:p w14:paraId="09C9BC28" w14:textId="77777777" w:rsidR="00A87AE9" w:rsidRDefault="00C96678">
      <w:pPr>
        <w:widowControl w:val="0"/>
        <w:numPr>
          <w:ilvl w:val="1"/>
          <w:numId w:val="1"/>
        </w:numPr>
        <w:spacing w:line="229"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izvērtē Darba devēja pieteikumus;</w:t>
      </w:r>
    </w:p>
    <w:p w14:paraId="1B43F505" w14:textId="77777777" w:rsidR="00A87AE9" w:rsidRDefault="00C96678">
      <w:pPr>
        <w:widowControl w:val="0"/>
        <w:numPr>
          <w:ilvl w:val="1"/>
          <w:numId w:val="1"/>
        </w:numPr>
        <w:spacing w:line="23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sagatavo informāciju par iespējamajām darba vietām un pieteikšanās  kārtību Skolēnu dalībai Nodarbinātībā, un publicē to  Pašvaldības mājaslapā www.ogresnovads.lv. </w:t>
      </w:r>
    </w:p>
    <w:p w14:paraId="191B73EC" w14:textId="77777777" w:rsidR="00A87AE9" w:rsidRDefault="00C96678">
      <w:pPr>
        <w:widowControl w:val="0"/>
        <w:numPr>
          <w:ilvl w:val="1"/>
          <w:numId w:val="1"/>
        </w:numPr>
        <w:spacing w:line="23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izvērtē Skolēnu pieteikumus;</w:t>
      </w:r>
    </w:p>
    <w:p w14:paraId="4D3AD390" w14:textId="77777777" w:rsidR="00A87AE9" w:rsidRDefault="00C96678">
      <w:pPr>
        <w:widowControl w:val="0"/>
        <w:numPr>
          <w:ilvl w:val="1"/>
          <w:numId w:val="1"/>
        </w:numPr>
        <w:spacing w:line="23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sniedz atbalstu Darba devējiem un Skolēniem Nodarbinātības īstenošanas laikā.</w:t>
      </w:r>
    </w:p>
    <w:p w14:paraId="64D3294E" w14:textId="77777777" w:rsidR="00A87AE9" w:rsidRDefault="00C96678">
      <w:pPr>
        <w:widowControl w:val="0"/>
        <w:numPr>
          <w:ilvl w:val="0"/>
          <w:numId w:val="1"/>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Nodarbinātības periods ir vasaras brīvlaiks. </w:t>
      </w:r>
    </w:p>
    <w:p w14:paraId="13E4880E" w14:textId="77777777" w:rsidR="00A87AE9" w:rsidRDefault="00C96678">
      <w:pPr>
        <w:widowControl w:val="0"/>
        <w:numPr>
          <w:ilvl w:val="0"/>
          <w:numId w:val="1"/>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Nodarbinātība tiek finansēta no Darba devēja līdzekļiem un Pašvaldības  līdzfinansējuma, kas iedalīts Pašvaldības budžetā. </w:t>
      </w:r>
    </w:p>
    <w:p w14:paraId="41443815" w14:textId="77777777" w:rsidR="00A87AE9" w:rsidRDefault="00C96678">
      <w:pPr>
        <w:widowControl w:val="0"/>
        <w:numPr>
          <w:ilvl w:val="0"/>
          <w:numId w:val="1"/>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Skolēnam tiek noteikta un aprēķināta darba samaksa saskaņā ar normatīvajos aktos noteikto. </w:t>
      </w:r>
    </w:p>
    <w:p w14:paraId="712863E7" w14:textId="77777777" w:rsidR="00A87AE9" w:rsidRDefault="00C96678">
      <w:pPr>
        <w:widowControl w:val="0"/>
        <w:numPr>
          <w:ilvl w:val="0"/>
          <w:numId w:val="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 noslēdz līgumu ar Darba devēju, kurā Pašvaldība  apņemas izmaksāt Darba devējam Pašvaldības līdzfinansējumu. Pašvaldība apmaksā Darba devējam nodarbinātā Skolēna algu 50 (piecdesmit) procentu apmērā no valstī noteiktās minimālās mēnešalgas vai no aprēķinātās algas par minimālo stundas tarifa likmi. </w:t>
      </w:r>
    </w:p>
    <w:p w14:paraId="358D92CC" w14:textId="77777777" w:rsidR="00A87AE9" w:rsidRDefault="00C96678">
      <w:pPr>
        <w:widowControl w:val="0"/>
        <w:numPr>
          <w:ilvl w:val="0"/>
          <w:numId w:val="1"/>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Viens Skolēns drīkst būt nodarbināts pie Darba devēja ne vairāk kā 8 (astoņas) stundas dienā un ne vairāk kā mēnesi Nodarbinātības periodā, ievērojot normatīvajos aktos noteiktos ierobežojumus nepilngadīgu personu nodarbināšanā: </w:t>
      </w:r>
    </w:p>
    <w:p w14:paraId="13457BF2" w14:textId="77777777" w:rsidR="00A87AE9" w:rsidRDefault="00C96678">
      <w:pPr>
        <w:widowControl w:val="0"/>
        <w:numPr>
          <w:ilvl w:val="1"/>
          <w:numId w:val="1"/>
        </w:numPr>
        <w:spacing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skolēniem 13 līdz 14 gadu vecumā vienā dienā ir 4 stundas, bet ne vairāk 20 stundas nedēļā;</w:t>
      </w:r>
    </w:p>
    <w:p w14:paraId="6BB0B29A" w14:textId="77777777" w:rsidR="00A87AE9" w:rsidRDefault="00C96678">
      <w:pPr>
        <w:widowControl w:val="0"/>
        <w:numPr>
          <w:ilvl w:val="1"/>
          <w:numId w:val="1"/>
        </w:numPr>
        <w:spacing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skolēniem 15 līdz 18 gadu vecumā vienā dienā ir 7 stundas, bet ne vairāk kā  35 stundas nedēļā; </w:t>
      </w:r>
    </w:p>
    <w:p w14:paraId="74C0A6EB" w14:textId="77777777" w:rsidR="00A87AE9" w:rsidRDefault="00C96678">
      <w:pPr>
        <w:widowControl w:val="0"/>
        <w:numPr>
          <w:ilvl w:val="1"/>
          <w:numId w:val="1"/>
        </w:numPr>
        <w:spacing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skolēniem 18 līdz 20 gadu vecumā vienā dienā ir 8 stundas, bet ne vairāk kā 40  stundas nedēļā. </w:t>
      </w:r>
    </w:p>
    <w:p w14:paraId="1DD071A5" w14:textId="77777777" w:rsidR="00A87AE9" w:rsidRDefault="00C96678">
      <w:pPr>
        <w:widowControl w:val="0"/>
        <w:numPr>
          <w:ilvl w:val="0"/>
          <w:numId w:val="1"/>
        </w:numPr>
        <w:spacing w:before="120" w:after="20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Atlīdzība Skolēniem tiek aprēķināta par faktiski  nostrādāto laiku, stundas likmi nosakot ne mazāku kā valstī noteikto minimumu. </w:t>
      </w:r>
    </w:p>
    <w:p w14:paraId="60A48C8C" w14:textId="009A37C5" w:rsidR="00A87AE9" w:rsidRDefault="00C96678" w:rsidP="00C86B5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Darba devēja pieteikšanās, atlase, tiesības un pienākumi </w:t>
      </w:r>
    </w:p>
    <w:p w14:paraId="375A2E0C" w14:textId="77777777" w:rsidR="00C86B5A" w:rsidRDefault="00C86B5A" w:rsidP="00C86B5A">
      <w:pPr>
        <w:widowControl w:val="0"/>
        <w:spacing w:line="240" w:lineRule="auto"/>
        <w:jc w:val="center"/>
        <w:rPr>
          <w:rFonts w:ascii="Times New Roman" w:eastAsia="Times New Roman" w:hAnsi="Times New Roman" w:cs="Times New Roman"/>
          <w:b/>
          <w:sz w:val="24"/>
          <w:szCs w:val="24"/>
        </w:rPr>
      </w:pPr>
    </w:p>
    <w:p w14:paraId="23B0CD40" w14:textId="77777777" w:rsidR="00A87AE9" w:rsidRDefault="00C96678" w:rsidP="00C86B5A">
      <w:pPr>
        <w:widowControl w:val="0"/>
        <w:numPr>
          <w:ilvl w:val="0"/>
          <w:numId w:val="1"/>
        </w:numPr>
        <w:spacing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izsludina pieteikšanos Darba devējiem Nodarbinātībai, publicējot informāciju Pašvaldības mājas lapā www.ogresnovads.lv un nosakot pieteikšanās termiņu</w:t>
      </w:r>
      <w:r>
        <w:rPr>
          <w:rFonts w:ascii="Times New Roman" w:eastAsia="Times New Roman" w:hAnsi="Times New Roman" w:cs="Times New Roman"/>
          <w:b/>
          <w:sz w:val="24"/>
          <w:szCs w:val="24"/>
        </w:rPr>
        <w:t>.</w:t>
      </w:r>
    </w:p>
    <w:p w14:paraId="50BEC36D" w14:textId="77777777" w:rsidR="00A87AE9" w:rsidRDefault="00C96678">
      <w:pPr>
        <w:widowControl w:val="0"/>
        <w:numPr>
          <w:ilvl w:val="0"/>
          <w:numId w:val="1"/>
        </w:numPr>
        <w:spacing w:before="272"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Vienam Darba devējam ir iespēja pieteikties līdz 30 Skolēnu Nodarbinātības nodrošināšanai.  Gadījumā, ja pieteikšanās un izvērtēšanas rezultātā netiek nodrošināts nepieciešamais darba vietu skaits, Darba devējiem ir iespēja nodrošināt Nodarbinātību vairāk kā 30 Skolēniem, prioritāri dodot iespēju Darba devējam, kurš saņēmis lielāko punktu skaitu.</w:t>
      </w:r>
    </w:p>
    <w:p w14:paraId="415C08C2" w14:textId="77777777" w:rsidR="00A87AE9" w:rsidRDefault="00C96678">
      <w:pPr>
        <w:widowControl w:val="0"/>
        <w:numPr>
          <w:ilvl w:val="0"/>
          <w:numId w:val="1"/>
        </w:numPr>
        <w:spacing w:before="120" w:line="240" w:lineRule="auto"/>
        <w:ind w:right="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Komisija </w:t>
      </w:r>
      <w:r>
        <w:rPr>
          <w:rFonts w:ascii="Times New Roman" w:eastAsia="Times New Roman" w:hAnsi="Times New Roman" w:cs="Times New Roman"/>
          <w:sz w:val="24"/>
          <w:szCs w:val="24"/>
          <w:highlight w:val="white"/>
        </w:rPr>
        <w:t>Darba devējus izvērtē saskaņā ar kritērijiem (pielikums Nr.1).</w:t>
      </w:r>
    </w:p>
    <w:p w14:paraId="02C8E45B" w14:textId="77777777" w:rsidR="00A87AE9" w:rsidRDefault="00C96678">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Darba devējam ir šādi pienākumi: </w:t>
      </w:r>
    </w:p>
    <w:p w14:paraId="6FED1D6B" w14:textId="77777777" w:rsidR="00A87AE9" w:rsidRDefault="00C96678">
      <w:pPr>
        <w:widowControl w:val="0"/>
        <w:numPr>
          <w:ilvl w:val="1"/>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nodrošināt darba vadītāju Skolēniem Nodarbinātības laikā;</w:t>
      </w:r>
    </w:p>
    <w:p w14:paraId="768E9213" w14:textId="77777777" w:rsidR="00A87AE9" w:rsidRDefault="00C96678">
      <w:pPr>
        <w:widowControl w:val="0"/>
        <w:numPr>
          <w:ilvl w:val="1"/>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noslēgt darba līgumu ar katru Skolēnu, ievērojot Darba likuma un  citu normatīvo aktu prasības; </w:t>
      </w:r>
    </w:p>
    <w:p w14:paraId="5686CB93" w14:textId="77777777" w:rsidR="00A87AE9" w:rsidRDefault="00C96678">
      <w:pPr>
        <w:widowControl w:val="0"/>
        <w:numPr>
          <w:ilvl w:val="1"/>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iepazīstināt Skolēnu ar darba drošību atbilstoši darba aizsardzības, elektrodrošības, ugunsdrošības, sanitāri higiēniskajām prasībām un riska faktoriem darba vietā,  iepazīstināšanu apliecinot ar Skolēna parakstu (par aizpildītiem instruēšanas žurnāliem atbild Darba devējs); </w:t>
      </w:r>
    </w:p>
    <w:p w14:paraId="0C3CBD2B" w14:textId="77777777" w:rsidR="00A87AE9" w:rsidRDefault="00C96678">
      <w:pPr>
        <w:widowControl w:val="0"/>
        <w:numPr>
          <w:ilvl w:val="1"/>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līdzfinansējuma saņemšanai Darba devējs līdz katra mēneša desmitajam datumam  Izglītības pārvaldei iesniegt pārskatu (turpmāk – Pārskats) (2.pielikums) izvērtēšanai par  iepriekšējo mēnesi par faktiski nodarbināto Skolēnu skaitu un i</w:t>
      </w:r>
      <w:r>
        <w:rPr>
          <w:rFonts w:ascii="Times New Roman" w:eastAsia="Times New Roman" w:hAnsi="Times New Roman" w:cs="Times New Roman"/>
          <w:sz w:val="24"/>
          <w:szCs w:val="24"/>
          <w:highlight w:val="white"/>
        </w:rPr>
        <w:t xml:space="preserve">zmaksām saskaņā ar noslēgto  līgumu; </w:t>
      </w:r>
    </w:p>
    <w:p w14:paraId="1131CA47" w14:textId="77777777" w:rsidR="00A87AE9" w:rsidRDefault="00C96678">
      <w:pPr>
        <w:widowControl w:val="0"/>
        <w:numPr>
          <w:ilvl w:val="1"/>
          <w:numId w:val="1"/>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saņemt līdzfinansējumu 10 darba dienu laikā pēc 17.4.apakšpunktā minēto  dokumentu iesniegšanas Pašvaldībā; </w:t>
      </w:r>
    </w:p>
    <w:p w14:paraId="64B7BB14" w14:textId="34C1BD1B" w:rsidR="00A87AE9" w:rsidRDefault="00C96678" w:rsidP="00C86B5A">
      <w:pPr>
        <w:widowControl w:val="0"/>
        <w:numPr>
          <w:ilvl w:val="1"/>
          <w:numId w:val="1"/>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informēt Pārvaldi, ja Skolēns ir pārkāpis darba līguma nosacījumus.</w:t>
      </w:r>
    </w:p>
    <w:p w14:paraId="07809758" w14:textId="77777777" w:rsidR="00C86B5A" w:rsidRPr="00C86B5A" w:rsidRDefault="00C86B5A" w:rsidP="00C86B5A">
      <w:pPr>
        <w:widowControl w:val="0"/>
        <w:spacing w:line="240" w:lineRule="auto"/>
        <w:ind w:left="1440"/>
        <w:jc w:val="both"/>
        <w:rPr>
          <w:rFonts w:ascii="Times New Roman" w:eastAsia="Times New Roman" w:hAnsi="Times New Roman" w:cs="Times New Roman"/>
          <w:sz w:val="20"/>
          <w:szCs w:val="20"/>
          <w:highlight w:val="white"/>
        </w:rPr>
      </w:pPr>
    </w:p>
    <w:p w14:paraId="7790CFBF" w14:textId="4B6A13D6" w:rsidR="00A87AE9" w:rsidRDefault="00C96678" w:rsidP="00CA47D5">
      <w:pPr>
        <w:widowControl w:val="0"/>
        <w:spacing w:line="240" w:lineRule="auto"/>
        <w:ind w:left="142"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Pieteikšanās nodarbinātībai un skolēnu atlase </w:t>
      </w:r>
    </w:p>
    <w:p w14:paraId="3F87D521" w14:textId="77777777" w:rsidR="00C86B5A" w:rsidRDefault="00C86B5A" w:rsidP="00C86B5A">
      <w:pPr>
        <w:widowControl w:val="0"/>
        <w:spacing w:line="240" w:lineRule="auto"/>
        <w:ind w:right="90"/>
        <w:jc w:val="center"/>
        <w:rPr>
          <w:rFonts w:ascii="Times New Roman" w:eastAsia="Times New Roman" w:hAnsi="Times New Roman" w:cs="Times New Roman"/>
          <w:b/>
          <w:sz w:val="24"/>
          <w:szCs w:val="24"/>
        </w:rPr>
      </w:pPr>
    </w:p>
    <w:p w14:paraId="097EB84B" w14:textId="77777777" w:rsidR="00A87AE9" w:rsidRDefault="00C96678" w:rsidP="00C86B5A">
      <w:pPr>
        <w:widowControl w:val="0"/>
        <w:numPr>
          <w:ilvl w:val="0"/>
          <w:numId w:val="1"/>
        </w:numPr>
        <w:spacing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izsludina pieteikšanos Skolēniem Nodarbinātībai, publicējot informāciju Pašvaldības mājas lapā </w:t>
      </w:r>
      <w:hyperlink r:id="rId8">
        <w:r>
          <w:rPr>
            <w:rFonts w:ascii="Times New Roman" w:eastAsia="Times New Roman" w:hAnsi="Times New Roman" w:cs="Times New Roman"/>
            <w:sz w:val="24"/>
            <w:szCs w:val="24"/>
          </w:rPr>
          <w:t>www.ogresnovads.lv</w:t>
        </w:r>
      </w:hyperlink>
      <w:r>
        <w:rPr>
          <w:rFonts w:ascii="Times New Roman" w:eastAsia="Times New Roman" w:hAnsi="Times New Roman" w:cs="Times New Roman"/>
          <w:color w:val="444444"/>
          <w:sz w:val="24"/>
          <w:szCs w:val="24"/>
        </w:rPr>
        <w:t xml:space="preserve"> </w:t>
      </w:r>
      <w:r>
        <w:rPr>
          <w:rFonts w:ascii="Times New Roman" w:eastAsia="Times New Roman" w:hAnsi="Times New Roman" w:cs="Times New Roman"/>
          <w:sz w:val="24"/>
          <w:szCs w:val="24"/>
        </w:rPr>
        <w:t xml:space="preserve">un nosaka pieteikšanās termiņu. </w:t>
      </w:r>
    </w:p>
    <w:p w14:paraId="5D70C9EB" w14:textId="77777777" w:rsidR="00A87AE9" w:rsidRDefault="00C96678">
      <w:pPr>
        <w:widowControl w:val="0"/>
        <w:numPr>
          <w:ilvl w:val="0"/>
          <w:numId w:val="1"/>
        </w:numPr>
        <w:spacing w:before="272"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izvērtē Skolēna pieteikumu dalībai Nodarbinātībai, ja tā izsludinātajā pieteikšanās laikā ir saņēmusi Skolēna aizpildītu elektronisku  pieteikumu, kurš aizpildīts saskaņā ar izsludināšanas paziņojumā norādītajām prasībām. )</w:t>
      </w:r>
    </w:p>
    <w:p w14:paraId="4AFF30CF" w14:textId="77777777" w:rsidR="00A87AE9" w:rsidRDefault="00C96678">
      <w:pPr>
        <w:widowControl w:val="0"/>
        <w:numPr>
          <w:ilvl w:val="0"/>
          <w:numId w:val="1"/>
        </w:numPr>
        <w:spacing w:before="272"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devējam ir iespēja iesniegt Pārvaldei sarakstu ar Skolēniem, kuri iepriekš pieteikušies pie darba devēja un ir novērtēti kā atbilstoši kandidāti amatam. </w:t>
      </w:r>
    </w:p>
    <w:p w14:paraId="3B005961" w14:textId="77777777" w:rsidR="00A87AE9" w:rsidRDefault="00C96678">
      <w:pPr>
        <w:widowControl w:val="0"/>
        <w:numPr>
          <w:ilvl w:val="0"/>
          <w:numId w:val="1"/>
        </w:numPr>
        <w:spacing w:before="120" w:line="240" w:lineRule="auto"/>
        <w:ind w:right="9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Saņemtos pieteikumus izvērtē Komisija saskaņā ar Kritērijiem (Pielikums Nr.1). </w:t>
      </w:r>
    </w:p>
    <w:p w14:paraId="1771B276" w14:textId="77777777" w:rsidR="00A87AE9" w:rsidRDefault="00A87AE9">
      <w:pPr>
        <w:widowControl w:val="0"/>
        <w:spacing w:after="120" w:line="240" w:lineRule="auto"/>
        <w:ind w:left="1440" w:right="90"/>
        <w:rPr>
          <w:rFonts w:ascii="Times New Roman" w:eastAsia="Times New Roman" w:hAnsi="Times New Roman" w:cs="Times New Roman"/>
          <w:sz w:val="24"/>
          <w:szCs w:val="24"/>
        </w:rPr>
      </w:pPr>
    </w:p>
    <w:p w14:paraId="7FD812A2" w14:textId="77777777" w:rsidR="00A87AE9" w:rsidRDefault="00C96678">
      <w:pPr>
        <w:widowControl w:val="0"/>
        <w:numPr>
          <w:ilvl w:val="0"/>
          <w:numId w:val="1"/>
        </w:numPr>
        <w:spacing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Pieteikums tiek atzīts par neatbilstošu šādos gadījumos: </w:t>
      </w:r>
    </w:p>
    <w:p w14:paraId="1F4FD2C8" w14:textId="77777777" w:rsidR="00A87AE9" w:rsidRDefault="00A87AE9">
      <w:pPr>
        <w:widowControl w:val="0"/>
        <w:spacing w:line="240" w:lineRule="auto"/>
        <w:ind w:left="720" w:right="90"/>
        <w:rPr>
          <w:rFonts w:ascii="Times New Roman" w:eastAsia="Times New Roman" w:hAnsi="Times New Roman" w:cs="Times New Roman"/>
          <w:sz w:val="24"/>
          <w:szCs w:val="24"/>
        </w:rPr>
      </w:pPr>
    </w:p>
    <w:p w14:paraId="5455F4EF" w14:textId="77777777" w:rsidR="00A87AE9" w:rsidRDefault="00C96678">
      <w:pPr>
        <w:widowControl w:val="0"/>
        <w:numPr>
          <w:ilvl w:val="1"/>
          <w:numId w:val="1"/>
        </w:numPr>
        <w:spacing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norādītajā darba uzsākšanas dienā izglītojamais vēl nebūs sasniedzis 13 gadu vecumu; </w:t>
      </w:r>
    </w:p>
    <w:p w14:paraId="00A24A19" w14:textId="77777777" w:rsidR="00A87AE9" w:rsidRDefault="00C96678">
      <w:pPr>
        <w:widowControl w:val="0"/>
        <w:numPr>
          <w:ilvl w:val="1"/>
          <w:numId w:val="1"/>
        </w:numPr>
        <w:spacing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izglītojamais nav deklarēts Ogres novadā un neapgūst izglītības  programmu vispārējās izglītības iestādē vai profesionālās  izglītības iestādē; </w:t>
      </w:r>
    </w:p>
    <w:p w14:paraId="6D014951" w14:textId="77777777" w:rsidR="00A87AE9" w:rsidRDefault="00C96678">
      <w:pPr>
        <w:widowControl w:val="0"/>
        <w:numPr>
          <w:ilvl w:val="1"/>
          <w:numId w:val="1"/>
        </w:numPr>
        <w:spacing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pieteikums saņemts vēlāk par izsludināto  pieteikšanās termiņu; </w:t>
      </w:r>
    </w:p>
    <w:p w14:paraId="65669705" w14:textId="77777777" w:rsidR="00A87AE9" w:rsidRDefault="00C96678">
      <w:pPr>
        <w:widowControl w:val="0"/>
        <w:numPr>
          <w:ilvl w:val="1"/>
          <w:numId w:val="1"/>
        </w:numPr>
        <w:spacing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pieteikums nav aizpildīts saskaņā ar izsludināšanas paziņojumā norādītajām prasībām; </w:t>
      </w:r>
    </w:p>
    <w:p w14:paraId="2BBC8418" w14:textId="77777777" w:rsidR="00A87AE9" w:rsidRDefault="00C96678">
      <w:pPr>
        <w:widowControl w:val="0"/>
        <w:numPr>
          <w:ilvl w:val="1"/>
          <w:numId w:val="1"/>
        </w:numPr>
        <w:spacing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izglītojamais iepriekšējā gadā ir piedalījies Nodarbinātībā, un no Darba devēja saņemta informācija par darba līguma nosacījumu neievērošanu.  </w:t>
      </w:r>
    </w:p>
    <w:p w14:paraId="7A24480F" w14:textId="77777777" w:rsidR="00A87AE9" w:rsidRDefault="00A87AE9">
      <w:pPr>
        <w:widowControl w:val="0"/>
        <w:spacing w:after="120" w:line="240" w:lineRule="auto"/>
        <w:ind w:left="720" w:right="90"/>
        <w:jc w:val="both"/>
        <w:rPr>
          <w:rFonts w:ascii="Times New Roman" w:eastAsia="Times New Roman" w:hAnsi="Times New Roman" w:cs="Times New Roman"/>
          <w:i/>
          <w:sz w:val="24"/>
          <w:szCs w:val="24"/>
        </w:rPr>
      </w:pPr>
    </w:p>
    <w:p w14:paraId="5CED6241" w14:textId="77777777" w:rsidR="00A87AE9" w:rsidRDefault="00C96678">
      <w:pPr>
        <w:widowControl w:val="0"/>
        <w:numPr>
          <w:ilvl w:val="0"/>
          <w:numId w:val="1"/>
        </w:numPr>
        <w:spacing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Skolēni, kuri vērtēšanas rezultātā ieguvuši augstākos vērtējumus, saskaņā ar Darba devējam apstiprināto vietu skaitu, tiek nodoti Darba devējam, ņemot vērā Skolēna pieteikumā norādīto prioritāro Darba devēju. Ja Darba devēju ar pirmo prioritāti norādījuši mazāk Skolēni nekā apstiprinātais vietu skaits, saraksts tiek papildināts ar Skolēniem, kuriem Darba devējs norādīts kādā no nākamajām prioritārajām darba vietām.</w:t>
      </w:r>
    </w:p>
    <w:p w14:paraId="19DF4CBB" w14:textId="77777777" w:rsidR="00A87AE9" w:rsidRDefault="00C96678">
      <w:pPr>
        <w:widowControl w:val="0"/>
        <w:numPr>
          <w:ilvl w:val="0"/>
          <w:numId w:val="1"/>
        </w:numPr>
        <w:spacing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Darba devējs informē Pārvaldi, ka Skolēns atteicies no Nodarbinātības iespējas, tad Darba devējam tiek nosūtīts Skolēns ar nākamo augstāko vērtējumu.</w:t>
      </w:r>
    </w:p>
    <w:p w14:paraId="268F51BD" w14:textId="77777777" w:rsidR="00A87AE9" w:rsidRDefault="00C96678">
      <w:pPr>
        <w:widowControl w:val="0"/>
        <w:numPr>
          <w:ilvl w:val="0"/>
          <w:numId w:val="1"/>
        </w:numPr>
        <w:spacing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Skolēnus, kuri tiek apstiprināti Nodarbinātības veikšanai, Pārvalde  informē par to 10 </w:t>
      </w:r>
      <w:r>
        <w:rPr>
          <w:rFonts w:ascii="Times New Roman" w:eastAsia="Times New Roman" w:hAnsi="Times New Roman" w:cs="Times New Roman"/>
          <w:sz w:val="24"/>
          <w:szCs w:val="24"/>
        </w:rPr>
        <w:lastRenderedPageBreak/>
        <w:t>(desmit) darba dienu laikā pēc lēmuma pieņemšanas, bet ne vēlāk kā līdz 15. maijam, nosūtot informāciju uz pieteikumā norādīto e-pasta adresi vai sazinoties pa tālruni.</w:t>
      </w:r>
    </w:p>
    <w:p w14:paraId="4A38ED83" w14:textId="483AD210" w:rsidR="00C96678" w:rsidRPr="00816F7F" w:rsidRDefault="00C96678" w:rsidP="00816F7F">
      <w:pPr>
        <w:widowControl w:val="0"/>
        <w:numPr>
          <w:ilvl w:val="0"/>
          <w:numId w:val="1"/>
        </w:numPr>
        <w:spacing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ar Skolēnu 5 (piecu) dienu laikā nav bijis iespējams sazināties pa pieteikumā  norādīto tālruni vai e-pastu, lai informētu par dalību nodarbinātības pasākumos. Skolēns kārtējā gadā tiek izslēgts no Nodarbinātības, un vieta tiek piedāvāta nākamajam kandidātam. </w:t>
      </w:r>
    </w:p>
    <w:p w14:paraId="386506B5" w14:textId="14D38DEE" w:rsidR="00C96678" w:rsidRDefault="00C96678" w:rsidP="00CA47D5">
      <w:pPr>
        <w:widowControl w:val="0"/>
        <w:spacing w:line="240" w:lineRule="auto"/>
        <w:ind w:right="7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 Skolēna tiesības un pienākumi </w:t>
      </w:r>
      <w:r>
        <w:rPr>
          <w:rFonts w:ascii="Times New Roman" w:eastAsia="Times New Roman" w:hAnsi="Times New Roman" w:cs="Times New Roman"/>
          <w:sz w:val="24"/>
          <w:szCs w:val="24"/>
        </w:rPr>
        <w:t xml:space="preserve"> </w:t>
      </w:r>
    </w:p>
    <w:p w14:paraId="12F89E6F" w14:textId="77777777" w:rsidR="00C86B5A" w:rsidRDefault="00C86B5A" w:rsidP="00C86B5A">
      <w:pPr>
        <w:widowControl w:val="0"/>
        <w:spacing w:line="240" w:lineRule="auto"/>
        <w:ind w:right="79"/>
        <w:jc w:val="center"/>
        <w:rPr>
          <w:rFonts w:ascii="Times New Roman" w:eastAsia="Times New Roman" w:hAnsi="Times New Roman" w:cs="Times New Roman"/>
          <w:sz w:val="24"/>
          <w:szCs w:val="24"/>
        </w:rPr>
      </w:pPr>
    </w:p>
    <w:p w14:paraId="41A394B7" w14:textId="083E84C3" w:rsidR="00A87AE9" w:rsidRDefault="00C96678" w:rsidP="00C86B5A">
      <w:pPr>
        <w:widowControl w:val="0"/>
        <w:spacing w:line="240" w:lineRule="auto"/>
        <w:ind w:right="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Nodarbinātības ietvaros Skolēnam ir šādas tiesības: </w:t>
      </w:r>
    </w:p>
    <w:p w14:paraId="3B8D0F57" w14:textId="768BF9D2" w:rsidR="00A87AE9" w:rsidRPr="00C96678" w:rsidRDefault="00C96678" w:rsidP="00C96678">
      <w:pPr>
        <w:pStyle w:val="Sarakstarindkopa"/>
        <w:widowControl w:val="0"/>
        <w:numPr>
          <w:ilvl w:val="1"/>
          <w:numId w:val="2"/>
        </w:numPr>
        <w:spacing w:before="271" w:line="240" w:lineRule="auto"/>
        <w:jc w:val="both"/>
        <w:rPr>
          <w:rFonts w:ascii="Times New Roman" w:eastAsia="Times New Roman" w:hAnsi="Times New Roman" w:cs="Times New Roman"/>
          <w:sz w:val="24"/>
          <w:szCs w:val="24"/>
        </w:rPr>
      </w:pPr>
      <w:r w:rsidRPr="00C96678">
        <w:rPr>
          <w:rFonts w:ascii="Times New Roman" w:eastAsia="Times New Roman" w:hAnsi="Times New Roman" w:cs="Times New Roman"/>
          <w:sz w:val="24"/>
          <w:szCs w:val="24"/>
        </w:rPr>
        <w:t>pieteikties Darba devēja piedāvātajās un Pašvaldības līdzfinansētajās darba vietās;</w:t>
      </w:r>
    </w:p>
    <w:p w14:paraId="2D9254CC" w14:textId="77777777" w:rsidR="00A87AE9" w:rsidRDefault="00C96678" w:rsidP="00C96678">
      <w:pPr>
        <w:widowControl w:val="0"/>
        <w:numPr>
          <w:ilvl w:val="1"/>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saņemt atalgojumu par darbu saskaņā ar Latvijas Republikā spēkā esošajiem  normatīvajiem aktiem un noslēgtā darba līguma nosacījumiem. </w:t>
      </w:r>
    </w:p>
    <w:p w14:paraId="61CBE7EE" w14:textId="05D9417B" w:rsidR="00A87AE9" w:rsidRPr="00C96678" w:rsidRDefault="00C96678" w:rsidP="00C96678">
      <w:pPr>
        <w:pStyle w:val="Sarakstarindkopa"/>
        <w:widowControl w:val="0"/>
        <w:numPr>
          <w:ilvl w:val="0"/>
          <w:numId w:val="2"/>
        </w:numPr>
        <w:spacing w:before="120" w:line="240" w:lineRule="auto"/>
        <w:jc w:val="both"/>
        <w:rPr>
          <w:rFonts w:ascii="Times New Roman" w:eastAsia="Times New Roman" w:hAnsi="Times New Roman" w:cs="Times New Roman"/>
          <w:sz w:val="24"/>
          <w:szCs w:val="24"/>
        </w:rPr>
      </w:pPr>
      <w:r w:rsidRPr="00C96678">
        <w:rPr>
          <w:rFonts w:ascii="Times New Roman" w:eastAsia="Times New Roman" w:hAnsi="Times New Roman" w:cs="Times New Roman"/>
          <w:sz w:val="24"/>
          <w:szCs w:val="24"/>
        </w:rPr>
        <w:t xml:space="preserve">Skolēnam ir šādi pienākumi: </w:t>
      </w:r>
    </w:p>
    <w:p w14:paraId="668D7CC9" w14:textId="77777777" w:rsidR="00A87AE9" w:rsidRDefault="00C96678" w:rsidP="00C96678">
      <w:pPr>
        <w:widowControl w:val="0"/>
        <w:numPr>
          <w:ilvl w:val="1"/>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veikt darba līgumā noteikto pienākumu izpildi noteiktajā apmērā, termiņā un labā  kvalitātē; </w:t>
      </w:r>
    </w:p>
    <w:p w14:paraId="5CF9175D" w14:textId="77777777" w:rsidR="00A87AE9" w:rsidRDefault="00C96678" w:rsidP="00C96678">
      <w:pPr>
        <w:widowControl w:val="0"/>
        <w:numPr>
          <w:ilvl w:val="1"/>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ievērot darba aizsardzības prasības (instrukcijas, darba risku novērtējums,  ugunsdrošības noteikumi), neveikt darbības, kas var apdraudēt savu un citu cilvēku veselību vai  dzīvību. </w:t>
      </w:r>
    </w:p>
    <w:p w14:paraId="0003F49B" w14:textId="2274EE48" w:rsidR="00A87AE9" w:rsidRDefault="00C96678" w:rsidP="00CA47D5">
      <w:pPr>
        <w:widowControl w:val="0"/>
        <w:spacing w:before="28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Noslēguma jautājums</w:t>
      </w:r>
    </w:p>
    <w:p w14:paraId="7AE5F307" w14:textId="77777777" w:rsidR="00C86B5A" w:rsidRPr="00C86B5A" w:rsidRDefault="00C86B5A" w:rsidP="00C86B5A">
      <w:pPr>
        <w:widowControl w:val="0"/>
        <w:spacing w:line="240" w:lineRule="auto"/>
        <w:ind w:left="1440"/>
        <w:jc w:val="center"/>
        <w:rPr>
          <w:rFonts w:ascii="Times New Roman" w:eastAsia="Times New Roman" w:hAnsi="Times New Roman" w:cs="Times New Roman"/>
          <w:b/>
          <w:sz w:val="20"/>
          <w:szCs w:val="20"/>
        </w:rPr>
      </w:pPr>
    </w:p>
    <w:p w14:paraId="32CB95FB" w14:textId="2E68A25E" w:rsidR="00A87AE9" w:rsidRPr="00C96678" w:rsidRDefault="00C96678" w:rsidP="00C96678">
      <w:pPr>
        <w:pStyle w:val="Sarakstarindkopa"/>
        <w:numPr>
          <w:ilvl w:val="0"/>
          <w:numId w:val="2"/>
        </w:numPr>
        <w:spacing w:after="120" w:line="240" w:lineRule="auto"/>
        <w:jc w:val="both"/>
        <w:rPr>
          <w:rFonts w:ascii="Times New Roman" w:eastAsia="Times New Roman" w:hAnsi="Times New Roman" w:cs="Times New Roman"/>
          <w:sz w:val="24"/>
          <w:szCs w:val="24"/>
        </w:rPr>
      </w:pPr>
      <w:r w:rsidRPr="00C96678">
        <w:rPr>
          <w:rFonts w:ascii="Times New Roman" w:eastAsia="Times New Roman" w:hAnsi="Times New Roman" w:cs="Times New Roman"/>
          <w:sz w:val="24"/>
          <w:szCs w:val="24"/>
        </w:rPr>
        <w:t>Ar noteikumu spēkā stāšanos atzīt par spēku zaudējušiem:</w:t>
      </w:r>
    </w:p>
    <w:p w14:paraId="47459673" w14:textId="77777777" w:rsidR="00A87AE9" w:rsidRDefault="00C96678">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   Ikšķiles novada pašvaldības 2016. gada 28. decembra  iekšējie noteikumi Nr.      6/2016 “</w:t>
      </w:r>
      <w:r>
        <w:rPr>
          <w:rFonts w:ascii="Times New Roman" w:eastAsia="Times New Roman" w:hAnsi="Times New Roman" w:cs="Times New Roman"/>
          <w:b/>
          <w:sz w:val="24"/>
          <w:szCs w:val="24"/>
        </w:rPr>
        <w:t>Kārtība, kādā organizējami izglītojamo nodarbinātības pasākumi vasaras  brīvlaikā Ikšķiles novadā</w:t>
      </w:r>
      <w:r>
        <w:rPr>
          <w:rFonts w:ascii="Times New Roman" w:eastAsia="Times New Roman" w:hAnsi="Times New Roman" w:cs="Times New Roman"/>
          <w:sz w:val="24"/>
          <w:szCs w:val="24"/>
        </w:rPr>
        <w:t>” (ar Ikšķiles novada pašvaldības domes 2016.gada 28.decembra lēmumu Nr.10 (prot.Nr.15)) ;</w:t>
      </w:r>
    </w:p>
    <w:p w14:paraId="2D7AFFFC" w14:textId="65AA8122" w:rsidR="00A87AE9" w:rsidRDefault="00C96678">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      Lielvārdes novada pašvaldības 2015. gada 25. marta iekšējie noteikumi Nr.1</w:t>
      </w:r>
      <w:r w:rsidR="007854E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“Noteikumi par skolēnu nodarbinātību vasaras brīvlaikā Lielvārdes novadā”</w:t>
      </w:r>
      <w:r>
        <w:rPr>
          <w:rFonts w:ascii="Times New Roman" w:eastAsia="Times New Roman" w:hAnsi="Times New Roman" w:cs="Times New Roman"/>
          <w:sz w:val="24"/>
          <w:szCs w:val="24"/>
        </w:rPr>
        <w:t xml:space="preserve"> (ar </w:t>
      </w:r>
      <w:proofErr w:type="spellStart"/>
      <w:r>
        <w:rPr>
          <w:rFonts w:ascii="Times New Roman" w:eastAsia="Times New Roman" w:hAnsi="Times New Roman" w:cs="Times New Roman"/>
          <w:sz w:val="24"/>
          <w:szCs w:val="24"/>
        </w:rPr>
        <w:t>Lievārdes</w:t>
      </w:r>
      <w:proofErr w:type="spellEnd"/>
      <w:r>
        <w:rPr>
          <w:rFonts w:ascii="Times New Roman" w:eastAsia="Times New Roman" w:hAnsi="Times New Roman" w:cs="Times New Roman"/>
          <w:sz w:val="24"/>
          <w:szCs w:val="24"/>
        </w:rPr>
        <w:t xml:space="preserve"> novada domes 2015. gada 25. marta sēdes lēmumu Nr. 49 (prot.Nr.5, punkts Nr.3))</w:t>
      </w:r>
      <w:r w:rsidR="007854EA">
        <w:rPr>
          <w:rFonts w:ascii="Times New Roman" w:eastAsia="Times New Roman" w:hAnsi="Times New Roman" w:cs="Times New Roman"/>
          <w:sz w:val="24"/>
          <w:szCs w:val="24"/>
        </w:rPr>
        <w:t>;</w:t>
      </w:r>
    </w:p>
    <w:p w14:paraId="423AC350" w14:textId="0F3F49DA" w:rsidR="00A87AE9" w:rsidRDefault="00C96678">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      Ogres novada pašvaldības 2016. gada 19.</w:t>
      </w:r>
      <w:r w:rsidR="007729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maija iekšējie noteikumi Nr. 9/2016</w:t>
      </w:r>
      <w:r w:rsidR="007854E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b/>
          <w:color w:val="222222"/>
          <w:sz w:val="24"/>
          <w:szCs w:val="24"/>
          <w:highlight w:val="white"/>
        </w:rPr>
        <w:t>Kārtība, kādā organizējama Ogres novadā deklarēto</w:t>
      </w:r>
      <w:r>
        <w:rPr>
          <w:rFonts w:ascii="Times New Roman" w:eastAsia="Times New Roman" w:hAnsi="Times New Roman" w:cs="Times New Roman"/>
          <w:b/>
          <w:sz w:val="24"/>
          <w:szCs w:val="24"/>
        </w:rPr>
        <w:t xml:space="preserve"> bērnu un jauniešu nodarbinātība vasaras brīvlaikā” </w:t>
      </w:r>
      <w:r>
        <w:rPr>
          <w:rFonts w:ascii="Times New Roman" w:eastAsia="Times New Roman" w:hAnsi="Times New Roman" w:cs="Times New Roman"/>
          <w:sz w:val="24"/>
          <w:szCs w:val="24"/>
        </w:rPr>
        <w:t>(ar Ogres novada pašvaldības 2016. gada 19. maija sēdes lēmumu Nr. 9/2016 (protokols Nr.8 36.§))</w:t>
      </w:r>
      <w:r w:rsidR="007854EA">
        <w:rPr>
          <w:rFonts w:ascii="Times New Roman" w:eastAsia="Times New Roman" w:hAnsi="Times New Roman" w:cs="Times New Roman"/>
          <w:sz w:val="24"/>
          <w:szCs w:val="24"/>
        </w:rPr>
        <w:t>;</w:t>
      </w:r>
    </w:p>
    <w:p w14:paraId="75EC5FF0" w14:textId="10926190" w:rsidR="00EB6A4B" w:rsidRDefault="00EB6A4B" w:rsidP="00DC5C82">
      <w:pPr>
        <w:spacing w:after="120" w:line="240" w:lineRule="auto"/>
        <w:ind w:left="720"/>
        <w:jc w:val="both"/>
        <w:rPr>
          <w:rFonts w:ascii="Times New Roman" w:eastAsia="Times New Roman" w:hAnsi="Times New Roman" w:cs="Times New Roman"/>
          <w:sz w:val="24"/>
          <w:szCs w:val="24"/>
        </w:rPr>
      </w:pPr>
      <w:r w:rsidRPr="002A1E36">
        <w:rPr>
          <w:rFonts w:ascii="Times New Roman" w:eastAsia="Times New Roman" w:hAnsi="Times New Roman" w:cs="Times New Roman"/>
          <w:sz w:val="24"/>
          <w:szCs w:val="24"/>
        </w:rPr>
        <w:t>29.4.      Ķeguma novada pašvaldības 2016. gada 16.</w:t>
      </w:r>
      <w:r w:rsidR="007729F6" w:rsidRPr="002A1E36">
        <w:rPr>
          <w:rFonts w:ascii="Times New Roman" w:eastAsia="Times New Roman" w:hAnsi="Times New Roman" w:cs="Times New Roman"/>
          <w:sz w:val="24"/>
          <w:szCs w:val="24"/>
        </w:rPr>
        <w:t xml:space="preserve"> </w:t>
      </w:r>
      <w:r w:rsidRPr="002A1E36">
        <w:rPr>
          <w:rFonts w:ascii="Times New Roman" w:eastAsia="Times New Roman" w:hAnsi="Times New Roman" w:cs="Times New Roman"/>
          <w:sz w:val="24"/>
          <w:szCs w:val="24"/>
        </w:rPr>
        <w:t>marta iekšējie noteikumi Nr. 1/2016</w:t>
      </w:r>
      <w:r w:rsidR="007854EA">
        <w:rPr>
          <w:rFonts w:ascii="Times New Roman" w:eastAsia="Times New Roman" w:hAnsi="Times New Roman" w:cs="Times New Roman"/>
          <w:sz w:val="24"/>
          <w:szCs w:val="24"/>
        </w:rPr>
        <w:t xml:space="preserve"> </w:t>
      </w:r>
      <w:r w:rsidRPr="002A1E36">
        <w:rPr>
          <w:rFonts w:ascii="Times New Roman" w:eastAsia="Times New Roman" w:hAnsi="Times New Roman" w:cs="Times New Roman"/>
          <w:b/>
          <w:sz w:val="24"/>
          <w:szCs w:val="24"/>
        </w:rPr>
        <w:t>“</w:t>
      </w:r>
      <w:r w:rsidR="00DC5C82" w:rsidRPr="002A1E36">
        <w:rPr>
          <w:rFonts w:ascii="Times New Roman" w:eastAsia="Times New Roman" w:hAnsi="Times New Roman" w:cs="Times New Roman"/>
          <w:b/>
          <w:sz w:val="24"/>
          <w:szCs w:val="24"/>
        </w:rPr>
        <w:t>Skolēnu nodarbinātības organizēšanas vasaras brīvlaikā Ķeguma novadā</w:t>
      </w:r>
      <w:r w:rsidRPr="002A1E36">
        <w:rPr>
          <w:rFonts w:ascii="Times New Roman" w:eastAsia="Times New Roman" w:hAnsi="Times New Roman" w:cs="Times New Roman"/>
          <w:b/>
          <w:sz w:val="24"/>
          <w:szCs w:val="24"/>
        </w:rPr>
        <w:t xml:space="preserve">” </w:t>
      </w:r>
      <w:r w:rsidRPr="002A1E36">
        <w:rPr>
          <w:rFonts w:ascii="Times New Roman" w:eastAsia="Times New Roman" w:hAnsi="Times New Roman" w:cs="Times New Roman"/>
          <w:sz w:val="24"/>
          <w:szCs w:val="24"/>
        </w:rPr>
        <w:t xml:space="preserve">(ar </w:t>
      </w:r>
      <w:r w:rsidR="00DC5C82" w:rsidRPr="002A1E36">
        <w:rPr>
          <w:rFonts w:ascii="Times New Roman" w:eastAsia="Times New Roman" w:hAnsi="Times New Roman" w:cs="Times New Roman"/>
          <w:sz w:val="24"/>
          <w:szCs w:val="24"/>
        </w:rPr>
        <w:t>Ķeguma</w:t>
      </w:r>
      <w:r w:rsidRPr="002A1E36">
        <w:rPr>
          <w:rFonts w:ascii="Times New Roman" w:eastAsia="Times New Roman" w:hAnsi="Times New Roman" w:cs="Times New Roman"/>
          <w:sz w:val="24"/>
          <w:szCs w:val="24"/>
        </w:rPr>
        <w:t xml:space="preserve"> novada pašvaldības 2016. gada </w:t>
      </w:r>
      <w:r w:rsidR="00DC5C82" w:rsidRPr="002A1E36">
        <w:rPr>
          <w:rFonts w:ascii="Times New Roman" w:eastAsia="Times New Roman" w:hAnsi="Times New Roman" w:cs="Times New Roman"/>
          <w:sz w:val="24"/>
          <w:szCs w:val="24"/>
        </w:rPr>
        <w:t>16</w:t>
      </w:r>
      <w:r w:rsidRPr="002A1E36">
        <w:rPr>
          <w:rFonts w:ascii="Times New Roman" w:eastAsia="Times New Roman" w:hAnsi="Times New Roman" w:cs="Times New Roman"/>
          <w:sz w:val="24"/>
          <w:szCs w:val="24"/>
        </w:rPr>
        <w:t>. ma</w:t>
      </w:r>
      <w:r w:rsidR="00DC5C82" w:rsidRPr="002A1E36">
        <w:rPr>
          <w:rFonts w:ascii="Times New Roman" w:eastAsia="Times New Roman" w:hAnsi="Times New Roman" w:cs="Times New Roman"/>
          <w:sz w:val="24"/>
          <w:szCs w:val="24"/>
        </w:rPr>
        <w:t>rta</w:t>
      </w:r>
      <w:r w:rsidRPr="002A1E36">
        <w:rPr>
          <w:rFonts w:ascii="Times New Roman" w:eastAsia="Times New Roman" w:hAnsi="Times New Roman" w:cs="Times New Roman"/>
          <w:sz w:val="24"/>
          <w:szCs w:val="24"/>
        </w:rPr>
        <w:t xml:space="preserve"> sēdes lēmumu Nr. </w:t>
      </w:r>
      <w:r w:rsidR="00DC5C82" w:rsidRPr="002A1E36">
        <w:rPr>
          <w:rFonts w:ascii="Times New Roman" w:eastAsia="Times New Roman" w:hAnsi="Times New Roman" w:cs="Times New Roman"/>
          <w:sz w:val="24"/>
          <w:szCs w:val="24"/>
        </w:rPr>
        <w:t>97 (protokols Nr.3,22.§</w:t>
      </w:r>
      <w:r w:rsidR="007729F6" w:rsidRPr="002A1E36">
        <w:rPr>
          <w:rFonts w:ascii="Times New Roman" w:eastAsia="Times New Roman" w:hAnsi="Times New Roman" w:cs="Times New Roman"/>
          <w:sz w:val="24"/>
          <w:szCs w:val="24"/>
        </w:rPr>
        <w:t>)</w:t>
      </w:r>
      <w:r w:rsidR="00DC5C82" w:rsidRPr="002A1E36">
        <w:rPr>
          <w:rFonts w:ascii="Times New Roman" w:eastAsia="Times New Roman" w:hAnsi="Times New Roman" w:cs="Times New Roman"/>
          <w:sz w:val="24"/>
          <w:szCs w:val="24"/>
        </w:rPr>
        <w:t>)</w:t>
      </w:r>
      <w:r w:rsidR="007854EA">
        <w:rPr>
          <w:rFonts w:ascii="Times New Roman" w:eastAsia="Times New Roman" w:hAnsi="Times New Roman" w:cs="Times New Roman"/>
          <w:sz w:val="24"/>
          <w:szCs w:val="24"/>
        </w:rPr>
        <w:t>;</w:t>
      </w:r>
    </w:p>
    <w:p w14:paraId="0A00F79B" w14:textId="528E9C23" w:rsidR="007854EA" w:rsidRPr="00816F7F" w:rsidRDefault="007854EA" w:rsidP="00DC5C82">
      <w:pPr>
        <w:spacing w:after="120" w:line="240" w:lineRule="auto"/>
        <w:ind w:left="720"/>
        <w:jc w:val="both"/>
        <w:rPr>
          <w:rFonts w:ascii="Times New Roman" w:eastAsia="Times New Roman" w:hAnsi="Times New Roman" w:cs="Times New Roman"/>
          <w:sz w:val="24"/>
          <w:szCs w:val="24"/>
        </w:rPr>
      </w:pPr>
      <w:r w:rsidRPr="00816F7F">
        <w:rPr>
          <w:rFonts w:ascii="Times New Roman" w:eastAsia="Times New Roman" w:hAnsi="Times New Roman" w:cs="Times New Roman"/>
          <w:sz w:val="24"/>
          <w:szCs w:val="24"/>
        </w:rPr>
        <w:t xml:space="preserve">29.5. </w:t>
      </w:r>
      <w:r w:rsidRPr="00816F7F">
        <w:rPr>
          <w:rFonts w:ascii="Times New Roman" w:eastAsia="Times New Roman" w:hAnsi="Times New Roman" w:cs="Times New Roman"/>
          <w:sz w:val="24"/>
          <w:szCs w:val="24"/>
        </w:rPr>
        <w:tab/>
        <w:t>Ķeguma novada domes 2018. gada 10. oktobra lēmumu Nr.KND1-3/18/278 “Par Ķeguma novada pašvaldības skolēnu nodarbinātības pasākumu komisijas apstiprināšanu (protokols Nr.19, 7. §);</w:t>
      </w:r>
    </w:p>
    <w:p w14:paraId="031DE473" w14:textId="2CD1B95D" w:rsidR="00CA47D5" w:rsidRDefault="007854EA" w:rsidP="00CA47D5">
      <w:pPr>
        <w:spacing w:after="120" w:line="240" w:lineRule="auto"/>
        <w:ind w:left="720"/>
        <w:jc w:val="both"/>
        <w:rPr>
          <w:rFonts w:ascii="Times New Roman" w:eastAsia="Times New Roman" w:hAnsi="Times New Roman" w:cs="Times New Roman"/>
          <w:sz w:val="24"/>
          <w:szCs w:val="24"/>
        </w:rPr>
      </w:pPr>
      <w:r w:rsidRPr="00816F7F">
        <w:rPr>
          <w:rFonts w:ascii="Times New Roman" w:eastAsia="Times New Roman" w:hAnsi="Times New Roman" w:cs="Times New Roman"/>
          <w:sz w:val="24"/>
          <w:szCs w:val="24"/>
        </w:rPr>
        <w:t>29.6.  Ķeguma novada domes 2020. gada 10. jūnija lēmumu Nr.KND1-3/20/213 Par izmaiņām Ķeguma novada pašvaldības skolēnu nodarbinātības pasākumu komisijas sastāvā (protokols Nr.16, 18.§)</w:t>
      </w:r>
    </w:p>
    <w:p w14:paraId="474C8B69" w14:textId="6794CA1E" w:rsidR="00A87AE9" w:rsidRPr="00C86B5A" w:rsidRDefault="00C96678" w:rsidP="00C86B5A">
      <w:pPr>
        <w:widowControl w:val="0"/>
        <w:spacing w:before="26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E.Helmanis</w:t>
      </w:r>
      <w:proofErr w:type="spellEnd"/>
    </w:p>
    <w:p w14:paraId="79DE5557" w14:textId="77777777" w:rsidR="00CA47D5" w:rsidRDefault="00CA47D5">
      <w:pPr>
        <w:spacing w:after="200"/>
        <w:jc w:val="right"/>
        <w:rPr>
          <w:rFonts w:ascii="Times New Roman" w:eastAsia="Times New Roman" w:hAnsi="Times New Roman" w:cs="Times New Roman"/>
        </w:rPr>
      </w:pPr>
    </w:p>
    <w:p w14:paraId="0342DAD6" w14:textId="13C3678A" w:rsidR="00CA47D5" w:rsidRDefault="00CA47D5" w:rsidP="00CA47D5">
      <w:pPr>
        <w:widowControl w:val="0"/>
        <w:spacing w:line="240" w:lineRule="auto"/>
        <w:ind w:right="94"/>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1</w:t>
      </w:r>
      <w:r>
        <w:rPr>
          <w:rFonts w:ascii="Times New Roman" w:eastAsia="Times New Roman" w:hAnsi="Times New Roman" w:cs="Times New Roman"/>
          <w:sz w:val="19"/>
          <w:szCs w:val="19"/>
        </w:rPr>
        <w:t>.pielikums</w:t>
      </w:r>
    </w:p>
    <w:p w14:paraId="36D20634" w14:textId="77777777" w:rsidR="00CA47D5" w:rsidRDefault="00CA47D5" w:rsidP="00CA47D5">
      <w:pPr>
        <w:widowControl w:val="0"/>
        <w:spacing w:line="240" w:lineRule="auto"/>
        <w:ind w:right="94"/>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31.03.2022 domes sēdes </w:t>
      </w:r>
    </w:p>
    <w:p w14:paraId="3244D727" w14:textId="77777777" w:rsidR="00CA47D5" w:rsidRDefault="00CA47D5" w:rsidP="00CA47D5">
      <w:pPr>
        <w:widowControl w:val="0"/>
        <w:spacing w:line="240" w:lineRule="auto"/>
        <w:ind w:right="94"/>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iekšējiem noteikumiem Nr.29/2022 </w:t>
      </w:r>
    </w:p>
    <w:p w14:paraId="6BA3F08B" w14:textId="77777777" w:rsidR="00CA47D5" w:rsidRDefault="00CA47D5">
      <w:pPr>
        <w:spacing w:after="200"/>
        <w:jc w:val="center"/>
        <w:rPr>
          <w:rFonts w:ascii="Times New Roman" w:eastAsia="Times New Roman" w:hAnsi="Times New Roman" w:cs="Times New Roman"/>
          <w:b/>
        </w:rPr>
      </w:pPr>
    </w:p>
    <w:p w14:paraId="643A26ED" w14:textId="15FED0FB" w:rsidR="00A87AE9" w:rsidRDefault="00C96678">
      <w:pPr>
        <w:spacing w:after="200"/>
        <w:jc w:val="center"/>
        <w:rPr>
          <w:rFonts w:ascii="Times New Roman" w:eastAsia="Times New Roman" w:hAnsi="Times New Roman" w:cs="Times New Roman"/>
          <w:b/>
        </w:rPr>
      </w:pPr>
      <w:r>
        <w:rPr>
          <w:rFonts w:ascii="Times New Roman" w:eastAsia="Times New Roman" w:hAnsi="Times New Roman" w:cs="Times New Roman"/>
          <w:b/>
        </w:rPr>
        <w:t xml:space="preserve">Darba kvalitātes kritēriji Darba devējiem, kuri sniedz Nodarbinātību </w:t>
      </w:r>
    </w:p>
    <w:p w14:paraId="25F43A53" w14:textId="77777777" w:rsidR="00A87AE9" w:rsidRDefault="00C96678">
      <w:pPr>
        <w:spacing w:after="200"/>
        <w:jc w:val="center"/>
        <w:rPr>
          <w:rFonts w:ascii="Times New Roman" w:eastAsia="Times New Roman" w:hAnsi="Times New Roman" w:cs="Times New Roman"/>
          <w:b/>
        </w:rPr>
      </w:pPr>
      <w:r>
        <w:rPr>
          <w:rFonts w:ascii="Times New Roman" w:eastAsia="Times New Roman" w:hAnsi="Times New Roman" w:cs="Times New Roman"/>
        </w:rPr>
        <w:t xml:space="preserve">Tabulā iekrāsots minimālais snieguma līmenis katrā kritērijā, lai kvalificētos konkursam. Iegūtais punktu skaits tiek aprēķināts, summējot katrā kvalitātes kritērijā iegūtā punktu skaita reizinājumu ar šī kvalitātes kritērija koeficientu. </w:t>
      </w:r>
    </w:p>
    <w:tbl>
      <w:tblPr>
        <w:tblStyle w:val="a"/>
        <w:tblW w:w="101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0"/>
        <w:gridCol w:w="1440"/>
        <w:gridCol w:w="580"/>
        <w:gridCol w:w="1880"/>
        <w:gridCol w:w="1880"/>
        <w:gridCol w:w="1880"/>
        <w:gridCol w:w="1880"/>
      </w:tblGrid>
      <w:tr w:rsidR="00A87AE9" w14:paraId="6A7F103A" w14:textId="77777777">
        <w:trPr>
          <w:trHeight w:val="440"/>
          <w:tblHeader/>
          <w:jc w:val="center"/>
        </w:trPr>
        <w:tc>
          <w:tcPr>
            <w:tcW w:w="620" w:type="dxa"/>
            <w:vMerge w:val="restart"/>
            <w:shd w:val="clear" w:color="auto" w:fill="EFEFEF"/>
            <w:tcMar>
              <w:top w:w="100" w:type="dxa"/>
              <w:left w:w="100" w:type="dxa"/>
              <w:bottom w:w="100" w:type="dxa"/>
              <w:right w:w="100" w:type="dxa"/>
            </w:tcMar>
            <w:vAlign w:val="center"/>
          </w:tcPr>
          <w:p w14:paraId="256E4F08" w14:textId="77777777" w:rsidR="00A87AE9" w:rsidRDefault="00C96678">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N.p.k</w:t>
            </w:r>
            <w:proofErr w:type="spellEnd"/>
            <w:r>
              <w:rPr>
                <w:rFonts w:ascii="Times New Roman" w:eastAsia="Times New Roman" w:hAnsi="Times New Roman" w:cs="Times New Roman"/>
              </w:rPr>
              <w:t>.</w:t>
            </w:r>
          </w:p>
        </w:tc>
        <w:tc>
          <w:tcPr>
            <w:tcW w:w="1440" w:type="dxa"/>
            <w:vMerge w:val="restart"/>
            <w:shd w:val="clear" w:color="auto" w:fill="EFEFEF"/>
            <w:tcMar>
              <w:top w:w="100" w:type="dxa"/>
              <w:left w:w="100" w:type="dxa"/>
              <w:bottom w:w="100" w:type="dxa"/>
              <w:right w:w="100" w:type="dxa"/>
            </w:tcMar>
            <w:vAlign w:val="center"/>
          </w:tcPr>
          <w:p w14:paraId="13DAA752"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Kvalitātes kritērijs</w:t>
            </w:r>
          </w:p>
        </w:tc>
        <w:tc>
          <w:tcPr>
            <w:tcW w:w="580" w:type="dxa"/>
            <w:vMerge w:val="restart"/>
            <w:shd w:val="clear" w:color="auto" w:fill="EFEFEF"/>
            <w:tcMar>
              <w:top w:w="100" w:type="dxa"/>
              <w:left w:w="100" w:type="dxa"/>
              <w:bottom w:w="100" w:type="dxa"/>
              <w:right w:w="100" w:type="dxa"/>
            </w:tcMar>
            <w:vAlign w:val="center"/>
          </w:tcPr>
          <w:p w14:paraId="4651BE38" w14:textId="77777777" w:rsidR="00A87AE9" w:rsidRDefault="00C96678">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Koef</w:t>
            </w:r>
            <w:proofErr w:type="spellEnd"/>
            <w:r>
              <w:rPr>
                <w:rFonts w:ascii="Times New Roman" w:eastAsia="Times New Roman" w:hAnsi="Times New Roman" w:cs="Times New Roman"/>
              </w:rPr>
              <w:t>.</w:t>
            </w:r>
          </w:p>
        </w:tc>
        <w:tc>
          <w:tcPr>
            <w:tcW w:w="7520" w:type="dxa"/>
            <w:gridSpan w:val="4"/>
            <w:shd w:val="clear" w:color="auto" w:fill="EFEFEF"/>
            <w:tcMar>
              <w:top w:w="100" w:type="dxa"/>
              <w:left w:w="100" w:type="dxa"/>
              <w:bottom w:w="100" w:type="dxa"/>
              <w:right w:w="100" w:type="dxa"/>
            </w:tcMar>
            <w:vAlign w:val="center"/>
          </w:tcPr>
          <w:p w14:paraId="48FB447B"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Snieguma līmeņa apraksts</w:t>
            </w:r>
          </w:p>
        </w:tc>
      </w:tr>
      <w:tr w:rsidR="00A87AE9" w14:paraId="7618649C" w14:textId="77777777">
        <w:trPr>
          <w:trHeight w:val="440"/>
          <w:tblHeader/>
          <w:jc w:val="center"/>
        </w:trPr>
        <w:tc>
          <w:tcPr>
            <w:tcW w:w="620" w:type="dxa"/>
            <w:vMerge/>
            <w:shd w:val="clear" w:color="auto" w:fill="EFEFEF"/>
            <w:tcMar>
              <w:top w:w="100" w:type="dxa"/>
              <w:left w:w="100" w:type="dxa"/>
              <w:bottom w:w="100" w:type="dxa"/>
              <w:right w:w="100" w:type="dxa"/>
            </w:tcMar>
            <w:vAlign w:val="center"/>
          </w:tcPr>
          <w:p w14:paraId="279E7057" w14:textId="77777777" w:rsidR="00A87AE9" w:rsidRDefault="00A87AE9">
            <w:pPr>
              <w:widowControl w:val="0"/>
              <w:spacing w:line="240" w:lineRule="auto"/>
              <w:rPr>
                <w:rFonts w:ascii="Times New Roman" w:eastAsia="Times New Roman" w:hAnsi="Times New Roman" w:cs="Times New Roman"/>
              </w:rPr>
            </w:pPr>
          </w:p>
        </w:tc>
        <w:tc>
          <w:tcPr>
            <w:tcW w:w="1440" w:type="dxa"/>
            <w:vMerge/>
            <w:shd w:val="clear" w:color="auto" w:fill="EFEFEF"/>
            <w:tcMar>
              <w:top w:w="100" w:type="dxa"/>
              <w:left w:w="100" w:type="dxa"/>
              <w:bottom w:w="100" w:type="dxa"/>
              <w:right w:w="100" w:type="dxa"/>
            </w:tcMar>
            <w:vAlign w:val="center"/>
          </w:tcPr>
          <w:p w14:paraId="04488955" w14:textId="77777777" w:rsidR="00A87AE9" w:rsidRDefault="00A87AE9">
            <w:pPr>
              <w:widowControl w:val="0"/>
              <w:spacing w:line="240" w:lineRule="auto"/>
              <w:rPr>
                <w:rFonts w:ascii="Times New Roman" w:eastAsia="Times New Roman" w:hAnsi="Times New Roman" w:cs="Times New Roman"/>
              </w:rPr>
            </w:pPr>
          </w:p>
        </w:tc>
        <w:tc>
          <w:tcPr>
            <w:tcW w:w="580" w:type="dxa"/>
            <w:vMerge/>
            <w:shd w:val="clear" w:color="auto" w:fill="EFEFEF"/>
            <w:tcMar>
              <w:top w:w="100" w:type="dxa"/>
              <w:left w:w="100" w:type="dxa"/>
              <w:bottom w:w="100" w:type="dxa"/>
              <w:right w:w="100" w:type="dxa"/>
            </w:tcMar>
            <w:vAlign w:val="center"/>
          </w:tcPr>
          <w:p w14:paraId="6DC93F8B" w14:textId="77777777" w:rsidR="00A87AE9" w:rsidRDefault="00A87AE9">
            <w:pPr>
              <w:widowControl w:val="0"/>
              <w:spacing w:line="240" w:lineRule="auto"/>
              <w:rPr>
                <w:rFonts w:ascii="Times New Roman" w:eastAsia="Times New Roman" w:hAnsi="Times New Roman" w:cs="Times New Roman"/>
              </w:rPr>
            </w:pPr>
          </w:p>
        </w:tc>
        <w:tc>
          <w:tcPr>
            <w:tcW w:w="1880" w:type="dxa"/>
            <w:shd w:val="clear" w:color="auto" w:fill="EFEFEF"/>
            <w:tcMar>
              <w:top w:w="100" w:type="dxa"/>
              <w:left w:w="100" w:type="dxa"/>
              <w:bottom w:w="100" w:type="dxa"/>
              <w:right w:w="100" w:type="dxa"/>
            </w:tcMar>
            <w:vAlign w:val="center"/>
          </w:tcPr>
          <w:p w14:paraId="5C97A424"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Nepietiekams līmenis</w:t>
            </w:r>
          </w:p>
          <w:p w14:paraId="4080E19A"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 punkti)</w:t>
            </w:r>
          </w:p>
        </w:tc>
        <w:tc>
          <w:tcPr>
            <w:tcW w:w="1880" w:type="dxa"/>
            <w:shd w:val="clear" w:color="auto" w:fill="EFEFEF"/>
            <w:tcMar>
              <w:top w:w="100" w:type="dxa"/>
              <w:left w:w="100" w:type="dxa"/>
              <w:bottom w:w="100" w:type="dxa"/>
              <w:right w:w="100" w:type="dxa"/>
            </w:tcMar>
            <w:vAlign w:val="center"/>
          </w:tcPr>
          <w:p w14:paraId="2B5BB9B2"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Pietiekams līmenis</w:t>
            </w:r>
          </w:p>
          <w:p w14:paraId="78EFB8F4"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punkts)</w:t>
            </w:r>
          </w:p>
        </w:tc>
        <w:tc>
          <w:tcPr>
            <w:tcW w:w="1880" w:type="dxa"/>
            <w:shd w:val="clear" w:color="auto" w:fill="EFEFEF"/>
            <w:tcMar>
              <w:top w:w="100" w:type="dxa"/>
              <w:left w:w="100" w:type="dxa"/>
              <w:bottom w:w="100" w:type="dxa"/>
              <w:right w:w="100" w:type="dxa"/>
            </w:tcMar>
            <w:vAlign w:val="center"/>
          </w:tcPr>
          <w:p w14:paraId="1F9759EF"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Labs līmenis</w:t>
            </w:r>
          </w:p>
          <w:p w14:paraId="0C61F1E1"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 punkti)</w:t>
            </w:r>
          </w:p>
        </w:tc>
        <w:tc>
          <w:tcPr>
            <w:tcW w:w="1880" w:type="dxa"/>
            <w:shd w:val="clear" w:color="auto" w:fill="EFEFEF"/>
            <w:tcMar>
              <w:top w:w="100" w:type="dxa"/>
              <w:left w:w="100" w:type="dxa"/>
              <w:bottom w:w="100" w:type="dxa"/>
              <w:right w:w="100" w:type="dxa"/>
            </w:tcMar>
            <w:vAlign w:val="center"/>
          </w:tcPr>
          <w:p w14:paraId="2489063A"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Teicams līmenis</w:t>
            </w:r>
          </w:p>
          <w:p w14:paraId="37C0AF78"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 punkti)</w:t>
            </w:r>
          </w:p>
        </w:tc>
      </w:tr>
      <w:tr w:rsidR="00A87AE9" w14:paraId="03562B8E" w14:textId="77777777">
        <w:trPr>
          <w:trHeight w:val="1236"/>
          <w:jc w:val="center"/>
        </w:trPr>
        <w:tc>
          <w:tcPr>
            <w:tcW w:w="620" w:type="dxa"/>
            <w:shd w:val="clear" w:color="auto" w:fill="auto"/>
            <w:tcMar>
              <w:top w:w="100" w:type="dxa"/>
              <w:left w:w="100" w:type="dxa"/>
              <w:bottom w:w="100" w:type="dxa"/>
              <w:right w:w="100" w:type="dxa"/>
            </w:tcMar>
            <w:vAlign w:val="center"/>
          </w:tcPr>
          <w:p w14:paraId="20D8A298"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440" w:type="dxa"/>
            <w:shd w:val="clear" w:color="auto" w:fill="auto"/>
            <w:tcMar>
              <w:top w:w="100" w:type="dxa"/>
              <w:left w:w="100" w:type="dxa"/>
              <w:bottom w:w="100" w:type="dxa"/>
              <w:right w:w="100" w:type="dxa"/>
            </w:tcMar>
            <w:vAlign w:val="center"/>
          </w:tcPr>
          <w:p w14:paraId="31E266AE"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Skolēnu prasmju uzlabošana nodarbinātības laikā </w:t>
            </w:r>
          </w:p>
        </w:tc>
        <w:tc>
          <w:tcPr>
            <w:tcW w:w="580" w:type="dxa"/>
            <w:shd w:val="clear" w:color="auto" w:fill="auto"/>
            <w:tcMar>
              <w:top w:w="100" w:type="dxa"/>
              <w:left w:w="100" w:type="dxa"/>
              <w:bottom w:w="100" w:type="dxa"/>
              <w:right w:w="100" w:type="dxa"/>
            </w:tcMar>
            <w:vAlign w:val="center"/>
          </w:tcPr>
          <w:p w14:paraId="5589E34C"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880" w:type="dxa"/>
            <w:shd w:val="clear" w:color="auto" w:fill="FFFFFF"/>
            <w:tcMar>
              <w:top w:w="100" w:type="dxa"/>
              <w:left w:w="100" w:type="dxa"/>
              <w:bottom w:w="100" w:type="dxa"/>
              <w:right w:w="100" w:type="dxa"/>
            </w:tcMar>
            <w:vAlign w:val="center"/>
          </w:tcPr>
          <w:p w14:paraId="25E1BC65"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nav informācijas par skolēnu prasmju uzlabošanu/apgūšanu nodarbinātības laikā</w:t>
            </w:r>
          </w:p>
        </w:tc>
        <w:tc>
          <w:tcPr>
            <w:tcW w:w="1880" w:type="dxa"/>
            <w:shd w:val="clear" w:color="auto" w:fill="A2C4C9"/>
            <w:tcMar>
              <w:top w:w="100" w:type="dxa"/>
              <w:left w:w="100" w:type="dxa"/>
              <w:bottom w:w="100" w:type="dxa"/>
              <w:right w:w="100" w:type="dxa"/>
            </w:tcMar>
            <w:vAlign w:val="center"/>
          </w:tcPr>
          <w:p w14:paraId="600523BD"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ir norādīta vispārīga informācija par skolēna prasmju uzlabošanu/apgūšanu nodarbinātības laikā</w:t>
            </w:r>
          </w:p>
          <w:p w14:paraId="4038FA94" w14:textId="77777777" w:rsidR="00A87AE9" w:rsidRDefault="00A87AE9">
            <w:pPr>
              <w:widowControl w:val="0"/>
              <w:spacing w:line="240" w:lineRule="auto"/>
              <w:rPr>
                <w:rFonts w:ascii="Times New Roman" w:eastAsia="Times New Roman" w:hAnsi="Times New Roman" w:cs="Times New Roman"/>
              </w:rPr>
            </w:pPr>
          </w:p>
        </w:tc>
        <w:tc>
          <w:tcPr>
            <w:tcW w:w="1880" w:type="dxa"/>
            <w:shd w:val="clear" w:color="auto" w:fill="auto"/>
            <w:tcMar>
              <w:top w:w="100" w:type="dxa"/>
              <w:left w:w="100" w:type="dxa"/>
              <w:bottom w:w="100" w:type="dxa"/>
              <w:right w:w="100" w:type="dxa"/>
            </w:tcMar>
            <w:vAlign w:val="center"/>
          </w:tcPr>
          <w:p w14:paraId="64F1CF56"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detalizēti aprakstītas jaunu zināšanu un prasmju apguves  iespējas nodarbinātības laikā.</w:t>
            </w:r>
          </w:p>
        </w:tc>
        <w:tc>
          <w:tcPr>
            <w:tcW w:w="1880" w:type="dxa"/>
            <w:shd w:val="clear" w:color="auto" w:fill="auto"/>
            <w:tcMar>
              <w:top w:w="100" w:type="dxa"/>
              <w:left w:w="100" w:type="dxa"/>
              <w:bottom w:w="100" w:type="dxa"/>
              <w:right w:w="100" w:type="dxa"/>
            </w:tcMar>
            <w:vAlign w:val="center"/>
          </w:tcPr>
          <w:p w14:paraId="2BAC12B3"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Pieteikumā norādīts, ka tiks veiktas apmācības pirms darba uzsākšanas. Darba devējs paredz sniegt Skolēnam atbalstu, motivāciju un iespēju apgūt prasmes, kas nepieciešamas nodarbinātības laikā.. </w:t>
            </w:r>
          </w:p>
        </w:tc>
      </w:tr>
      <w:tr w:rsidR="00A87AE9" w14:paraId="5BF10A91" w14:textId="77777777">
        <w:trPr>
          <w:trHeight w:val="360"/>
          <w:jc w:val="center"/>
        </w:trPr>
        <w:tc>
          <w:tcPr>
            <w:tcW w:w="620" w:type="dxa"/>
            <w:shd w:val="clear" w:color="auto" w:fill="auto"/>
            <w:tcMar>
              <w:top w:w="100" w:type="dxa"/>
              <w:left w:w="100" w:type="dxa"/>
              <w:bottom w:w="100" w:type="dxa"/>
              <w:right w:w="100" w:type="dxa"/>
            </w:tcMar>
            <w:vAlign w:val="center"/>
          </w:tcPr>
          <w:p w14:paraId="1BD1A7DA"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440" w:type="dxa"/>
            <w:shd w:val="clear" w:color="auto" w:fill="auto"/>
            <w:tcMar>
              <w:top w:w="100" w:type="dxa"/>
              <w:left w:w="100" w:type="dxa"/>
              <w:bottom w:w="100" w:type="dxa"/>
              <w:right w:w="100" w:type="dxa"/>
            </w:tcMar>
            <w:vAlign w:val="center"/>
          </w:tcPr>
          <w:p w14:paraId="552111B0"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pienākumi</w:t>
            </w:r>
          </w:p>
        </w:tc>
        <w:tc>
          <w:tcPr>
            <w:tcW w:w="580" w:type="dxa"/>
            <w:shd w:val="clear" w:color="auto" w:fill="auto"/>
            <w:tcMar>
              <w:top w:w="100" w:type="dxa"/>
              <w:left w:w="100" w:type="dxa"/>
              <w:bottom w:w="100" w:type="dxa"/>
              <w:right w:w="100" w:type="dxa"/>
            </w:tcMar>
            <w:vAlign w:val="center"/>
          </w:tcPr>
          <w:p w14:paraId="70B06F51"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880" w:type="dxa"/>
            <w:shd w:val="clear" w:color="auto" w:fill="FFFFFF"/>
            <w:tcMar>
              <w:top w:w="100" w:type="dxa"/>
              <w:left w:w="100" w:type="dxa"/>
              <w:bottom w:w="100" w:type="dxa"/>
              <w:right w:w="100" w:type="dxa"/>
            </w:tcMar>
            <w:vAlign w:val="center"/>
          </w:tcPr>
          <w:p w14:paraId="3BAB6339"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Pieteikuma anketā nav informācijas, kādi būs skolēna darba pienākumi nodarbinātības laikā</w:t>
            </w:r>
          </w:p>
        </w:tc>
        <w:tc>
          <w:tcPr>
            <w:tcW w:w="1880" w:type="dxa"/>
            <w:shd w:val="clear" w:color="auto" w:fill="A2C4C9"/>
            <w:tcMar>
              <w:top w:w="100" w:type="dxa"/>
              <w:left w:w="100" w:type="dxa"/>
              <w:bottom w:w="100" w:type="dxa"/>
              <w:right w:w="100" w:type="dxa"/>
            </w:tcMar>
            <w:vAlign w:val="center"/>
          </w:tcPr>
          <w:p w14:paraId="390A51A8"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Pieteikuma anketā darba pienākumi norādīti vispārīgi. </w:t>
            </w:r>
          </w:p>
        </w:tc>
        <w:tc>
          <w:tcPr>
            <w:tcW w:w="1880" w:type="dxa"/>
            <w:shd w:val="clear" w:color="auto" w:fill="auto"/>
            <w:tcMar>
              <w:top w:w="100" w:type="dxa"/>
              <w:left w:w="100" w:type="dxa"/>
              <w:bottom w:w="100" w:type="dxa"/>
              <w:right w:w="100" w:type="dxa"/>
            </w:tcMar>
            <w:vAlign w:val="center"/>
          </w:tcPr>
          <w:p w14:paraId="5BEB6C9A"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Pieteikuma anketā detalizēti aprakstīti darba pienākumi.</w:t>
            </w:r>
          </w:p>
        </w:tc>
        <w:tc>
          <w:tcPr>
            <w:tcW w:w="1880" w:type="dxa"/>
            <w:shd w:val="clear" w:color="auto" w:fill="auto"/>
            <w:tcMar>
              <w:top w:w="100" w:type="dxa"/>
              <w:left w:w="100" w:type="dxa"/>
              <w:bottom w:w="100" w:type="dxa"/>
              <w:right w:w="100" w:type="dxa"/>
            </w:tcMar>
            <w:vAlign w:val="center"/>
          </w:tcPr>
          <w:p w14:paraId="71B2303A" w14:textId="77777777" w:rsidR="00A87AE9" w:rsidRDefault="00A87AE9">
            <w:pPr>
              <w:widowControl w:val="0"/>
              <w:spacing w:line="240" w:lineRule="auto"/>
              <w:rPr>
                <w:rFonts w:ascii="Times New Roman" w:eastAsia="Times New Roman" w:hAnsi="Times New Roman" w:cs="Times New Roman"/>
              </w:rPr>
            </w:pPr>
          </w:p>
        </w:tc>
      </w:tr>
      <w:tr w:rsidR="00A87AE9" w14:paraId="6A25C4C7" w14:textId="77777777">
        <w:trPr>
          <w:trHeight w:val="360"/>
          <w:jc w:val="center"/>
        </w:trPr>
        <w:tc>
          <w:tcPr>
            <w:tcW w:w="620" w:type="dxa"/>
            <w:shd w:val="clear" w:color="auto" w:fill="auto"/>
            <w:tcMar>
              <w:top w:w="100" w:type="dxa"/>
              <w:left w:w="100" w:type="dxa"/>
              <w:bottom w:w="100" w:type="dxa"/>
              <w:right w:w="100" w:type="dxa"/>
            </w:tcMar>
            <w:vAlign w:val="center"/>
          </w:tcPr>
          <w:p w14:paraId="492F5349"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440" w:type="dxa"/>
            <w:shd w:val="clear" w:color="auto" w:fill="auto"/>
            <w:tcMar>
              <w:top w:w="100" w:type="dxa"/>
              <w:left w:w="100" w:type="dxa"/>
              <w:bottom w:w="100" w:type="dxa"/>
              <w:right w:w="100" w:type="dxa"/>
            </w:tcMar>
            <w:vAlign w:val="center"/>
          </w:tcPr>
          <w:p w14:paraId="379B05F7"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vadītājs</w:t>
            </w:r>
          </w:p>
        </w:tc>
        <w:tc>
          <w:tcPr>
            <w:tcW w:w="580" w:type="dxa"/>
            <w:shd w:val="clear" w:color="auto" w:fill="auto"/>
            <w:tcMar>
              <w:top w:w="100" w:type="dxa"/>
              <w:left w:w="100" w:type="dxa"/>
              <w:bottom w:w="100" w:type="dxa"/>
              <w:right w:w="100" w:type="dxa"/>
            </w:tcMar>
            <w:vAlign w:val="center"/>
          </w:tcPr>
          <w:p w14:paraId="5140A487"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880" w:type="dxa"/>
            <w:shd w:val="clear" w:color="auto" w:fill="FFFFFF"/>
            <w:tcMar>
              <w:top w:w="100" w:type="dxa"/>
              <w:left w:w="100" w:type="dxa"/>
              <w:bottom w:w="100" w:type="dxa"/>
              <w:right w:w="100" w:type="dxa"/>
            </w:tcMar>
            <w:vAlign w:val="center"/>
          </w:tcPr>
          <w:p w14:paraId="37F4BA0B"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Nav paredzēts darba vadītājs</w:t>
            </w:r>
          </w:p>
        </w:tc>
        <w:tc>
          <w:tcPr>
            <w:tcW w:w="1880" w:type="dxa"/>
            <w:shd w:val="clear" w:color="auto" w:fill="A2C4C9"/>
            <w:tcMar>
              <w:top w:w="100" w:type="dxa"/>
              <w:left w:w="100" w:type="dxa"/>
              <w:bottom w:w="100" w:type="dxa"/>
              <w:right w:w="100" w:type="dxa"/>
            </w:tcMar>
            <w:vAlign w:val="center"/>
          </w:tcPr>
          <w:p w14:paraId="4291FA28"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Ir paredzēts darba vadītājs</w:t>
            </w:r>
          </w:p>
        </w:tc>
        <w:tc>
          <w:tcPr>
            <w:tcW w:w="1880" w:type="dxa"/>
            <w:shd w:val="clear" w:color="auto" w:fill="auto"/>
            <w:tcMar>
              <w:top w:w="100" w:type="dxa"/>
              <w:left w:w="100" w:type="dxa"/>
              <w:bottom w:w="100" w:type="dxa"/>
              <w:right w:w="100" w:type="dxa"/>
            </w:tcMar>
            <w:vAlign w:val="center"/>
          </w:tcPr>
          <w:p w14:paraId="7536B947" w14:textId="77777777" w:rsidR="00A87AE9" w:rsidRDefault="00A87AE9">
            <w:pPr>
              <w:widowControl w:val="0"/>
              <w:spacing w:line="240" w:lineRule="auto"/>
              <w:rPr>
                <w:rFonts w:ascii="Times New Roman" w:eastAsia="Times New Roman" w:hAnsi="Times New Roman" w:cs="Times New Roman"/>
              </w:rPr>
            </w:pPr>
          </w:p>
        </w:tc>
        <w:tc>
          <w:tcPr>
            <w:tcW w:w="1880" w:type="dxa"/>
            <w:shd w:val="clear" w:color="auto" w:fill="auto"/>
            <w:tcMar>
              <w:top w:w="100" w:type="dxa"/>
              <w:left w:w="100" w:type="dxa"/>
              <w:bottom w:w="100" w:type="dxa"/>
              <w:right w:w="100" w:type="dxa"/>
            </w:tcMar>
            <w:vAlign w:val="center"/>
          </w:tcPr>
          <w:p w14:paraId="4F6ED672" w14:textId="77777777" w:rsidR="00A87AE9" w:rsidRDefault="00A87AE9">
            <w:pPr>
              <w:widowControl w:val="0"/>
              <w:spacing w:line="240" w:lineRule="auto"/>
              <w:rPr>
                <w:rFonts w:ascii="Times New Roman" w:eastAsia="Times New Roman" w:hAnsi="Times New Roman" w:cs="Times New Roman"/>
              </w:rPr>
            </w:pPr>
          </w:p>
        </w:tc>
      </w:tr>
      <w:tr w:rsidR="00A87AE9" w14:paraId="70AC0D5B" w14:textId="77777777">
        <w:trPr>
          <w:jc w:val="center"/>
        </w:trPr>
        <w:tc>
          <w:tcPr>
            <w:tcW w:w="620" w:type="dxa"/>
            <w:shd w:val="clear" w:color="auto" w:fill="auto"/>
            <w:tcMar>
              <w:top w:w="100" w:type="dxa"/>
              <w:left w:w="100" w:type="dxa"/>
              <w:bottom w:w="100" w:type="dxa"/>
              <w:right w:w="100" w:type="dxa"/>
            </w:tcMar>
            <w:vAlign w:val="center"/>
          </w:tcPr>
          <w:p w14:paraId="45FAFFAD"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440" w:type="dxa"/>
            <w:shd w:val="clear" w:color="auto" w:fill="auto"/>
            <w:tcMar>
              <w:top w:w="100" w:type="dxa"/>
              <w:left w:w="100" w:type="dxa"/>
              <w:bottom w:w="100" w:type="dxa"/>
              <w:right w:w="100" w:type="dxa"/>
            </w:tcMar>
            <w:vAlign w:val="center"/>
          </w:tcPr>
          <w:p w14:paraId="492F7394"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Pretendenta noteiktais atalgojums, ņemot vērā valstī noteikto minimālo algu. </w:t>
            </w:r>
          </w:p>
        </w:tc>
        <w:tc>
          <w:tcPr>
            <w:tcW w:w="580" w:type="dxa"/>
            <w:shd w:val="clear" w:color="auto" w:fill="auto"/>
            <w:tcMar>
              <w:top w:w="100" w:type="dxa"/>
              <w:left w:w="100" w:type="dxa"/>
              <w:bottom w:w="100" w:type="dxa"/>
              <w:right w:w="100" w:type="dxa"/>
            </w:tcMar>
            <w:vAlign w:val="center"/>
          </w:tcPr>
          <w:p w14:paraId="3C71C58A"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880" w:type="dxa"/>
            <w:tcMar>
              <w:top w:w="100" w:type="dxa"/>
              <w:left w:w="100" w:type="dxa"/>
              <w:bottom w:w="100" w:type="dxa"/>
              <w:right w:w="100" w:type="dxa"/>
            </w:tcMar>
            <w:vAlign w:val="center"/>
          </w:tcPr>
          <w:p w14:paraId="73B411A0"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Zemāks par valstī noteikto minimālo alga</w:t>
            </w:r>
          </w:p>
        </w:tc>
        <w:tc>
          <w:tcPr>
            <w:tcW w:w="1880" w:type="dxa"/>
            <w:shd w:val="clear" w:color="auto" w:fill="A2C4C9"/>
            <w:tcMar>
              <w:top w:w="100" w:type="dxa"/>
              <w:left w:w="100" w:type="dxa"/>
              <w:bottom w:w="100" w:type="dxa"/>
              <w:right w:w="100" w:type="dxa"/>
            </w:tcMar>
            <w:vAlign w:val="center"/>
          </w:tcPr>
          <w:p w14:paraId="5E1526CD" w14:textId="77777777" w:rsidR="00A87AE9" w:rsidRDefault="00A87AE9">
            <w:pPr>
              <w:widowControl w:val="0"/>
              <w:spacing w:line="240" w:lineRule="auto"/>
              <w:rPr>
                <w:rFonts w:ascii="Times New Roman" w:eastAsia="Times New Roman" w:hAnsi="Times New Roman" w:cs="Times New Roman"/>
              </w:rPr>
            </w:pPr>
          </w:p>
          <w:p w14:paraId="6C7E7417"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Valstī noteiktā minimālā alga</w:t>
            </w:r>
          </w:p>
        </w:tc>
        <w:tc>
          <w:tcPr>
            <w:tcW w:w="1880" w:type="dxa"/>
            <w:shd w:val="clear" w:color="auto" w:fill="auto"/>
            <w:tcMar>
              <w:top w:w="100" w:type="dxa"/>
              <w:left w:w="100" w:type="dxa"/>
              <w:bottom w:w="100" w:type="dxa"/>
              <w:right w:w="100" w:type="dxa"/>
            </w:tcMar>
            <w:vAlign w:val="center"/>
          </w:tcPr>
          <w:p w14:paraId="4A388C98"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br/>
              <w:t xml:space="preserve">līdz 20% virs valstī noteiktās minimālās algas </w:t>
            </w:r>
          </w:p>
          <w:p w14:paraId="76766EF8" w14:textId="77777777" w:rsidR="00A87AE9" w:rsidRDefault="00A87AE9">
            <w:pPr>
              <w:widowControl w:val="0"/>
              <w:spacing w:line="240" w:lineRule="auto"/>
              <w:rPr>
                <w:rFonts w:ascii="Times New Roman" w:eastAsia="Times New Roman" w:hAnsi="Times New Roman" w:cs="Times New Roman"/>
              </w:rPr>
            </w:pPr>
          </w:p>
        </w:tc>
        <w:tc>
          <w:tcPr>
            <w:tcW w:w="1880" w:type="dxa"/>
            <w:shd w:val="clear" w:color="auto" w:fill="auto"/>
            <w:tcMar>
              <w:top w:w="100" w:type="dxa"/>
              <w:left w:w="100" w:type="dxa"/>
              <w:bottom w:w="100" w:type="dxa"/>
              <w:right w:w="100" w:type="dxa"/>
            </w:tcMar>
            <w:vAlign w:val="center"/>
          </w:tcPr>
          <w:p w14:paraId="388C126F"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vairāk kā  20% virs valstī noteiktā minimālās algas</w:t>
            </w:r>
          </w:p>
        </w:tc>
      </w:tr>
      <w:tr w:rsidR="00A87AE9" w14:paraId="4307C1BD" w14:textId="77777777">
        <w:trPr>
          <w:trHeight w:val="2248"/>
          <w:jc w:val="center"/>
        </w:trPr>
        <w:tc>
          <w:tcPr>
            <w:tcW w:w="620" w:type="dxa"/>
            <w:shd w:val="clear" w:color="auto" w:fill="auto"/>
            <w:tcMar>
              <w:top w:w="100" w:type="dxa"/>
              <w:left w:w="100" w:type="dxa"/>
              <w:bottom w:w="100" w:type="dxa"/>
              <w:right w:w="100" w:type="dxa"/>
            </w:tcMar>
            <w:vAlign w:val="center"/>
          </w:tcPr>
          <w:p w14:paraId="13893E84"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5</w:t>
            </w:r>
          </w:p>
        </w:tc>
        <w:tc>
          <w:tcPr>
            <w:tcW w:w="1440" w:type="dxa"/>
            <w:shd w:val="clear" w:color="auto" w:fill="auto"/>
            <w:tcMar>
              <w:top w:w="100" w:type="dxa"/>
              <w:left w:w="100" w:type="dxa"/>
              <w:bottom w:w="100" w:type="dxa"/>
              <w:right w:w="100" w:type="dxa"/>
            </w:tcMar>
            <w:vAlign w:val="center"/>
          </w:tcPr>
          <w:p w14:paraId="13301B82"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vides kvalitāte</w:t>
            </w:r>
          </w:p>
        </w:tc>
        <w:tc>
          <w:tcPr>
            <w:tcW w:w="580" w:type="dxa"/>
            <w:shd w:val="clear" w:color="auto" w:fill="auto"/>
            <w:tcMar>
              <w:top w:w="100" w:type="dxa"/>
              <w:left w:w="100" w:type="dxa"/>
              <w:bottom w:w="100" w:type="dxa"/>
              <w:right w:w="100" w:type="dxa"/>
            </w:tcMar>
            <w:vAlign w:val="center"/>
          </w:tcPr>
          <w:p w14:paraId="379BFDA1"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880" w:type="dxa"/>
            <w:shd w:val="clear" w:color="auto" w:fill="auto"/>
            <w:tcMar>
              <w:top w:w="100" w:type="dxa"/>
              <w:left w:w="100" w:type="dxa"/>
              <w:bottom w:w="100" w:type="dxa"/>
              <w:right w:w="100" w:type="dxa"/>
            </w:tcMar>
            <w:vAlign w:val="center"/>
          </w:tcPr>
          <w:p w14:paraId="765DD430"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Ja darba devējam ir bijusi iepriekšēja pieredze nodarbinātībā un ir saņemtas pamatotas skolēnu </w:t>
            </w:r>
            <w:proofErr w:type="spellStart"/>
            <w:r>
              <w:rPr>
                <w:rFonts w:ascii="Times New Roman" w:eastAsia="Times New Roman" w:hAnsi="Times New Roman" w:cs="Times New Roman"/>
              </w:rPr>
              <w:t>atskauksmes</w:t>
            </w:r>
            <w:proofErr w:type="spellEnd"/>
            <w:r>
              <w:rPr>
                <w:rFonts w:ascii="Times New Roman" w:eastAsia="Times New Roman" w:hAnsi="Times New Roman" w:cs="Times New Roman"/>
              </w:rPr>
              <w:t xml:space="preserve"> par sliktu darba vides (darba apstākļi, emocionālā vide) nodrošināšanu.</w:t>
            </w:r>
          </w:p>
        </w:tc>
        <w:tc>
          <w:tcPr>
            <w:tcW w:w="1880" w:type="dxa"/>
            <w:shd w:val="clear" w:color="auto" w:fill="A2C4C9"/>
            <w:tcMar>
              <w:top w:w="100" w:type="dxa"/>
              <w:left w:w="100" w:type="dxa"/>
              <w:bottom w:w="100" w:type="dxa"/>
              <w:right w:w="100" w:type="dxa"/>
            </w:tcMar>
            <w:vAlign w:val="center"/>
          </w:tcPr>
          <w:p w14:paraId="08A23951"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devēja pieteikumā darba vide tiek raksturota kā fiziski un emocionāli atbilstoša darba pienākumu veikšanai.</w:t>
            </w:r>
          </w:p>
        </w:tc>
        <w:tc>
          <w:tcPr>
            <w:tcW w:w="1880" w:type="dxa"/>
            <w:shd w:val="clear" w:color="auto" w:fill="auto"/>
            <w:tcMar>
              <w:top w:w="100" w:type="dxa"/>
              <w:left w:w="100" w:type="dxa"/>
              <w:bottom w:w="100" w:type="dxa"/>
              <w:right w:w="100" w:type="dxa"/>
            </w:tcMar>
            <w:vAlign w:val="center"/>
          </w:tcPr>
          <w:p w14:paraId="527D7FEA"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devēja pieteikumā darba vide tiek raksturota kā fiziski un emocionāli atbilstoša un droša darba pienākumu veikšanai. Darba devējs nodrošina darba apģērbu.</w:t>
            </w:r>
          </w:p>
        </w:tc>
        <w:tc>
          <w:tcPr>
            <w:tcW w:w="1880" w:type="dxa"/>
            <w:shd w:val="clear" w:color="auto" w:fill="auto"/>
            <w:tcMar>
              <w:top w:w="100" w:type="dxa"/>
              <w:left w:w="100" w:type="dxa"/>
              <w:bottom w:w="100" w:type="dxa"/>
              <w:right w:w="100" w:type="dxa"/>
            </w:tcMar>
            <w:vAlign w:val="center"/>
          </w:tcPr>
          <w:p w14:paraId="33A10348" w14:textId="77777777" w:rsidR="00A87AE9" w:rsidRDefault="00A87AE9">
            <w:pPr>
              <w:widowControl w:val="0"/>
              <w:spacing w:line="240" w:lineRule="auto"/>
              <w:rPr>
                <w:rFonts w:ascii="Times New Roman" w:eastAsia="Times New Roman" w:hAnsi="Times New Roman" w:cs="Times New Roman"/>
              </w:rPr>
            </w:pPr>
          </w:p>
        </w:tc>
      </w:tr>
      <w:tr w:rsidR="00A87AE9" w14:paraId="6FF6DC3F" w14:textId="77777777">
        <w:trPr>
          <w:trHeight w:val="420"/>
          <w:jc w:val="center"/>
        </w:trPr>
        <w:tc>
          <w:tcPr>
            <w:tcW w:w="10160" w:type="dxa"/>
            <w:gridSpan w:val="7"/>
            <w:shd w:val="clear" w:color="auto" w:fill="auto"/>
            <w:tcMar>
              <w:top w:w="100" w:type="dxa"/>
              <w:left w:w="100" w:type="dxa"/>
              <w:bottom w:w="100" w:type="dxa"/>
              <w:right w:w="100" w:type="dxa"/>
            </w:tcMar>
            <w:vAlign w:val="center"/>
          </w:tcPr>
          <w:p w14:paraId="1BA04EAC"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Kritēriji, kurus izpildot iespēja saņemt papildus punktus</w:t>
            </w:r>
          </w:p>
        </w:tc>
      </w:tr>
      <w:tr w:rsidR="00A87AE9" w14:paraId="769D61F4" w14:textId="77777777">
        <w:trPr>
          <w:jc w:val="center"/>
        </w:trPr>
        <w:tc>
          <w:tcPr>
            <w:tcW w:w="620" w:type="dxa"/>
            <w:shd w:val="clear" w:color="auto" w:fill="auto"/>
            <w:tcMar>
              <w:top w:w="100" w:type="dxa"/>
              <w:left w:w="100" w:type="dxa"/>
              <w:bottom w:w="100" w:type="dxa"/>
              <w:right w:w="100" w:type="dxa"/>
            </w:tcMar>
            <w:vAlign w:val="center"/>
          </w:tcPr>
          <w:p w14:paraId="6C6C4CD4"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440" w:type="dxa"/>
            <w:shd w:val="clear" w:color="auto" w:fill="auto"/>
            <w:tcMar>
              <w:top w:w="100" w:type="dxa"/>
              <w:left w:w="100" w:type="dxa"/>
              <w:bottom w:w="100" w:type="dxa"/>
              <w:right w:w="100" w:type="dxa"/>
            </w:tcMar>
            <w:vAlign w:val="center"/>
          </w:tcPr>
          <w:p w14:paraId="11CC493E" w14:textId="77777777" w:rsidR="00A87AE9" w:rsidRDefault="00C96678">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Transporta iespējas nodarbinātības laikā, ja Skolēnus plānots nodarbināt Ogres novadā</w:t>
            </w:r>
          </w:p>
        </w:tc>
        <w:tc>
          <w:tcPr>
            <w:tcW w:w="580" w:type="dxa"/>
            <w:shd w:val="clear" w:color="auto" w:fill="auto"/>
            <w:tcMar>
              <w:top w:w="100" w:type="dxa"/>
              <w:left w:w="100" w:type="dxa"/>
              <w:bottom w:w="100" w:type="dxa"/>
              <w:right w:w="100" w:type="dxa"/>
            </w:tcMar>
            <w:vAlign w:val="center"/>
          </w:tcPr>
          <w:p w14:paraId="65229C79" w14:textId="77777777" w:rsidR="00A87AE9" w:rsidRDefault="00C96678">
            <w:pPr>
              <w:widowControl w:val="0"/>
              <w:spacing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1880" w:type="dxa"/>
            <w:shd w:val="clear" w:color="auto" w:fill="auto"/>
            <w:tcMar>
              <w:top w:w="100" w:type="dxa"/>
              <w:left w:w="100" w:type="dxa"/>
              <w:bottom w:w="100" w:type="dxa"/>
              <w:right w:w="100" w:type="dxa"/>
            </w:tcMar>
            <w:vAlign w:val="center"/>
          </w:tcPr>
          <w:p w14:paraId="7BD9BCB3" w14:textId="77777777" w:rsidR="00A87AE9" w:rsidRDefault="00A87AE9">
            <w:pPr>
              <w:widowControl w:val="0"/>
              <w:spacing w:line="240" w:lineRule="auto"/>
              <w:rPr>
                <w:rFonts w:ascii="Times New Roman" w:eastAsia="Times New Roman" w:hAnsi="Times New Roman" w:cs="Times New Roman"/>
                <w:highlight w:val="white"/>
              </w:rPr>
            </w:pPr>
          </w:p>
        </w:tc>
        <w:tc>
          <w:tcPr>
            <w:tcW w:w="1880" w:type="dxa"/>
            <w:shd w:val="clear" w:color="auto" w:fill="auto"/>
            <w:tcMar>
              <w:top w:w="100" w:type="dxa"/>
              <w:left w:w="100" w:type="dxa"/>
              <w:bottom w:w="100" w:type="dxa"/>
              <w:right w:w="100" w:type="dxa"/>
            </w:tcMar>
            <w:vAlign w:val="center"/>
          </w:tcPr>
          <w:p w14:paraId="6B290AB2"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 iespējas tiek nodrošinātas vai apmaksātas, ja skolēnam tas nepieciešams nokļūšanai uz un no darba vietas.</w:t>
            </w:r>
          </w:p>
        </w:tc>
        <w:tc>
          <w:tcPr>
            <w:tcW w:w="1880" w:type="dxa"/>
            <w:shd w:val="clear" w:color="auto" w:fill="auto"/>
            <w:tcMar>
              <w:top w:w="100" w:type="dxa"/>
              <w:left w:w="100" w:type="dxa"/>
              <w:bottom w:w="100" w:type="dxa"/>
              <w:right w:w="100" w:type="dxa"/>
            </w:tcMar>
            <w:vAlign w:val="center"/>
          </w:tcPr>
          <w:p w14:paraId="208C4F9E" w14:textId="77777777" w:rsidR="00A87AE9" w:rsidRDefault="00A87AE9">
            <w:pPr>
              <w:widowControl w:val="0"/>
              <w:spacing w:line="240" w:lineRule="auto"/>
              <w:rPr>
                <w:rFonts w:ascii="Times New Roman" w:eastAsia="Times New Roman" w:hAnsi="Times New Roman" w:cs="Times New Roman"/>
              </w:rPr>
            </w:pPr>
          </w:p>
        </w:tc>
        <w:tc>
          <w:tcPr>
            <w:tcW w:w="1880" w:type="dxa"/>
            <w:shd w:val="clear" w:color="auto" w:fill="auto"/>
            <w:tcMar>
              <w:top w:w="100" w:type="dxa"/>
              <w:left w:w="100" w:type="dxa"/>
              <w:bottom w:w="100" w:type="dxa"/>
              <w:right w:w="100" w:type="dxa"/>
            </w:tcMar>
            <w:vAlign w:val="center"/>
          </w:tcPr>
          <w:p w14:paraId="41D72B1A" w14:textId="77777777" w:rsidR="00A87AE9" w:rsidRDefault="00A87AE9">
            <w:pPr>
              <w:widowControl w:val="0"/>
              <w:spacing w:line="240" w:lineRule="auto"/>
              <w:rPr>
                <w:rFonts w:ascii="Times New Roman" w:eastAsia="Times New Roman" w:hAnsi="Times New Roman" w:cs="Times New Roman"/>
              </w:rPr>
            </w:pPr>
          </w:p>
        </w:tc>
      </w:tr>
      <w:tr w:rsidR="00A87AE9" w14:paraId="11CE6496" w14:textId="77777777">
        <w:trPr>
          <w:trHeight w:val="821"/>
          <w:jc w:val="center"/>
        </w:trPr>
        <w:tc>
          <w:tcPr>
            <w:tcW w:w="620" w:type="dxa"/>
            <w:shd w:val="clear" w:color="auto" w:fill="auto"/>
            <w:tcMar>
              <w:top w:w="100" w:type="dxa"/>
              <w:left w:w="100" w:type="dxa"/>
              <w:bottom w:w="100" w:type="dxa"/>
              <w:right w:w="100" w:type="dxa"/>
            </w:tcMar>
            <w:vAlign w:val="center"/>
          </w:tcPr>
          <w:p w14:paraId="0EC3C1DC"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440" w:type="dxa"/>
            <w:shd w:val="clear" w:color="auto" w:fill="auto"/>
            <w:tcMar>
              <w:top w:w="100" w:type="dxa"/>
              <w:left w:w="100" w:type="dxa"/>
              <w:bottom w:w="100" w:type="dxa"/>
              <w:right w:w="100" w:type="dxa"/>
            </w:tcMar>
            <w:vAlign w:val="center"/>
          </w:tcPr>
          <w:p w14:paraId="06F0BDE9" w14:textId="77777777" w:rsidR="00A87AE9" w:rsidRDefault="00C96678">
            <w:pPr>
              <w:spacing w:before="240" w:line="240" w:lineRule="auto"/>
              <w:rPr>
                <w:rFonts w:ascii="Times New Roman" w:eastAsia="Times New Roman" w:hAnsi="Times New Roman" w:cs="Times New Roman"/>
              </w:rPr>
            </w:pPr>
            <w:r>
              <w:rPr>
                <w:rFonts w:ascii="Times New Roman" w:eastAsia="Times New Roman" w:hAnsi="Times New Roman" w:cs="Times New Roman"/>
              </w:rPr>
              <w:t>Nodarbinātības iespējas dažāda vecuma jauniešiem</w:t>
            </w:r>
          </w:p>
        </w:tc>
        <w:tc>
          <w:tcPr>
            <w:tcW w:w="580" w:type="dxa"/>
            <w:shd w:val="clear" w:color="auto" w:fill="auto"/>
            <w:tcMar>
              <w:top w:w="100" w:type="dxa"/>
              <w:left w:w="100" w:type="dxa"/>
              <w:bottom w:w="100" w:type="dxa"/>
              <w:right w:w="100" w:type="dxa"/>
            </w:tcMar>
            <w:vAlign w:val="center"/>
          </w:tcPr>
          <w:p w14:paraId="5CB254D5"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880" w:type="dxa"/>
            <w:shd w:val="clear" w:color="auto" w:fill="auto"/>
            <w:tcMar>
              <w:top w:w="100" w:type="dxa"/>
              <w:left w:w="100" w:type="dxa"/>
              <w:bottom w:w="100" w:type="dxa"/>
              <w:right w:w="100" w:type="dxa"/>
            </w:tcMar>
            <w:vAlign w:val="center"/>
          </w:tcPr>
          <w:p w14:paraId="406D4A44" w14:textId="77777777" w:rsidR="00A87AE9" w:rsidRDefault="00A87AE9">
            <w:pPr>
              <w:widowControl w:val="0"/>
              <w:spacing w:line="240" w:lineRule="auto"/>
              <w:rPr>
                <w:rFonts w:ascii="Times New Roman" w:eastAsia="Times New Roman" w:hAnsi="Times New Roman" w:cs="Times New Roman"/>
              </w:rPr>
            </w:pPr>
          </w:p>
        </w:tc>
        <w:tc>
          <w:tcPr>
            <w:tcW w:w="1880" w:type="dxa"/>
            <w:shd w:val="clear" w:color="auto" w:fill="FFFFFF"/>
            <w:tcMar>
              <w:top w:w="100" w:type="dxa"/>
              <w:left w:w="100" w:type="dxa"/>
              <w:bottom w:w="100" w:type="dxa"/>
              <w:right w:w="100" w:type="dxa"/>
            </w:tcMar>
            <w:vAlign w:val="center"/>
          </w:tcPr>
          <w:p w14:paraId="3BC6F935"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iespējas paredzētas tikai pilngadīgiem jauniešiem</w:t>
            </w:r>
          </w:p>
        </w:tc>
        <w:tc>
          <w:tcPr>
            <w:tcW w:w="1880" w:type="dxa"/>
            <w:shd w:val="clear" w:color="auto" w:fill="auto"/>
            <w:tcMar>
              <w:top w:w="100" w:type="dxa"/>
              <w:left w:w="100" w:type="dxa"/>
              <w:bottom w:w="100" w:type="dxa"/>
              <w:right w:w="100" w:type="dxa"/>
            </w:tcMar>
            <w:vAlign w:val="center"/>
          </w:tcPr>
          <w:p w14:paraId="5B532C4F"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iespējas paredzētas jauniešiem vecumā no 15 - 20 gadiem</w:t>
            </w:r>
          </w:p>
        </w:tc>
        <w:tc>
          <w:tcPr>
            <w:tcW w:w="1880" w:type="dxa"/>
            <w:shd w:val="clear" w:color="auto" w:fill="auto"/>
            <w:tcMar>
              <w:top w:w="100" w:type="dxa"/>
              <w:left w:w="100" w:type="dxa"/>
              <w:bottom w:w="100" w:type="dxa"/>
              <w:right w:w="100" w:type="dxa"/>
            </w:tcMar>
            <w:vAlign w:val="center"/>
          </w:tcPr>
          <w:p w14:paraId="20D7CC89"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iespējas paredzētas jauniešiem no 13 - 20 gadiem</w:t>
            </w:r>
          </w:p>
        </w:tc>
      </w:tr>
      <w:tr w:rsidR="00A87AE9" w14:paraId="20EB9310" w14:textId="77777777">
        <w:trPr>
          <w:trHeight w:val="1251"/>
          <w:jc w:val="center"/>
        </w:trPr>
        <w:tc>
          <w:tcPr>
            <w:tcW w:w="620" w:type="dxa"/>
            <w:shd w:val="clear" w:color="auto" w:fill="auto"/>
            <w:tcMar>
              <w:top w:w="100" w:type="dxa"/>
              <w:left w:w="100" w:type="dxa"/>
              <w:bottom w:w="100" w:type="dxa"/>
              <w:right w:w="100" w:type="dxa"/>
            </w:tcMar>
            <w:vAlign w:val="center"/>
          </w:tcPr>
          <w:p w14:paraId="35F5868A"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440" w:type="dxa"/>
            <w:shd w:val="clear" w:color="auto" w:fill="auto"/>
            <w:tcMar>
              <w:top w:w="100" w:type="dxa"/>
              <w:left w:w="100" w:type="dxa"/>
              <w:bottom w:w="100" w:type="dxa"/>
              <w:right w:w="100" w:type="dxa"/>
            </w:tcMar>
            <w:vAlign w:val="center"/>
          </w:tcPr>
          <w:p w14:paraId="273730E1" w14:textId="77777777" w:rsidR="00A87AE9" w:rsidRDefault="00C96678">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Ēdināšanas iespējas skolēniem nodarbinātības laikā </w:t>
            </w:r>
          </w:p>
        </w:tc>
        <w:tc>
          <w:tcPr>
            <w:tcW w:w="580" w:type="dxa"/>
            <w:shd w:val="clear" w:color="auto" w:fill="auto"/>
            <w:tcMar>
              <w:top w:w="100" w:type="dxa"/>
              <w:left w:w="100" w:type="dxa"/>
              <w:bottom w:w="100" w:type="dxa"/>
              <w:right w:w="100" w:type="dxa"/>
            </w:tcMar>
            <w:vAlign w:val="center"/>
          </w:tcPr>
          <w:p w14:paraId="0B5AEBED" w14:textId="77777777" w:rsidR="00A87AE9" w:rsidRDefault="00C96678">
            <w:pPr>
              <w:widowControl w:val="0"/>
              <w:spacing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1880" w:type="dxa"/>
            <w:tcMar>
              <w:top w:w="100" w:type="dxa"/>
              <w:left w:w="100" w:type="dxa"/>
              <w:bottom w:w="100" w:type="dxa"/>
              <w:right w:w="100" w:type="dxa"/>
            </w:tcMar>
            <w:vAlign w:val="center"/>
          </w:tcPr>
          <w:p w14:paraId="3A19A1D0" w14:textId="77777777" w:rsidR="00A87AE9" w:rsidRDefault="00A87AE9">
            <w:pPr>
              <w:widowControl w:val="0"/>
              <w:spacing w:line="240" w:lineRule="auto"/>
              <w:rPr>
                <w:rFonts w:ascii="Times New Roman" w:eastAsia="Times New Roman" w:hAnsi="Times New Roman" w:cs="Times New Roman"/>
              </w:rPr>
            </w:pPr>
          </w:p>
        </w:tc>
        <w:tc>
          <w:tcPr>
            <w:tcW w:w="1880" w:type="dxa"/>
            <w:shd w:val="clear" w:color="auto" w:fill="auto"/>
            <w:tcMar>
              <w:top w:w="100" w:type="dxa"/>
              <w:left w:w="100" w:type="dxa"/>
              <w:bottom w:w="100" w:type="dxa"/>
              <w:right w:w="100" w:type="dxa"/>
            </w:tcMar>
            <w:vAlign w:val="center"/>
          </w:tcPr>
          <w:p w14:paraId="046183AE"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Ēdināšana skolēniem nodarbinātības laikā tiek nodrošinātas 1 reizi dienā</w:t>
            </w:r>
          </w:p>
        </w:tc>
        <w:tc>
          <w:tcPr>
            <w:tcW w:w="1880" w:type="dxa"/>
            <w:shd w:val="clear" w:color="auto" w:fill="auto"/>
            <w:tcMar>
              <w:top w:w="100" w:type="dxa"/>
              <w:left w:w="100" w:type="dxa"/>
              <w:bottom w:w="100" w:type="dxa"/>
              <w:right w:w="100" w:type="dxa"/>
            </w:tcMar>
            <w:vAlign w:val="center"/>
          </w:tcPr>
          <w:p w14:paraId="2C0558E5" w14:textId="77777777" w:rsidR="00A87AE9" w:rsidRDefault="00C96678">
            <w:pPr>
              <w:widowControl w:val="0"/>
              <w:spacing w:line="240" w:lineRule="auto"/>
              <w:rPr>
                <w:rFonts w:ascii="Times New Roman" w:eastAsia="Times New Roman" w:hAnsi="Times New Roman" w:cs="Times New Roman"/>
                <w:shd w:val="clear" w:color="auto" w:fill="FFF2CC"/>
              </w:rPr>
            </w:pPr>
            <w:r>
              <w:rPr>
                <w:rFonts w:ascii="Times New Roman" w:eastAsia="Times New Roman" w:hAnsi="Times New Roman" w:cs="Times New Roman"/>
              </w:rPr>
              <w:t>Ēdināšana skolēniem nodarbinātības laikā tiek nodrošinātas vairāk 1 reizi dienā</w:t>
            </w:r>
          </w:p>
        </w:tc>
        <w:tc>
          <w:tcPr>
            <w:tcW w:w="1880" w:type="dxa"/>
            <w:shd w:val="clear" w:color="auto" w:fill="auto"/>
            <w:tcMar>
              <w:top w:w="100" w:type="dxa"/>
              <w:left w:w="100" w:type="dxa"/>
              <w:bottom w:w="100" w:type="dxa"/>
              <w:right w:w="100" w:type="dxa"/>
            </w:tcMar>
            <w:vAlign w:val="center"/>
          </w:tcPr>
          <w:p w14:paraId="643002E2" w14:textId="77777777" w:rsidR="00A87AE9" w:rsidRDefault="00A87AE9">
            <w:pPr>
              <w:widowControl w:val="0"/>
              <w:spacing w:line="240" w:lineRule="auto"/>
              <w:rPr>
                <w:rFonts w:ascii="Times New Roman" w:eastAsia="Times New Roman" w:hAnsi="Times New Roman" w:cs="Times New Roman"/>
              </w:rPr>
            </w:pPr>
          </w:p>
        </w:tc>
      </w:tr>
    </w:tbl>
    <w:p w14:paraId="08758310" w14:textId="77777777" w:rsidR="00A87AE9" w:rsidRDefault="00A87AE9">
      <w:pPr>
        <w:spacing w:after="200"/>
        <w:rPr>
          <w:rFonts w:ascii="Times New Roman" w:eastAsia="Times New Roman" w:hAnsi="Times New Roman" w:cs="Times New Roman"/>
        </w:rPr>
      </w:pPr>
    </w:p>
    <w:p w14:paraId="1F31C3C6" w14:textId="77777777" w:rsidR="00A87AE9" w:rsidRDefault="00C96678">
      <w:pPr>
        <w:spacing w:after="200"/>
        <w:rPr>
          <w:rFonts w:ascii="Times New Roman" w:eastAsia="Times New Roman" w:hAnsi="Times New Roman" w:cs="Times New Roman"/>
        </w:rPr>
      </w:pPr>
      <w:r>
        <w:br w:type="page"/>
      </w:r>
    </w:p>
    <w:p w14:paraId="533036EE" w14:textId="77777777" w:rsidR="00A87AE9" w:rsidRDefault="00C96678">
      <w:pPr>
        <w:spacing w:after="200"/>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Kvalitātes kritēriji Skolēniem, kuri vēlas saņemt Nodarbinātību </w:t>
      </w:r>
    </w:p>
    <w:p w14:paraId="7BB8248B" w14:textId="77777777" w:rsidR="00A87AE9" w:rsidRDefault="00C96678">
      <w:pPr>
        <w:spacing w:after="200"/>
        <w:jc w:val="center"/>
        <w:rPr>
          <w:rFonts w:ascii="Times New Roman" w:eastAsia="Times New Roman" w:hAnsi="Times New Roman" w:cs="Times New Roman"/>
        </w:rPr>
      </w:pPr>
      <w:r>
        <w:rPr>
          <w:rFonts w:ascii="Times New Roman" w:eastAsia="Times New Roman" w:hAnsi="Times New Roman" w:cs="Times New Roman"/>
        </w:rPr>
        <w:t xml:space="preserve">Tabulā iekrāsots minimālais snieguma līmenis katrā kritērijā, lai kvalificētos konkursam. Iegūtais punktu skaits tiek aprēķināts, summējot katrā kvalitātes kritērijā iegūtā punktu skaita reizinājumu ar šī kvalitātes kritērija koeficientu. </w:t>
      </w:r>
    </w:p>
    <w:tbl>
      <w:tblPr>
        <w:tblStyle w:val="a0"/>
        <w:tblW w:w="101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0"/>
        <w:gridCol w:w="1420"/>
        <w:gridCol w:w="580"/>
        <w:gridCol w:w="1880"/>
        <w:gridCol w:w="1880"/>
        <w:gridCol w:w="1880"/>
        <w:gridCol w:w="1880"/>
      </w:tblGrid>
      <w:tr w:rsidR="00A87AE9" w14:paraId="795BD939" w14:textId="77777777">
        <w:trPr>
          <w:trHeight w:val="440"/>
          <w:tblHeader/>
          <w:jc w:val="center"/>
        </w:trPr>
        <w:tc>
          <w:tcPr>
            <w:tcW w:w="620" w:type="dxa"/>
            <w:vMerge w:val="restart"/>
            <w:shd w:val="clear" w:color="auto" w:fill="EFEFEF"/>
            <w:tcMar>
              <w:top w:w="100" w:type="dxa"/>
              <w:left w:w="100" w:type="dxa"/>
              <w:bottom w:w="100" w:type="dxa"/>
              <w:right w:w="100" w:type="dxa"/>
            </w:tcMar>
            <w:vAlign w:val="center"/>
          </w:tcPr>
          <w:p w14:paraId="625EF1C3" w14:textId="77777777" w:rsidR="00A87AE9" w:rsidRDefault="00C96678">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N.p.k</w:t>
            </w:r>
            <w:proofErr w:type="spellEnd"/>
            <w:r>
              <w:rPr>
                <w:rFonts w:ascii="Times New Roman" w:eastAsia="Times New Roman" w:hAnsi="Times New Roman" w:cs="Times New Roman"/>
              </w:rPr>
              <w:t>.</w:t>
            </w:r>
          </w:p>
        </w:tc>
        <w:tc>
          <w:tcPr>
            <w:tcW w:w="1420" w:type="dxa"/>
            <w:vMerge w:val="restart"/>
            <w:shd w:val="clear" w:color="auto" w:fill="EFEFEF"/>
            <w:tcMar>
              <w:top w:w="100" w:type="dxa"/>
              <w:left w:w="100" w:type="dxa"/>
              <w:bottom w:w="100" w:type="dxa"/>
              <w:right w:w="100" w:type="dxa"/>
            </w:tcMar>
            <w:vAlign w:val="center"/>
          </w:tcPr>
          <w:p w14:paraId="6F6DBD0C"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Kvalitātes kritērijs</w:t>
            </w:r>
          </w:p>
        </w:tc>
        <w:tc>
          <w:tcPr>
            <w:tcW w:w="580" w:type="dxa"/>
            <w:vMerge w:val="restart"/>
            <w:shd w:val="clear" w:color="auto" w:fill="EFEFEF"/>
            <w:tcMar>
              <w:top w:w="100" w:type="dxa"/>
              <w:left w:w="100" w:type="dxa"/>
              <w:bottom w:w="100" w:type="dxa"/>
              <w:right w:w="100" w:type="dxa"/>
            </w:tcMar>
            <w:vAlign w:val="center"/>
          </w:tcPr>
          <w:p w14:paraId="5FFA752F" w14:textId="77777777" w:rsidR="00A87AE9" w:rsidRDefault="00C96678">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Koef</w:t>
            </w:r>
            <w:proofErr w:type="spellEnd"/>
            <w:r>
              <w:rPr>
                <w:rFonts w:ascii="Times New Roman" w:eastAsia="Times New Roman" w:hAnsi="Times New Roman" w:cs="Times New Roman"/>
              </w:rPr>
              <w:t>.</w:t>
            </w:r>
          </w:p>
        </w:tc>
        <w:tc>
          <w:tcPr>
            <w:tcW w:w="7520" w:type="dxa"/>
            <w:gridSpan w:val="4"/>
            <w:shd w:val="clear" w:color="auto" w:fill="EFEFEF"/>
            <w:tcMar>
              <w:top w:w="100" w:type="dxa"/>
              <w:left w:w="100" w:type="dxa"/>
              <w:bottom w:w="100" w:type="dxa"/>
              <w:right w:w="100" w:type="dxa"/>
            </w:tcMar>
            <w:vAlign w:val="center"/>
          </w:tcPr>
          <w:p w14:paraId="266E87C8"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Snieguma līmeņa apraksts</w:t>
            </w:r>
          </w:p>
        </w:tc>
      </w:tr>
      <w:tr w:rsidR="00A87AE9" w14:paraId="0375A656" w14:textId="77777777">
        <w:trPr>
          <w:trHeight w:val="440"/>
          <w:tblHeader/>
          <w:jc w:val="center"/>
        </w:trPr>
        <w:tc>
          <w:tcPr>
            <w:tcW w:w="620" w:type="dxa"/>
            <w:vMerge/>
            <w:shd w:val="clear" w:color="auto" w:fill="EFEFEF"/>
            <w:tcMar>
              <w:top w:w="100" w:type="dxa"/>
              <w:left w:w="100" w:type="dxa"/>
              <w:bottom w:w="100" w:type="dxa"/>
              <w:right w:w="100" w:type="dxa"/>
            </w:tcMar>
            <w:vAlign w:val="center"/>
          </w:tcPr>
          <w:p w14:paraId="53A94A2E" w14:textId="77777777" w:rsidR="00A87AE9" w:rsidRDefault="00A87AE9">
            <w:pPr>
              <w:widowControl w:val="0"/>
              <w:spacing w:line="240" w:lineRule="auto"/>
              <w:rPr>
                <w:rFonts w:ascii="Times New Roman" w:eastAsia="Times New Roman" w:hAnsi="Times New Roman" w:cs="Times New Roman"/>
              </w:rPr>
            </w:pPr>
          </w:p>
        </w:tc>
        <w:tc>
          <w:tcPr>
            <w:tcW w:w="1420" w:type="dxa"/>
            <w:vMerge/>
            <w:shd w:val="clear" w:color="auto" w:fill="EFEFEF"/>
            <w:tcMar>
              <w:top w:w="100" w:type="dxa"/>
              <w:left w:w="100" w:type="dxa"/>
              <w:bottom w:w="100" w:type="dxa"/>
              <w:right w:w="100" w:type="dxa"/>
            </w:tcMar>
            <w:vAlign w:val="center"/>
          </w:tcPr>
          <w:p w14:paraId="208FA4E6" w14:textId="77777777" w:rsidR="00A87AE9" w:rsidRDefault="00A87AE9">
            <w:pPr>
              <w:widowControl w:val="0"/>
              <w:spacing w:line="240" w:lineRule="auto"/>
              <w:rPr>
                <w:rFonts w:ascii="Times New Roman" w:eastAsia="Times New Roman" w:hAnsi="Times New Roman" w:cs="Times New Roman"/>
              </w:rPr>
            </w:pPr>
          </w:p>
        </w:tc>
        <w:tc>
          <w:tcPr>
            <w:tcW w:w="580" w:type="dxa"/>
            <w:vMerge/>
            <w:shd w:val="clear" w:color="auto" w:fill="EFEFEF"/>
            <w:tcMar>
              <w:top w:w="100" w:type="dxa"/>
              <w:left w:w="100" w:type="dxa"/>
              <w:bottom w:w="100" w:type="dxa"/>
              <w:right w:w="100" w:type="dxa"/>
            </w:tcMar>
            <w:vAlign w:val="center"/>
          </w:tcPr>
          <w:p w14:paraId="41B5CB65" w14:textId="77777777" w:rsidR="00A87AE9" w:rsidRDefault="00A87AE9">
            <w:pPr>
              <w:widowControl w:val="0"/>
              <w:spacing w:line="240" w:lineRule="auto"/>
              <w:rPr>
                <w:rFonts w:ascii="Times New Roman" w:eastAsia="Times New Roman" w:hAnsi="Times New Roman" w:cs="Times New Roman"/>
              </w:rPr>
            </w:pPr>
          </w:p>
        </w:tc>
        <w:tc>
          <w:tcPr>
            <w:tcW w:w="1880" w:type="dxa"/>
            <w:shd w:val="clear" w:color="auto" w:fill="EFEFEF"/>
            <w:tcMar>
              <w:top w:w="100" w:type="dxa"/>
              <w:left w:w="100" w:type="dxa"/>
              <w:bottom w:w="100" w:type="dxa"/>
              <w:right w:w="100" w:type="dxa"/>
            </w:tcMar>
            <w:vAlign w:val="center"/>
          </w:tcPr>
          <w:p w14:paraId="7648B23D"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Nepietiekams līmenis</w:t>
            </w:r>
          </w:p>
          <w:p w14:paraId="5DEAB21D"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 punkti)</w:t>
            </w:r>
          </w:p>
        </w:tc>
        <w:tc>
          <w:tcPr>
            <w:tcW w:w="1880" w:type="dxa"/>
            <w:shd w:val="clear" w:color="auto" w:fill="EFEFEF"/>
            <w:tcMar>
              <w:top w:w="100" w:type="dxa"/>
              <w:left w:w="100" w:type="dxa"/>
              <w:bottom w:w="100" w:type="dxa"/>
              <w:right w:w="100" w:type="dxa"/>
            </w:tcMar>
            <w:vAlign w:val="center"/>
          </w:tcPr>
          <w:p w14:paraId="0FBFE85E"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Pietiekams līmenis</w:t>
            </w:r>
          </w:p>
          <w:p w14:paraId="50420BDB"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punkts)</w:t>
            </w:r>
          </w:p>
        </w:tc>
        <w:tc>
          <w:tcPr>
            <w:tcW w:w="1880" w:type="dxa"/>
            <w:shd w:val="clear" w:color="auto" w:fill="EFEFEF"/>
            <w:tcMar>
              <w:top w:w="100" w:type="dxa"/>
              <w:left w:w="100" w:type="dxa"/>
              <w:bottom w:w="100" w:type="dxa"/>
              <w:right w:w="100" w:type="dxa"/>
            </w:tcMar>
            <w:vAlign w:val="center"/>
          </w:tcPr>
          <w:p w14:paraId="10CDA2C2"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Labs līmenis</w:t>
            </w:r>
          </w:p>
          <w:p w14:paraId="3BE9A9EB"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 punkti)</w:t>
            </w:r>
          </w:p>
        </w:tc>
        <w:tc>
          <w:tcPr>
            <w:tcW w:w="1880" w:type="dxa"/>
            <w:shd w:val="clear" w:color="auto" w:fill="EFEFEF"/>
            <w:tcMar>
              <w:top w:w="100" w:type="dxa"/>
              <w:left w:w="100" w:type="dxa"/>
              <w:bottom w:w="100" w:type="dxa"/>
              <w:right w:w="100" w:type="dxa"/>
            </w:tcMar>
            <w:vAlign w:val="center"/>
          </w:tcPr>
          <w:p w14:paraId="0E28741E"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Teicams līmenis</w:t>
            </w:r>
          </w:p>
          <w:p w14:paraId="40FB4AE9"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 punkti)</w:t>
            </w:r>
          </w:p>
        </w:tc>
      </w:tr>
      <w:tr w:rsidR="00A87AE9" w14:paraId="120C6617" w14:textId="77777777">
        <w:trPr>
          <w:jc w:val="center"/>
        </w:trPr>
        <w:tc>
          <w:tcPr>
            <w:tcW w:w="620" w:type="dxa"/>
            <w:shd w:val="clear" w:color="auto" w:fill="auto"/>
            <w:tcMar>
              <w:top w:w="100" w:type="dxa"/>
              <w:left w:w="100" w:type="dxa"/>
              <w:bottom w:w="100" w:type="dxa"/>
              <w:right w:w="100" w:type="dxa"/>
            </w:tcMar>
            <w:vAlign w:val="center"/>
          </w:tcPr>
          <w:p w14:paraId="537AF4FA"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420" w:type="dxa"/>
            <w:shd w:val="clear" w:color="auto" w:fill="auto"/>
            <w:tcMar>
              <w:top w:w="100" w:type="dxa"/>
              <w:left w:w="100" w:type="dxa"/>
              <w:bottom w:w="100" w:type="dxa"/>
              <w:right w:w="100" w:type="dxa"/>
            </w:tcMar>
            <w:vAlign w:val="center"/>
          </w:tcPr>
          <w:p w14:paraId="2F14FC74"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Izglītojamā vecums</w:t>
            </w:r>
          </w:p>
          <w:p w14:paraId="5325BB9E" w14:textId="77777777" w:rsidR="00A87AE9" w:rsidRDefault="00A87AE9">
            <w:pPr>
              <w:widowControl w:val="0"/>
              <w:spacing w:line="240" w:lineRule="auto"/>
              <w:rPr>
                <w:rFonts w:ascii="Times New Roman" w:eastAsia="Times New Roman" w:hAnsi="Times New Roman" w:cs="Times New Roman"/>
              </w:rPr>
            </w:pPr>
          </w:p>
        </w:tc>
        <w:tc>
          <w:tcPr>
            <w:tcW w:w="580" w:type="dxa"/>
            <w:shd w:val="clear" w:color="auto" w:fill="auto"/>
            <w:tcMar>
              <w:top w:w="100" w:type="dxa"/>
              <w:left w:w="100" w:type="dxa"/>
              <w:bottom w:w="100" w:type="dxa"/>
              <w:right w:w="100" w:type="dxa"/>
            </w:tcMar>
            <w:vAlign w:val="center"/>
          </w:tcPr>
          <w:p w14:paraId="699B6F31"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880" w:type="dxa"/>
            <w:shd w:val="clear" w:color="auto" w:fill="auto"/>
            <w:tcMar>
              <w:top w:w="100" w:type="dxa"/>
              <w:left w:w="100" w:type="dxa"/>
              <w:bottom w:w="100" w:type="dxa"/>
              <w:right w:w="100" w:type="dxa"/>
            </w:tcMar>
            <w:vAlign w:val="center"/>
          </w:tcPr>
          <w:p w14:paraId="0B059FFE"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Neatbilstošs vecums</w:t>
            </w:r>
          </w:p>
        </w:tc>
        <w:tc>
          <w:tcPr>
            <w:tcW w:w="1880" w:type="dxa"/>
            <w:shd w:val="clear" w:color="auto" w:fill="A2C4C9"/>
            <w:tcMar>
              <w:top w:w="100" w:type="dxa"/>
              <w:left w:w="100" w:type="dxa"/>
              <w:bottom w:w="100" w:type="dxa"/>
              <w:right w:w="100" w:type="dxa"/>
            </w:tcMar>
            <w:vAlign w:val="center"/>
          </w:tcPr>
          <w:p w14:paraId="71D78A0B"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Atbilst Nodarbinātības vecumam</w:t>
            </w:r>
          </w:p>
        </w:tc>
        <w:tc>
          <w:tcPr>
            <w:tcW w:w="1880" w:type="dxa"/>
            <w:shd w:val="clear" w:color="auto" w:fill="auto"/>
            <w:tcMar>
              <w:top w:w="100" w:type="dxa"/>
              <w:left w:w="100" w:type="dxa"/>
              <w:bottom w:w="100" w:type="dxa"/>
              <w:right w:w="100" w:type="dxa"/>
            </w:tcMar>
            <w:vAlign w:val="center"/>
          </w:tcPr>
          <w:p w14:paraId="74D7BFBB" w14:textId="77777777" w:rsidR="00A87AE9" w:rsidRDefault="00A87AE9">
            <w:pPr>
              <w:widowControl w:val="0"/>
              <w:spacing w:line="240" w:lineRule="auto"/>
              <w:rPr>
                <w:rFonts w:ascii="Times New Roman" w:eastAsia="Times New Roman" w:hAnsi="Times New Roman" w:cs="Times New Roman"/>
              </w:rPr>
            </w:pPr>
          </w:p>
        </w:tc>
        <w:tc>
          <w:tcPr>
            <w:tcW w:w="1880" w:type="dxa"/>
            <w:shd w:val="clear" w:color="auto" w:fill="auto"/>
            <w:tcMar>
              <w:top w:w="100" w:type="dxa"/>
              <w:left w:w="100" w:type="dxa"/>
              <w:bottom w:w="100" w:type="dxa"/>
              <w:right w:w="100" w:type="dxa"/>
            </w:tcMar>
            <w:vAlign w:val="center"/>
          </w:tcPr>
          <w:p w14:paraId="13E34CF7" w14:textId="77777777" w:rsidR="00A87AE9" w:rsidRDefault="00A87AE9">
            <w:pPr>
              <w:widowControl w:val="0"/>
              <w:spacing w:line="240" w:lineRule="auto"/>
              <w:rPr>
                <w:rFonts w:ascii="Times New Roman" w:eastAsia="Times New Roman" w:hAnsi="Times New Roman" w:cs="Times New Roman"/>
              </w:rPr>
            </w:pPr>
          </w:p>
        </w:tc>
      </w:tr>
      <w:tr w:rsidR="00A87AE9" w14:paraId="555D99A5" w14:textId="77777777">
        <w:trPr>
          <w:jc w:val="center"/>
        </w:trPr>
        <w:tc>
          <w:tcPr>
            <w:tcW w:w="620" w:type="dxa"/>
            <w:shd w:val="clear" w:color="auto" w:fill="auto"/>
            <w:tcMar>
              <w:top w:w="100" w:type="dxa"/>
              <w:left w:w="100" w:type="dxa"/>
              <w:bottom w:w="100" w:type="dxa"/>
              <w:right w:w="100" w:type="dxa"/>
            </w:tcMar>
            <w:vAlign w:val="center"/>
          </w:tcPr>
          <w:p w14:paraId="00B54957"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420" w:type="dxa"/>
            <w:shd w:val="clear" w:color="auto" w:fill="auto"/>
            <w:tcMar>
              <w:top w:w="100" w:type="dxa"/>
              <w:left w:w="100" w:type="dxa"/>
              <w:bottom w:w="100" w:type="dxa"/>
              <w:right w:w="100" w:type="dxa"/>
            </w:tcMar>
            <w:vAlign w:val="center"/>
          </w:tcPr>
          <w:p w14:paraId="45CB3EEF"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Darba pieredze </w:t>
            </w:r>
          </w:p>
        </w:tc>
        <w:tc>
          <w:tcPr>
            <w:tcW w:w="580" w:type="dxa"/>
            <w:shd w:val="clear" w:color="auto" w:fill="auto"/>
            <w:tcMar>
              <w:top w:w="100" w:type="dxa"/>
              <w:left w:w="100" w:type="dxa"/>
              <w:bottom w:w="100" w:type="dxa"/>
              <w:right w:w="100" w:type="dxa"/>
            </w:tcMar>
            <w:vAlign w:val="center"/>
          </w:tcPr>
          <w:p w14:paraId="213A36BC"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880" w:type="dxa"/>
            <w:tcMar>
              <w:top w:w="100" w:type="dxa"/>
              <w:left w:w="100" w:type="dxa"/>
              <w:bottom w:w="100" w:type="dxa"/>
              <w:right w:w="100" w:type="dxa"/>
            </w:tcMar>
            <w:vAlign w:val="center"/>
          </w:tcPr>
          <w:p w14:paraId="51529C6B" w14:textId="77777777" w:rsidR="00A87AE9" w:rsidRDefault="00A87AE9">
            <w:pPr>
              <w:widowControl w:val="0"/>
              <w:spacing w:line="240" w:lineRule="auto"/>
              <w:rPr>
                <w:rFonts w:ascii="Times New Roman" w:eastAsia="Times New Roman" w:hAnsi="Times New Roman" w:cs="Times New Roman"/>
              </w:rPr>
            </w:pPr>
          </w:p>
        </w:tc>
        <w:tc>
          <w:tcPr>
            <w:tcW w:w="1880" w:type="dxa"/>
            <w:shd w:val="clear" w:color="auto" w:fill="A2C4C9"/>
            <w:tcMar>
              <w:top w:w="100" w:type="dxa"/>
              <w:left w:w="100" w:type="dxa"/>
              <w:bottom w:w="100" w:type="dxa"/>
              <w:right w:w="100" w:type="dxa"/>
            </w:tcMar>
            <w:vAlign w:val="center"/>
          </w:tcPr>
          <w:p w14:paraId="694791B4"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Ir iegūta darba pieredze vairāk nekā 1 reizi skolēnu nodarbinātības vasaras brīvlaikā ar pašvaldības atbalstu ietvaros.</w:t>
            </w:r>
          </w:p>
        </w:tc>
        <w:tc>
          <w:tcPr>
            <w:tcW w:w="1880" w:type="dxa"/>
            <w:shd w:val="clear" w:color="auto" w:fill="auto"/>
            <w:tcMar>
              <w:top w:w="100" w:type="dxa"/>
              <w:left w:w="100" w:type="dxa"/>
              <w:bottom w:w="100" w:type="dxa"/>
              <w:right w:w="100" w:type="dxa"/>
            </w:tcMar>
            <w:vAlign w:val="center"/>
          </w:tcPr>
          <w:p w14:paraId="79ADA89D"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Ir iegūta darba pieredze 1 reizi skolēnu nodarbinātības vasaras brīvlaikā ar pašvaldības atbalstu ietvaros.</w:t>
            </w:r>
          </w:p>
          <w:p w14:paraId="162A8367" w14:textId="77777777" w:rsidR="00A87AE9" w:rsidRDefault="00A87AE9">
            <w:pPr>
              <w:widowControl w:val="0"/>
              <w:spacing w:line="240" w:lineRule="auto"/>
              <w:rPr>
                <w:rFonts w:ascii="Times New Roman" w:eastAsia="Times New Roman" w:hAnsi="Times New Roman" w:cs="Times New Roman"/>
              </w:rPr>
            </w:pPr>
          </w:p>
        </w:tc>
        <w:tc>
          <w:tcPr>
            <w:tcW w:w="1880" w:type="dxa"/>
            <w:shd w:val="clear" w:color="auto" w:fill="auto"/>
            <w:tcMar>
              <w:top w:w="100" w:type="dxa"/>
              <w:left w:w="100" w:type="dxa"/>
              <w:bottom w:w="100" w:type="dxa"/>
              <w:right w:w="100" w:type="dxa"/>
            </w:tcMar>
            <w:vAlign w:val="center"/>
          </w:tcPr>
          <w:p w14:paraId="77FFBD56"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Nav iepriekšējas darba pieredzes skolēnu nodarbinātības vasaras brīvlaikā ar pašvaldības atbalstu ietvaros.</w:t>
            </w:r>
          </w:p>
          <w:p w14:paraId="290F91EA" w14:textId="77777777" w:rsidR="00A87AE9" w:rsidRDefault="00A87AE9">
            <w:pPr>
              <w:widowControl w:val="0"/>
              <w:spacing w:line="240" w:lineRule="auto"/>
              <w:rPr>
                <w:rFonts w:ascii="Times New Roman" w:eastAsia="Times New Roman" w:hAnsi="Times New Roman" w:cs="Times New Roman"/>
              </w:rPr>
            </w:pPr>
          </w:p>
        </w:tc>
      </w:tr>
      <w:tr w:rsidR="00A87AE9" w14:paraId="630F2D53" w14:textId="77777777">
        <w:trPr>
          <w:jc w:val="center"/>
        </w:trPr>
        <w:tc>
          <w:tcPr>
            <w:tcW w:w="620" w:type="dxa"/>
            <w:shd w:val="clear" w:color="auto" w:fill="auto"/>
            <w:tcMar>
              <w:top w:w="100" w:type="dxa"/>
              <w:left w:w="100" w:type="dxa"/>
              <w:bottom w:w="100" w:type="dxa"/>
              <w:right w:w="100" w:type="dxa"/>
            </w:tcMar>
            <w:vAlign w:val="center"/>
          </w:tcPr>
          <w:p w14:paraId="02DC2E67"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420" w:type="dxa"/>
            <w:shd w:val="clear" w:color="auto" w:fill="auto"/>
            <w:tcMar>
              <w:top w:w="100" w:type="dxa"/>
              <w:left w:w="100" w:type="dxa"/>
              <w:bottom w:w="100" w:type="dxa"/>
              <w:right w:w="100" w:type="dxa"/>
            </w:tcMar>
            <w:vAlign w:val="center"/>
          </w:tcPr>
          <w:p w14:paraId="53ECE8A1"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CV (Curriculum Vitae);</w:t>
            </w:r>
          </w:p>
        </w:tc>
        <w:tc>
          <w:tcPr>
            <w:tcW w:w="580" w:type="dxa"/>
            <w:shd w:val="clear" w:color="auto" w:fill="auto"/>
            <w:tcMar>
              <w:top w:w="100" w:type="dxa"/>
              <w:left w:w="100" w:type="dxa"/>
              <w:bottom w:w="100" w:type="dxa"/>
              <w:right w:w="100" w:type="dxa"/>
            </w:tcMar>
            <w:vAlign w:val="center"/>
          </w:tcPr>
          <w:p w14:paraId="42A53FB5"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880" w:type="dxa"/>
            <w:shd w:val="clear" w:color="auto" w:fill="auto"/>
            <w:tcMar>
              <w:top w:w="100" w:type="dxa"/>
              <w:left w:w="100" w:type="dxa"/>
              <w:bottom w:w="100" w:type="dxa"/>
              <w:right w:w="100" w:type="dxa"/>
            </w:tcMar>
            <w:vAlign w:val="center"/>
          </w:tcPr>
          <w:p w14:paraId="5889DDB7"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Nav pievienots </w:t>
            </w:r>
          </w:p>
        </w:tc>
        <w:tc>
          <w:tcPr>
            <w:tcW w:w="1880" w:type="dxa"/>
            <w:shd w:val="clear" w:color="auto" w:fill="A2C4C9"/>
            <w:tcMar>
              <w:top w:w="100" w:type="dxa"/>
              <w:left w:w="100" w:type="dxa"/>
              <w:bottom w:w="100" w:type="dxa"/>
              <w:right w:w="100" w:type="dxa"/>
            </w:tcMar>
            <w:vAlign w:val="center"/>
          </w:tcPr>
          <w:p w14:paraId="3C0BA2F4"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Pievienots CV</w:t>
            </w:r>
          </w:p>
        </w:tc>
        <w:tc>
          <w:tcPr>
            <w:tcW w:w="1880" w:type="dxa"/>
            <w:shd w:val="clear" w:color="auto" w:fill="auto"/>
            <w:tcMar>
              <w:top w:w="100" w:type="dxa"/>
              <w:left w:w="100" w:type="dxa"/>
              <w:bottom w:w="100" w:type="dxa"/>
              <w:right w:w="100" w:type="dxa"/>
            </w:tcMar>
            <w:vAlign w:val="center"/>
          </w:tcPr>
          <w:p w14:paraId="25772C94"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Pievienots/izstrādāts vizuāli/digitāli sagatavots CV</w:t>
            </w:r>
          </w:p>
        </w:tc>
        <w:tc>
          <w:tcPr>
            <w:tcW w:w="1880" w:type="dxa"/>
            <w:shd w:val="clear" w:color="auto" w:fill="auto"/>
            <w:tcMar>
              <w:top w:w="100" w:type="dxa"/>
              <w:left w:w="100" w:type="dxa"/>
              <w:bottom w:w="100" w:type="dxa"/>
              <w:right w:w="100" w:type="dxa"/>
            </w:tcMar>
            <w:vAlign w:val="center"/>
          </w:tcPr>
          <w:p w14:paraId="67F5FD9C" w14:textId="77777777" w:rsidR="00A87AE9" w:rsidRDefault="00A87AE9">
            <w:pPr>
              <w:widowControl w:val="0"/>
              <w:spacing w:line="240" w:lineRule="auto"/>
              <w:rPr>
                <w:rFonts w:ascii="Times New Roman" w:eastAsia="Times New Roman" w:hAnsi="Times New Roman" w:cs="Times New Roman"/>
              </w:rPr>
            </w:pPr>
          </w:p>
        </w:tc>
      </w:tr>
      <w:tr w:rsidR="00A87AE9" w14:paraId="1BE1A338" w14:textId="77777777">
        <w:trPr>
          <w:jc w:val="center"/>
        </w:trPr>
        <w:tc>
          <w:tcPr>
            <w:tcW w:w="620" w:type="dxa"/>
            <w:shd w:val="clear" w:color="auto" w:fill="auto"/>
            <w:tcMar>
              <w:top w:w="100" w:type="dxa"/>
              <w:left w:w="100" w:type="dxa"/>
              <w:bottom w:w="100" w:type="dxa"/>
              <w:right w:w="100" w:type="dxa"/>
            </w:tcMar>
            <w:vAlign w:val="center"/>
          </w:tcPr>
          <w:p w14:paraId="584AB952"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420" w:type="dxa"/>
            <w:shd w:val="clear" w:color="auto" w:fill="auto"/>
            <w:tcMar>
              <w:top w:w="100" w:type="dxa"/>
              <w:left w:w="100" w:type="dxa"/>
              <w:bottom w:w="100" w:type="dxa"/>
              <w:right w:w="100" w:type="dxa"/>
            </w:tcMar>
            <w:vAlign w:val="center"/>
          </w:tcPr>
          <w:p w14:paraId="45B45568"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Prasmes</w:t>
            </w:r>
          </w:p>
        </w:tc>
        <w:tc>
          <w:tcPr>
            <w:tcW w:w="580" w:type="dxa"/>
            <w:shd w:val="clear" w:color="auto" w:fill="auto"/>
            <w:tcMar>
              <w:top w:w="100" w:type="dxa"/>
              <w:left w:w="100" w:type="dxa"/>
              <w:bottom w:w="100" w:type="dxa"/>
              <w:right w:w="100" w:type="dxa"/>
            </w:tcMar>
            <w:vAlign w:val="center"/>
          </w:tcPr>
          <w:p w14:paraId="323D4FB9"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880" w:type="dxa"/>
            <w:shd w:val="clear" w:color="auto" w:fill="auto"/>
            <w:tcMar>
              <w:top w:w="100" w:type="dxa"/>
              <w:left w:w="100" w:type="dxa"/>
              <w:bottom w:w="100" w:type="dxa"/>
              <w:right w:w="100" w:type="dxa"/>
            </w:tcMar>
            <w:vAlign w:val="center"/>
          </w:tcPr>
          <w:p w14:paraId="752836FC"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Pieteikumā anketā Skolēns nav norādījis savas prasmes </w:t>
            </w:r>
          </w:p>
        </w:tc>
        <w:tc>
          <w:tcPr>
            <w:tcW w:w="1880" w:type="dxa"/>
            <w:shd w:val="clear" w:color="auto" w:fill="A2C4C9"/>
            <w:tcMar>
              <w:top w:w="100" w:type="dxa"/>
              <w:left w:w="100" w:type="dxa"/>
              <w:bottom w:w="100" w:type="dxa"/>
              <w:right w:w="100" w:type="dxa"/>
            </w:tcMar>
            <w:vAlign w:val="center"/>
          </w:tcPr>
          <w:p w14:paraId="22D24607"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Pieteikuma anketā Skolēns prasmes norādījis vispārīgi</w:t>
            </w:r>
          </w:p>
        </w:tc>
        <w:tc>
          <w:tcPr>
            <w:tcW w:w="1880" w:type="dxa"/>
            <w:shd w:val="clear" w:color="auto" w:fill="auto"/>
            <w:tcMar>
              <w:top w:w="100" w:type="dxa"/>
              <w:left w:w="100" w:type="dxa"/>
              <w:bottom w:w="100" w:type="dxa"/>
              <w:right w:w="100" w:type="dxa"/>
            </w:tcMar>
            <w:vAlign w:val="center"/>
          </w:tcPr>
          <w:p w14:paraId="77D54458"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Pieteikuma anketā Skolēns norādījis prasmes atbilstoši darbam, uz kuru piesakās</w:t>
            </w:r>
          </w:p>
        </w:tc>
        <w:tc>
          <w:tcPr>
            <w:tcW w:w="1880" w:type="dxa"/>
            <w:shd w:val="clear" w:color="auto" w:fill="auto"/>
            <w:tcMar>
              <w:top w:w="100" w:type="dxa"/>
              <w:left w:w="100" w:type="dxa"/>
              <w:bottom w:w="100" w:type="dxa"/>
              <w:right w:w="100" w:type="dxa"/>
            </w:tcMar>
            <w:vAlign w:val="center"/>
          </w:tcPr>
          <w:p w14:paraId="4BABE0F3"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Pieteikuma anketā Skolēns norādījis savu pieredzi un prasmes, kuras būs noderīgas darba veikšanai, un tās atbilst darba specifikai. </w:t>
            </w:r>
          </w:p>
        </w:tc>
      </w:tr>
      <w:tr w:rsidR="00A87AE9" w14:paraId="657F85B7" w14:textId="77777777">
        <w:trPr>
          <w:jc w:val="center"/>
        </w:trPr>
        <w:tc>
          <w:tcPr>
            <w:tcW w:w="620" w:type="dxa"/>
            <w:shd w:val="clear" w:color="auto" w:fill="auto"/>
            <w:tcMar>
              <w:top w:w="100" w:type="dxa"/>
              <w:left w:w="100" w:type="dxa"/>
              <w:bottom w:w="100" w:type="dxa"/>
              <w:right w:w="100" w:type="dxa"/>
            </w:tcMar>
            <w:vAlign w:val="center"/>
          </w:tcPr>
          <w:p w14:paraId="3A3F661F"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420" w:type="dxa"/>
            <w:shd w:val="clear" w:color="auto" w:fill="auto"/>
            <w:tcMar>
              <w:top w:w="100" w:type="dxa"/>
              <w:left w:w="100" w:type="dxa"/>
              <w:bottom w:w="100" w:type="dxa"/>
              <w:right w:w="100" w:type="dxa"/>
            </w:tcMar>
            <w:vAlign w:val="center"/>
          </w:tcPr>
          <w:p w14:paraId="2D3D97BE"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Motivācija izvēlēties šo darbu</w:t>
            </w:r>
          </w:p>
        </w:tc>
        <w:tc>
          <w:tcPr>
            <w:tcW w:w="580" w:type="dxa"/>
            <w:shd w:val="clear" w:color="auto" w:fill="auto"/>
            <w:tcMar>
              <w:top w:w="100" w:type="dxa"/>
              <w:left w:w="100" w:type="dxa"/>
              <w:bottom w:w="100" w:type="dxa"/>
              <w:right w:w="100" w:type="dxa"/>
            </w:tcMar>
            <w:vAlign w:val="center"/>
          </w:tcPr>
          <w:p w14:paraId="2EF31DC1" w14:textId="77777777" w:rsidR="00A87AE9" w:rsidRDefault="00C9667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880" w:type="dxa"/>
            <w:shd w:val="clear" w:color="auto" w:fill="auto"/>
            <w:tcMar>
              <w:top w:w="100" w:type="dxa"/>
              <w:left w:w="100" w:type="dxa"/>
              <w:bottom w:w="100" w:type="dxa"/>
              <w:right w:w="100" w:type="dxa"/>
            </w:tcMar>
            <w:vAlign w:val="center"/>
          </w:tcPr>
          <w:p w14:paraId="3FC944C3"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Pieteikuma anketā Skolēns motivāciju darbam nav norādījis</w:t>
            </w:r>
          </w:p>
        </w:tc>
        <w:tc>
          <w:tcPr>
            <w:tcW w:w="1880" w:type="dxa"/>
            <w:shd w:val="clear" w:color="auto" w:fill="A2C4C9"/>
            <w:tcMar>
              <w:top w:w="100" w:type="dxa"/>
              <w:left w:w="100" w:type="dxa"/>
              <w:bottom w:w="100" w:type="dxa"/>
              <w:right w:w="100" w:type="dxa"/>
            </w:tcMar>
            <w:vAlign w:val="center"/>
          </w:tcPr>
          <w:p w14:paraId="275FC9E7"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Pieteikuma anketā Skolēns motivāciju darbam ir norādījis īsi un vispārīgi</w:t>
            </w:r>
          </w:p>
        </w:tc>
        <w:tc>
          <w:tcPr>
            <w:tcW w:w="1880" w:type="dxa"/>
            <w:shd w:val="clear" w:color="auto" w:fill="auto"/>
            <w:tcMar>
              <w:top w:w="100" w:type="dxa"/>
              <w:left w:w="100" w:type="dxa"/>
              <w:bottom w:w="100" w:type="dxa"/>
              <w:right w:w="100" w:type="dxa"/>
            </w:tcMar>
            <w:vAlign w:val="center"/>
          </w:tcPr>
          <w:p w14:paraId="20D16D53" w14:textId="77777777" w:rsidR="00A87AE9" w:rsidRDefault="00C96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Pieteikuma anketā Skolēns ir norādījis argumentētu un pamatotu motivāciju izvēlēties šo darbu un iegūt pieredzi</w:t>
            </w:r>
          </w:p>
        </w:tc>
        <w:tc>
          <w:tcPr>
            <w:tcW w:w="1880" w:type="dxa"/>
            <w:shd w:val="clear" w:color="auto" w:fill="auto"/>
            <w:tcMar>
              <w:top w:w="100" w:type="dxa"/>
              <w:left w:w="100" w:type="dxa"/>
              <w:bottom w:w="100" w:type="dxa"/>
              <w:right w:w="100" w:type="dxa"/>
            </w:tcMar>
            <w:vAlign w:val="center"/>
          </w:tcPr>
          <w:p w14:paraId="1D5BCACB" w14:textId="77777777" w:rsidR="00A87AE9" w:rsidRDefault="00A87AE9">
            <w:pPr>
              <w:widowControl w:val="0"/>
              <w:spacing w:line="240" w:lineRule="auto"/>
              <w:rPr>
                <w:rFonts w:ascii="Times New Roman" w:eastAsia="Times New Roman" w:hAnsi="Times New Roman" w:cs="Times New Roman"/>
              </w:rPr>
            </w:pPr>
          </w:p>
        </w:tc>
      </w:tr>
    </w:tbl>
    <w:p w14:paraId="6839B19E" w14:textId="77777777" w:rsidR="00A87AE9" w:rsidRDefault="00A87AE9">
      <w:pPr>
        <w:widowControl w:val="0"/>
        <w:spacing w:after="120" w:line="240" w:lineRule="auto"/>
        <w:ind w:right="80"/>
        <w:jc w:val="both"/>
        <w:rPr>
          <w:rFonts w:ascii="Times New Roman" w:eastAsia="Times New Roman" w:hAnsi="Times New Roman" w:cs="Times New Roman"/>
          <w:sz w:val="24"/>
          <w:szCs w:val="24"/>
        </w:rPr>
      </w:pPr>
    </w:p>
    <w:p w14:paraId="085FE912" w14:textId="77777777" w:rsidR="00A87AE9" w:rsidRDefault="00A87AE9">
      <w:pPr>
        <w:widowControl w:val="0"/>
        <w:spacing w:line="240" w:lineRule="auto"/>
        <w:ind w:right="137"/>
        <w:jc w:val="right"/>
        <w:rPr>
          <w:rFonts w:ascii="Times New Roman" w:eastAsia="Times New Roman" w:hAnsi="Times New Roman" w:cs="Times New Roman"/>
          <w:sz w:val="19"/>
          <w:szCs w:val="19"/>
        </w:rPr>
      </w:pPr>
    </w:p>
    <w:p w14:paraId="627D15E1" w14:textId="77777777" w:rsidR="00A87AE9" w:rsidRDefault="00A87AE9">
      <w:pPr>
        <w:widowControl w:val="0"/>
        <w:spacing w:line="240" w:lineRule="auto"/>
        <w:ind w:right="137"/>
        <w:jc w:val="right"/>
        <w:rPr>
          <w:rFonts w:ascii="Times New Roman" w:eastAsia="Times New Roman" w:hAnsi="Times New Roman" w:cs="Times New Roman"/>
          <w:sz w:val="19"/>
          <w:szCs w:val="19"/>
        </w:rPr>
      </w:pPr>
    </w:p>
    <w:p w14:paraId="73BD375F" w14:textId="77777777" w:rsidR="00A87AE9" w:rsidRDefault="00A87AE9">
      <w:pPr>
        <w:widowControl w:val="0"/>
        <w:spacing w:line="240" w:lineRule="auto"/>
        <w:ind w:right="137"/>
        <w:jc w:val="right"/>
        <w:rPr>
          <w:rFonts w:ascii="Times New Roman" w:eastAsia="Times New Roman" w:hAnsi="Times New Roman" w:cs="Times New Roman"/>
          <w:sz w:val="19"/>
          <w:szCs w:val="19"/>
        </w:rPr>
      </w:pPr>
    </w:p>
    <w:p w14:paraId="3D022129" w14:textId="77777777" w:rsidR="00A87AE9" w:rsidRDefault="00A87AE9">
      <w:pPr>
        <w:widowControl w:val="0"/>
        <w:spacing w:line="240" w:lineRule="auto"/>
        <w:ind w:right="137"/>
        <w:jc w:val="right"/>
        <w:rPr>
          <w:rFonts w:ascii="Times New Roman" w:eastAsia="Times New Roman" w:hAnsi="Times New Roman" w:cs="Times New Roman"/>
          <w:sz w:val="19"/>
          <w:szCs w:val="19"/>
        </w:rPr>
      </w:pPr>
    </w:p>
    <w:p w14:paraId="15BF003B" w14:textId="77777777" w:rsidR="00A87AE9" w:rsidRDefault="00A87AE9">
      <w:pPr>
        <w:widowControl w:val="0"/>
        <w:spacing w:line="240" w:lineRule="auto"/>
        <w:ind w:right="137"/>
        <w:jc w:val="right"/>
        <w:rPr>
          <w:rFonts w:ascii="Times New Roman" w:eastAsia="Times New Roman" w:hAnsi="Times New Roman" w:cs="Times New Roman"/>
          <w:sz w:val="19"/>
          <w:szCs w:val="19"/>
        </w:rPr>
      </w:pPr>
    </w:p>
    <w:p w14:paraId="5B78A535" w14:textId="77777777" w:rsidR="00A87AE9" w:rsidRDefault="00A87AE9">
      <w:pPr>
        <w:widowControl w:val="0"/>
        <w:spacing w:line="240" w:lineRule="auto"/>
        <w:ind w:right="137"/>
        <w:jc w:val="right"/>
        <w:rPr>
          <w:rFonts w:ascii="Times New Roman" w:eastAsia="Times New Roman" w:hAnsi="Times New Roman" w:cs="Times New Roman"/>
          <w:sz w:val="19"/>
          <w:szCs w:val="19"/>
        </w:rPr>
      </w:pPr>
    </w:p>
    <w:p w14:paraId="7D0245B3" w14:textId="77777777" w:rsidR="00CA47D5" w:rsidRDefault="00CA47D5" w:rsidP="00CA47D5">
      <w:pPr>
        <w:widowControl w:val="0"/>
        <w:spacing w:line="240" w:lineRule="auto"/>
        <w:ind w:right="94"/>
        <w:jc w:val="right"/>
        <w:rPr>
          <w:rFonts w:ascii="Times New Roman" w:eastAsia="Times New Roman" w:hAnsi="Times New Roman" w:cs="Times New Roman"/>
          <w:sz w:val="19"/>
          <w:szCs w:val="19"/>
        </w:rPr>
      </w:pPr>
    </w:p>
    <w:p w14:paraId="3272C7C5" w14:textId="77777777" w:rsidR="00CA47D5" w:rsidRDefault="00CA47D5" w:rsidP="00CA47D5">
      <w:pPr>
        <w:widowControl w:val="0"/>
        <w:spacing w:line="240" w:lineRule="auto"/>
        <w:ind w:right="94"/>
        <w:jc w:val="right"/>
        <w:rPr>
          <w:rFonts w:ascii="Times New Roman" w:eastAsia="Times New Roman" w:hAnsi="Times New Roman" w:cs="Times New Roman"/>
          <w:sz w:val="19"/>
          <w:szCs w:val="19"/>
        </w:rPr>
      </w:pPr>
    </w:p>
    <w:p w14:paraId="11687A36" w14:textId="77777777" w:rsidR="00CA47D5" w:rsidRDefault="00CA47D5" w:rsidP="00CA47D5">
      <w:pPr>
        <w:widowControl w:val="0"/>
        <w:spacing w:line="240" w:lineRule="auto"/>
        <w:ind w:right="94"/>
        <w:jc w:val="right"/>
        <w:rPr>
          <w:rFonts w:ascii="Times New Roman" w:eastAsia="Times New Roman" w:hAnsi="Times New Roman" w:cs="Times New Roman"/>
          <w:sz w:val="19"/>
          <w:szCs w:val="19"/>
        </w:rPr>
      </w:pPr>
    </w:p>
    <w:p w14:paraId="5DA8930F" w14:textId="77777777" w:rsidR="00CA47D5" w:rsidRDefault="00CA47D5" w:rsidP="00CA47D5">
      <w:pPr>
        <w:widowControl w:val="0"/>
        <w:spacing w:line="240" w:lineRule="auto"/>
        <w:ind w:right="94"/>
        <w:jc w:val="right"/>
        <w:rPr>
          <w:rFonts w:ascii="Times New Roman" w:eastAsia="Times New Roman" w:hAnsi="Times New Roman" w:cs="Times New Roman"/>
          <w:sz w:val="19"/>
          <w:szCs w:val="19"/>
        </w:rPr>
      </w:pPr>
    </w:p>
    <w:p w14:paraId="13611A40" w14:textId="70252FD3" w:rsidR="00CA47D5" w:rsidRDefault="00CA47D5" w:rsidP="00CA47D5">
      <w:pPr>
        <w:widowControl w:val="0"/>
        <w:spacing w:line="240" w:lineRule="auto"/>
        <w:ind w:right="94"/>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2.pielikums</w:t>
      </w:r>
    </w:p>
    <w:p w14:paraId="0CAABBEF" w14:textId="31C2A5D8" w:rsidR="00CA47D5" w:rsidRDefault="00CA47D5" w:rsidP="00CA47D5">
      <w:pPr>
        <w:widowControl w:val="0"/>
        <w:spacing w:line="240" w:lineRule="auto"/>
        <w:ind w:right="94"/>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31.03.2022 domes sēdes </w:t>
      </w:r>
    </w:p>
    <w:p w14:paraId="23F65F37" w14:textId="29E78413" w:rsidR="00A87AE9" w:rsidRDefault="00CA47D5" w:rsidP="00CA47D5">
      <w:pPr>
        <w:widowControl w:val="0"/>
        <w:spacing w:line="240" w:lineRule="auto"/>
        <w:ind w:right="94"/>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iekšējiem noteikumiem Nr.29/2022</w:t>
      </w:r>
      <w:r w:rsidR="00C96678">
        <w:rPr>
          <w:rFonts w:ascii="Times New Roman" w:eastAsia="Times New Roman" w:hAnsi="Times New Roman" w:cs="Times New Roman"/>
          <w:sz w:val="19"/>
          <w:szCs w:val="19"/>
        </w:rPr>
        <w:t xml:space="preserve"> </w:t>
      </w:r>
    </w:p>
    <w:p w14:paraId="3DAF9187" w14:textId="77777777" w:rsidR="00A87AE9" w:rsidRDefault="00C96678">
      <w:pPr>
        <w:widowControl w:val="0"/>
        <w:spacing w:before="45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Pārskats par skolēnu nodarbinātību vasaras brīvlaikā Ogres novadā  </w:t>
      </w:r>
    </w:p>
    <w:p w14:paraId="136ECC00" w14:textId="77777777" w:rsidR="00A87AE9" w:rsidRDefault="00C96678">
      <w:pPr>
        <w:widowControl w:val="0"/>
        <w:spacing w:before="238" w:line="240" w:lineRule="auto"/>
        <w:ind w:right="3191"/>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202_. gada_________________  </w:t>
      </w:r>
    </w:p>
    <w:p w14:paraId="1C94DB51" w14:textId="77777777" w:rsidR="00A87AE9" w:rsidRDefault="00C96678">
      <w:pPr>
        <w:widowControl w:val="0"/>
        <w:spacing w:before="754" w:line="240" w:lineRule="auto"/>
        <w:ind w:left="193" w:right="1426"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Iestādes /Uzņēmuma nosaukums______________________________________ Adrese__________________________________________________________</w:t>
      </w:r>
      <w:r>
        <w:rPr>
          <w:rFonts w:ascii="Times New Roman" w:eastAsia="Times New Roman" w:hAnsi="Times New Roman" w:cs="Times New Roman"/>
          <w:sz w:val="24"/>
          <w:szCs w:val="24"/>
        </w:rPr>
        <w:br/>
        <w:t>Kontaktpersona ___________________________________________________</w:t>
      </w:r>
    </w:p>
    <w:p w14:paraId="15AE7890" w14:textId="77777777" w:rsidR="00A87AE9" w:rsidRDefault="00C96678">
      <w:pPr>
        <w:widowControl w:val="0"/>
        <w:spacing w:before="47" w:line="240" w:lineRule="auto"/>
        <w:ind w:left="19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Kontakttālrunis ____________________________</w:t>
      </w:r>
      <w:r>
        <w:rPr>
          <w:rFonts w:ascii="Times New Roman" w:eastAsia="Times New Roman" w:hAnsi="Times New Roman" w:cs="Times New Roman"/>
          <w:sz w:val="24"/>
          <w:szCs w:val="24"/>
        </w:rPr>
        <w:t xml:space="preserve"> </w:t>
      </w:r>
    </w:p>
    <w:p w14:paraId="6153E063" w14:textId="77777777" w:rsidR="00A87AE9" w:rsidRDefault="00A87AE9">
      <w:pPr>
        <w:widowControl w:val="0"/>
        <w:spacing w:before="47" w:line="240" w:lineRule="auto"/>
        <w:ind w:left="193"/>
        <w:rPr>
          <w:rFonts w:ascii="Times New Roman" w:eastAsia="Times New Roman" w:hAnsi="Times New Roman" w:cs="Times New Roman"/>
          <w:sz w:val="24"/>
          <w:szCs w:val="24"/>
        </w:rPr>
      </w:pPr>
    </w:p>
    <w:tbl>
      <w:tblPr>
        <w:tblStyle w:val="a1"/>
        <w:tblW w:w="96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2"/>
        <w:gridCol w:w="1131"/>
        <w:gridCol w:w="992"/>
        <w:gridCol w:w="1132"/>
        <w:gridCol w:w="1278"/>
        <w:gridCol w:w="1135"/>
        <w:gridCol w:w="991"/>
        <w:gridCol w:w="1135"/>
        <w:gridCol w:w="1144"/>
      </w:tblGrid>
      <w:tr w:rsidR="00A87AE9" w14:paraId="16111E79" w14:textId="77777777">
        <w:trPr>
          <w:trHeight w:val="1159"/>
        </w:trPr>
        <w:tc>
          <w:tcPr>
            <w:tcW w:w="751" w:type="dxa"/>
            <w:shd w:val="clear" w:color="auto" w:fill="auto"/>
            <w:tcMar>
              <w:top w:w="100" w:type="dxa"/>
              <w:left w:w="100" w:type="dxa"/>
              <w:bottom w:w="100" w:type="dxa"/>
              <w:right w:w="100" w:type="dxa"/>
            </w:tcMar>
          </w:tcPr>
          <w:p w14:paraId="69D41905"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Nr. </w:t>
            </w:r>
          </w:p>
          <w:p w14:paraId="08D0B39B"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p.k.</w:t>
            </w:r>
          </w:p>
        </w:tc>
        <w:tc>
          <w:tcPr>
            <w:tcW w:w="1130" w:type="dxa"/>
            <w:shd w:val="clear" w:color="auto" w:fill="auto"/>
            <w:tcMar>
              <w:top w:w="100" w:type="dxa"/>
              <w:left w:w="100" w:type="dxa"/>
              <w:bottom w:w="100" w:type="dxa"/>
              <w:right w:w="100" w:type="dxa"/>
            </w:tcMar>
          </w:tcPr>
          <w:p w14:paraId="4986EC2B"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Skolēna  </w:t>
            </w:r>
          </w:p>
          <w:p w14:paraId="581F0390"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vārds,  </w:t>
            </w:r>
          </w:p>
          <w:p w14:paraId="38D89244"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uzvārds,  </w:t>
            </w:r>
          </w:p>
          <w:p w14:paraId="67700435"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personas  </w:t>
            </w:r>
          </w:p>
          <w:p w14:paraId="4F5E465C"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kods</w:t>
            </w:r>
          </w:p>
        </w:tc>
        <w:tc>
          <w:tcPr>
            <w:tcW w:w="991" w:type="dxa"/>
            <w:shd w:val="clear" w:color="auto" w:fill="auto"/>
            <w:tcMar>
              <w:top w:w="100" w:type="dxa"/>
              <w:left w:w="100" w:type="dxa"/>
              <w:bottom w:w="100" w:type="dxa"/>
              <w:right w:w="100" w:type="dxa"/>
            </w:tcMar>
          </w:tcPr>
          <w:p w14:paraId="6EBE20D8"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Amats</w:t>
            </w:r>
          </w:p>
        </w:tc>
        <w:tc>
          <w:tcPr>
            <w:tcW w:w="1132" w:type="dxa"/>
            <w:shd w:val="clear" w:color="auto" w:fill="auto"/>
            <w:tcMar>
              <w:top w:w="100" w:type="dxa"/>
              <w:left w:w="100" w:type="dxa"/>
              <w:bottom w:w="100" w:type="dxa"/>
              <w:right w:w="100" w:type="dxa"/>
            </w:tcMar>
          </w:tcPr>
          <w:p w14:paraId="0EFEEE1E" w14:textId="77777777" w:rsidR="00A87AE9" w:rsidRDefault="00C96678">
            <w:pPr>
              <w:widowControl w:val="0"/>
              <w:spacing w:line="240" w:lineRule="auto"/>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Nostrā</w:t>
            </w:r>
            <w:proofErr w:type="spellEnd"/>
            <w:r>
              <w:rPr>
                <w:rFonts w:ascii="Times New Roman" w:eastAsia="Times New Roman" w:hAnsi="Times New Roman" w:cs="Times New Roman"/>
                <w:sz w:val="19"/>
                <w:szCs w:val="19"/>
              </w:rPr>
              <w:t xml:space="preserve"> </w:t>
            </w:r>
          </w:p>
          <w:p w14:paraId="65019AE3" w14:textId="77777777" w:rsidR="00A87AE9" w:rsidRDefault="00C96678">
            <w:pPr>
              <w:widowControl w:val="0"/>
              <w:spacing w:line="240" w:lineRule="auto"/>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dātas</w:t>
            </w:r>
            <w:proofErr w:type="spellEnd"/>
            <w:r>
              <w:rPr>
                <w:rFonts w:ascii="Times New Roman" w:eastAsia="Times New Roman" w:hAnsi="Times New Roman" w:cs="Times New Roman"/>
                <w:sz w:val="19"/>
                <w:szCs w:val="19"/>
              </w:rPr>
              <w:t xml:space="preserve">  </w:t>
            </w:r>
          </w:p>
          <w:p w14:paraId="099FD3D4"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dienas  </w:t>
            </w:r>
          </w:p>
          <w:p w14:paraId="538E2BEE"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(stundas)</w:t>
            </w:r>
          </w:p>
        </w:tc>
        <w:tc>
          <w:tcPr>
            <w:tcW w:w="1277" w:type="dxa"/>
            <w:shd w:val="clear" w:color="auto" w:fill="auto"/>
            <w:tcMar>
              <w:top w:w="100" w:type="dxa"/>
              <w:left w:w="100" w:type="dxa"/>
              <w:bottom w:w="100" w:type="dxa"/>
              <w:right w:w="100" w:type="dxa"/>
            </w:tcMar>
          </w:tcPr>
          <w:p w14:paraId="103820FB"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Aprēķinātā  </w:t>
            </w:r>
          </w:p>
          <w:p w14:paraId="5455F6A7"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alga</w:t>
            </w:r>
          </w:p>
        </w:tc>
        <w:tc>
          <w:tcPr>
            <w:tcW w:w="1135" w:type="dxa"/>
            <w:shd w:val="clear" w:color="auto" w:fill="auto"/>
            <w:tcMar>
              <w:top w:w="100" w:type="dxa"/>
              <w:left w:w="100" w:type="dxa"/>
              <w:bottom w:w="100" w:type="dxa"/>
              <w:right w:w="100" w:type="dxa"/>
            </w:tcMar>
          </w:tcPr>
          <w:p w14:paraId="00E44AB9"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Darba  </w:t>
            </w:r>
          </w:p>
          <w:p w14:paraId="51135DD1"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ņēmēja  </w:t>
            </w:r>
          </w:p>
          <w:p w14:paraId="6F03071F"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sociālais  </w:t>
            </w:r>
          </w:p>
          <w:p w14:paraId="623520A7"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nodoklis </w:t>
            </w:r>
          </w:p>
        </w:tc>
        <w:tc>
          <w:tcPr>
            <w:tcW w:w="991" w:type="dxa"/>
            <w:shd w:val="clear" w:color="auto" w:fill="auto"/>
            <w:tcMar>
              <w:top w:w="100" w:type="dxa"/>
              <w:left w:w="100" w:type="dxa"/>
              <w:bottom w:w="100" w:type="dxa"/>
              <w:right w:w="100" w:type="dxa"/>
            </w:tcMar>
          </w:tcPr>
          <w:p w14:paraId="2B329231"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Darba  </w:t>
            </w:r>
          </w:p>
          <w:p w14:paraId="4E1F2E61"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devēja  </w:t>
            </w:r>
          </w:p>
          <w:p w14:paraId="1D430B25"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sociālais  </w:t>
            </w:r>
          </w:p>
          <w:p w14:paraId="300F3DFE"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nodoklis</w:t>
            </w:r>
          </w:p>
        </w:tc>
        <w:tc>
          <w:tcPr>
            <w:tcW w:w="1135" w:type="dxa"/>
            <w:shd w:val="clear" w:color="auto" w:fill="auto"/>
            <w:tcMar>
              <w:top w:w="100" w:type="dxa"/>
              <w:left w:w="100" w:type="dxa"/>
              <w:bottom w:w="100" w:type="dxa"/>
              <w:right w:w="100" w:type="dxa"/>
            </w:tcMar>
          </w:tcPr>
          <w:p w14:paraId="53CA11EA"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Ienākuma  </w:t>
            </w:r>
          </w:p>
          <w:p w14:paraId="0A1E1348"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nodoklis</w:t>
            </w:r>
          </w:p>
        </w:tc>
        <w:tc>
          <w:tcPr>
            <w:tcW w:w="1144" w:type="dxa"/>
            <w:shd w:val="clear" w:color="auto" w:fill="auto"/>
            <w:tcMar>
              <w:top w:w="100" w:type="dxa"/>
              <w:left w:w="100" w:type="dxa"/>
              <w:bottom w:w="100" w:type="dxa"/>
              <w:right w:w="100" w:type="dxa"/>
            </w:tcMar>
          </w:tcPr>
          <w:p w14:paraId="3ED65965"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Summa  </w:t>
            </w:r>
          </w:p>
          <w:p w14:paraId="40303FEC" w14:textId="77777777" w:rsidR="00A87AE9" w:rsidRDefault="00C96678">
            <w:pPr>
              <w:widowControl w:val="0"/>
              <w:spacing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izmaksai</w:t>
            </w:r>
          </w:p>
        </w:tc>
      </w:tr>
      <w:tr w:rsidR="00A87AE9" w14:paraId="7BE31EA6" w14:textId="77777777">
        <w:trPr>
          <w:trHeight w:val="1046"/>
        </w:trPr>
        <w:tc>
          <w:tcPr>
            <w:tcW w:w="751" w:type="dxa"/>
            <w:shd w:val="clear" w:color="auto" w:fill="auto"/>
            <w:tcMar>
              <w:top w:w="100" w:type="dxa"/>
              <w:left w:w="100" w:type="dxa"/>
              <w:bottom w:w="100" w:type="dxa"/>
              <w:right w:w="100" w:type="dxa"/>
            </w:tcMar>
          </w:tcPr>
          <w:p w14:paraId="29CAC45A" w14:textId="77777777" w:rsidR="00A87AE9" w:rsidRDefault="00C96678">
            <w:pPr>
              <w:widowControl w:val="0"/>
              <w:spacing w:line="240" w:lineRule="auto"/>
              <w:ind w:left="13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0" w:type="dxa"/>
            <w:shd w:val="clear" w:color="auto" w:fill="auto"/>
            <w:tcMar>
              <w:top w:w="100" w:type="dxa"/>
              <w:left w:w="100" w:type="dxa"/>
              <w:bottom w:w="100" w:type="dxa"/>
              <w:right w:w="100" w:type="dxa"/>
            </w:tcMar>
          </w:tcPr>
          <w:p w14:paraId="62DB739B" w14:textId="77777777" w:rsidR="00A87AE9" w:rsidRDefault="00A87AE9">
            <w:pPr>
              <w:widowControl w:val="0"/>
              <w:spacing w:line="240" w:lineRule="auto"/>
              <w:rPr>
                <w:rFonts w:ascii="Times New Roman" w:eastAsia="Times New Roman" w:hAnsi="Times New Roman" w:cs="Times New Roman"/>
                <w:sz w:val="24"/>
                <w:szCs w:val="24"/>
              </w:rPr>
            </w:pPr>
          </w:p>
        </w:tc>
        <w:tc>
          <w:tcPr>
            <w:tcW w:w="991" w:type="dxa"/>
            <w:shd w:val="clear" w:color="auto" w:fill="auto"/>
            <w:tcMar>
              <w:top w:w="100" w:type="dxa"/>
              <w:left w:w="100" w:type="dxa"/>
              <w:bottom w:w="100" w:type="dxa"/>
              <w:right w:w="100" w:type="dxa"/>
            </w:tcMar>
          </w:tcPr>
          <w:p w14:paraId="17EEE305" w14:textId="77777777" w:rsidR="00A87AE9" w:rsidRDefault="00A87AE9">
            <w:pPr>
              <w:widowControl w:val="0"/>
              <w:spacing w:line="240" w:lineRule="auto"/>
              <w:rPr>
                <w:rFonts w:ascii="Times New Roman" w:eastAsia="Times New Roman" w:hAnsi="Times New Roman" w:cs="Times New Roman"/>
                <w:sz w:val="24"/>
                <w:szCs w:val="24"/>
              </w:rPr>
            </w:pPr>
          </w:p>
        </w:tc>
        <w:tc>
          <w:tcPr>
            <w:tcW w:w="1132" w:type="dxa"/>
            <w:shd w:val="clear" w:color="auto" w:fill="auto"/>
            <w:tcMar>
              <w:top w:w="100" w:type="dxa"/>
              <w:left w:w="100" w:type="dxa"/>
              <w:bottom w:w="100" w:type="dxa"/>
              <w:right w:w="100" w:type="dxa"/>
            </w:tcMar>
          </w:tcPr>
          <w:p w14:paraId="4287E4E6" w14:textId="77777777" w:rsidR="00A87AE9" w:rsidRDefault="00A87AE9">
            <w:pPr>
              <w:widowControl w:val="0"/>
              <w:spacing w:line="240" w:lineRule="auto"/>
              <w:rPr>
                <w:rFonts w:ascii="Times New Roman" w:eastAsia="Times New Roman" w:hAnsi="Times New Roman" w:cs="Times New Roman"/>
                <w:sz w:val="24"/>
                <w:szCs w:val="24"/>
              </w:rPr>
            </w:pPr>
          </w:p>
        </w:tc>
        <w:tc>
          <w:tcPr>
            <w:tcW w:w="1277" w:type="dxa"/>
            <w:shd w:val="clear" w:color="auto" w:fill="auto"/>
            <w:tcMar>
              <w:top w:w="100" w:type="dxa"/>
              <w:left w:w="100" w:type="dxa"/>
              <w:bottom w:w="100" w:type="dxa"/>
              <w:right w:w="100" w:type="dxa"/>
            </w:tcMar>
          </w:tcPr>
          <w:p w14:paraId="72651A3A" w14:textId="77777777" w:rsidR="00A87AE9" w:rsidRDefault="00A87AE9">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2BAC18A2" w14:textId="77777777" w:rsidR="00A87AE9" w:rsidRDefault="00A87AE9">
            <w:pPr>
              <w:widowControl w:val="0"/>
              <w:spacing w:line="240" w:lineRule="auto"/>
              <w:rPr>
                <w:rFonts w:ascii="Times New Roman" w:eastAsia="Times New Roman" w:hAnsi="Times New Roman" w:cs="Times New Roman"/>
                <w:sz w:val="24"/>
                <w:szCs w:val="24"/>
              </w:rPr>
            </w:pPr>
          </w:p>
        </w:tc>
        <w:tc>
          <w:tcPr>
            <w:tcW w:w="991" w:type="dxa"/>
            <w:shd w:val="clear" w:color="auto" w:fill="auto"/>
            <w:tcMar>
              <w:top w:w="100" w:type="dxa"/>
              <w:left w:w="100" w:type="dxa"/>
              <w:bottom w:w="100" w:type="dxa"/>
              <w:right w:w="100" w:type="dxa"/>
            </w:tcMar>
          </w:tcPr>
          <w:p w14:paraId="0439D88B" w14:textId="77777777" w:rsidR="00A87AE9" w:rsidRDefault="00A87AE9">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3A35103B" w14:textId="77777777" w:rsidR="00A87AE9" w:rsidRDefault="00A87AE9">
            <w:pPr>
              <w:widowControl w:val="0"/>
              <w:spacing w:line="240" w:lineRule="auto"/>
              <w:rPr>
                <w:rFonts w:ascii="Times New Roman" w:eastAsia="Times New Roman" w:hAnsi="Times New Roman" w:cs="Times New Roman"/>
                <w:sz w:val="24"/>
                <w:szCs w:val="24"/>
              </w:rPr>
            </w:pPr>
          </w:p>
        </w:tc>
        <w:tc>
          <w:tcPr>
            <w:tcW w:w="1144" w:type="dxa"/>
            <w:shd w:val="clear" w:color="auto" w:fill="auto"/>
            <w:tcMar>
              <w:top w:w="100" w:type="dxa"/>
              <w:left w:w="100" w:type="dxa"/>
              <w:bottom w:w="100" w:type="dxa"/>
              <w:right w:w="100" w:type="dxa"/>
            </w:tcMar>
          </w:tcPr>
          <w:p w14:paraId="20BC8911" w14:textId="77777777" w:rsidR="00A87AE9" w:rsidRDefault="00A87AE9">
            <w:pPr>
              <w:widowControl w:val="0"/>
              <w:spacing w:line="240" w:lineRule="auto"/>
              <w:rPr>
                <w:rFonts w:ascii="Times New Roman" w:eastAsia="Times New Roman" w:hAnsi="Times New Roman" w:cs="Times New Roman"/>
                <w:sz w:val="24"/>
                <w:szCs w:val="24"/>
              </w:rPr>
            </w:pPr>
          </w:p>
        </w:tc>
      </w:tr>
      <w:tr w:rsidR="00A87AE9" w14:paraId="0C959378" w14:textId="77777777">
        <w:trPr>
          <w:trHeight w:val="1044"/>
        </w:trPr>
        <w:tc>
          <w:tcPr>
            <w:tcW w:w="751" w:type="dxa"/>
            <w:shd w:val="clear" w:color="auto" w:fill="auto"/>
            <w:tcMar>
              <w:top w:w="100" w:type="dxa"/>
              <w:left w:w="100" w:type="dxa"/>
              <w:bottom w:w="100" w:type="dxa"/>
              <w:right w:w="100" w:type="dxa"/>
            </w:tcMar>
          </w:tcPr>
          <w:p w14:paraId="531BBF77" w14:textId="77777777" w:rsidR="00A87AE9" w:rsidRDefault="00C96678">
            <w:pPr>
              <w:widowControl w:val="0"/>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0" w:type="dxa"/>
            <w:shd w:val="clear" w:color="auto" w:fill="auto"/>
            <w:tcMar>
              <w:top w:w="100" w:type="dxa"/>
              <w:left w:w="100" w:type="dxa"/>
              <w:bottom w:w="100" w:type="dxa"/>
              <w:right w:w="100" w:type="dxa"/>
            </w:tcMar>
          </w:tcPr>
          <w:p w14:paraId="6A8D0721" w14:textId="77777777" w:rsidR="00A87AE9" w:rsidRDefault="00A87AE9">
            <w:pPr>
              <w:widowControl w:val="0"/>
              <w:spacing w:line="240" w:lineRule="auto"/>
              <w:rPr>
                <w:rFonts w:ascii="Times New Roman" w:eastAsia="Times New Roman" w:hAnsi="Times New Roman" w:cs="Times New Roman"/>
                <w:sz w:val="24"/>
                <w:szCs w:val="24"/>
              </w:rPr>
            </w:pPr>
          </w:p>
        </w:tc>
        <w:tc>
          <w:tcPr>
            <w:tcW w:w="991" w:type="dxa"/>
            <w:shd w:val="clear" w:color="auto" w:fill="auto"/>
            <w:tcMar>
              <w:top w:w="100" w:type="dxa"/>
              <w:left w:w="100" w:type="dxa"/>
              <w:bottom w:w="100" w:type="dxa"/>
              <w:right w:w="100" w:type="dxa"/>
            </w:tcMar>
          </w:tcPr>
          <w:p w14:paraId="3F576118" w14:textId="77777777" w:rsidR="00A87AE9" w:rsidRDefault="00A87AE9">
            <w:pPr>
              <w:widowControl w:val="0"/>
              <w:spacing w:line="240" w:lineRule="auto"/>
              <w:rPr>
                <w:rFonts w:ascii="Times New Roman" w:eastAsia="Times New Roman" w:hAnsi="Times New Roman" w:cs="Times New Roman"/>
                <w:sz w:val="24"/>
                <w:szCs w:val="24"/>
              </w:rPr>
            </w:pPr>
          </w:p>
        </w:tc>
        <w:tc>
          <w:tcPr>
            <w:tcW w:w="1132" w:type="dxa"/>
            <w:shd w:val="clear" w:color="auto" w:fill="auto"/>
            <w:tcMar>
              <w:top w:w="100" w:type="dxa"/>
              <w:left w:w="100" w:type="dxa"/>
              <w:bottom w:w="100" w:type="dxa"/>
              <w:right w:w="100" w:type="dxa"/>
            </w:tcMar>
          </w:tcPr>
          <w:p w14:paraId="1634A2F9" w14:textId="77777777" w:rsidR="00A87AE9" w:rsidRDefault="00A87AE9">
            <w:pPr>
              <w:widowControl w:val="0"/>
              <w:spacing w:line="240" w:lineRule="auto"/>
              <w:rPr>
                <w:rFonts w:ascii="Times New Roman" w:eastAsia="Times New Roman" w:hAnsi="Times New Roman" w:cs="Times New Roman"/>
                <w:sz w:val="24"/>
                <w:szCs w:val="24"/>
              </w:rPr>
            </w:pPr>
          </w:p>
        </w:tc>
        <w:tc>
          <w:tcPr>
            <w:tcW w:w="1277" w:type="dxa"/>
            <w:shd w:val="clear" w:color="auto" w:fill="auto"/>
            <w:tcMar>
              <w:top w:w="100" w:type="dxa"/>
              <w:left w:w="100" w:type="dxa"/>
              <w:bottom w:w="100" w:type="dxa"/>
              <w:right w:w="100" w:type="dxa"/>
            </w:tcMar>
          </w:tcPr>
          <w:p w14:paraId="7C5CE858" w14:textId="77777777" w:rsidR="00A87AE9" w:rsidRDefault="00A87AE9">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134A7986" w14:textId="77777777" w:rsidR="00A87AE9" w:rsidRDefault="00A87AE9">
            <w:pPr>
              <w:widowControl w:val="0"/>
              <w:spacing w:line="240" w:lineRule="auto"/>
              <w:rPr>
                <w:rFonts w:ascii="Times New Roman" w:eastAsia="Times New Roman" w:hAnsi="Times New Roman" w:cs="Times New Roman"/>
                <w:sz w:val="24"/>
                <w:szCs w:val="24"/>
              </w:rPr>
            </w:pPr>
          </w:p>
        </w:tc>
        <w:tc>
          <w:tcPr>
            <w:tcW w:w="991" w:type="dxa"/>
            <w:shd w:val="clear" w:color="auto" w:fill="auto"/>
            <w:tcMar>
              <w:top w:w="100" w:type="dxa"/>
              <w:left w:w="100" w:type="dxa"/>
              <w:bottom w:w="100" w:type="dxa"/>
              <w:right w:w="100" w:type="dxa"/>
            </w:tcMar>
          </w:tcPr>
          <w:p w14:paraId="2B24BF68" w14:textId="77777777" w:rsidR="00A87AE9" w:rsidRDefault="00A87AE9">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3BCFB553" w14:textId="77777777" w:rsidR="00A87AE9" w:rsidRDefault="00A87AE9">
            <w:pPr>
              <w:widowControl w:val="0"/>
              <w:spacing w:line="240" w:lineRule="auto"/>
              <w:rPr>
                <w:rFonts w:ascii="Times New Roman" w:eastAsia="Times New Roman" w:hAnsi="Times New Roman" w:cs="Times New Roman"/>
                <w:sz w:val="24"/>
                <w:szCs w:val="24"/>
              </w:rPr>
            </w:pPr>
          </w:p>
        </w:tc>
        <w:tc>
          <w:tcPr>
            <w:tcW w:w="1144" w:type="dxa"/>
            <w:shd w:val="clear" w:color="auto" w:fill="auto"/>
            <w:tcMar>
              <w:top w:w="100" w:type="dxa"/>
              <w:left w:w="100" w:type="dxa"/>
              <w:bottom w:w="100" w:type="dxa"/>
              <w:right w:w="100" w:type="dxa"/>
            </w:tcMar>
          </w:tcPr>
          <w:p w14:paraId="2A6C0200" w14:textId="77777777" w:rsidR="00A87AE9" w:rsidRDefault="00A87AE9">
            <w:pPr>
              <w:widowControl w:val="0"/>
              <w:spacing w:line="240" w:lineRule="auto"/>
              <w:rPr>
                <w:rFonts w:ascii="Times New Roman" w:eastAsia="Times New Roman" w:hAnsi="Times New Roman" w:cs="Times New Roman"/>
                <w:sz w:val="24"/>
                <w:szCs w:val="24"/>
              </w:rPr>
            </w:pPr>
          </w:p>
        </w:tc>
      </w:tr>
    </w:tbl>
    <w:p w14:paraId="6147116C" w14:textId="77777777" w:rsidR="00A87AE9" w:rsidRDefault="00A87AE9">
      <w:pPr>
        <w:widowControl w:val="0"/>
        <w:spacing w:line="240" w:lineRule="auto"/>
      </w:pPr>
    </w:p>
    <w:p w14:paraId="7E744A3A" w14:textId="77777777" w:rsidR="00A87AE9" w:rsidRDefault="00A87AE9">
      <w:pPr>
        <w:widowControl w:val="0"/>
        <w:spacing w:line="240" w:lineRule="auto"/>
      </w:pPr>
    </w:p>
    <w:p w14:paraId="4E5085C9" w14:textId="77777777" w:rsidR="00A87AE9" w:rsidRDefault="00C96678">
      <w:pPr>
        <w:widowControl w:val="0"/>
        <w:spacing w:line="240" w:lineRule="auto"/>
        <w:ind w:left="1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 IZMAKSAI KOPĀ: __________________________________________________ </w:t>
      </w:r>
    </w:p>
    <w:p w14:paraId="02294D76" w14:textId="77777777" w:rsidR="00A87AE9" w:rsidRDefault="00C96678">
      <w:pPr>
        <w:widowControl w:val="0"/>
        <w:spacing w:before="754" w:line="240" w:lineRule="auto"/>
        <w:ind w:left="1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vadītājs __________________________________________ </w:t>
      </w:r>
    </w:p>
    <w:p w14:paraId="058D4864" w14:textId="77777777" w:rsidR="00A87AE9" w:rsidRDefault="00C96678">
      <w:pPr>
        <w:widowControl w:val="0"/>
        <w:spacing w:before="238" w:line="240" w:lineRule="auto"/>
        <w:ind w:left="1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Grāmatvedis____________________________________________ </w:t>
      </w:r>
    </w:p>
    <w:p w14:paraId="181ED15D" w14:textId="77777777" w:rsidR="00A87AE9" w:rsidRDefault="00C96678">
      <w:pPr>
        <w:widowControl w:val="0"/>
        <w:spacing w:before="235" w:line="240" w:lineRule="auto"/>
        <w:ind w:left="1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Datums _______________________________________________ </w:t>
      </w:r>
    </w:p>
    <w:p w14:paraId="3F514D9D" w14:textId="5DC1DB93" w:rsidR="00A87AE9" w:rsidRPr="00CA47D5" w:rsidRDefault="00C96678" w:rsidP="00CA47D5">
      <w:pPr>
        <w:widowControl w:val="0"/>
        <w:spacing w:before="759" w:line="240" w:lineRule="auto"/>
        <w:ind w:left="192" w:right="92" w:firstLine="10"/>
        <w:rPr>
          <w:rFonts w:ascii="Times New Roman" w:eastAsia="Times New Roman" w:hAnsi="Times New Roman" w:cs="Times New Roman"/>
          <w:sz w:val="19"/>
          <w:szCs w:val="19"/>
          <w:shd w:val="clear" w:color="auto" w:fill="FCE5CD"/>
        </w:rPr>
      </w:pPr>
      <w:r>
        <w:rPr>
          <w:rFonts w:ascii="Times New Roman" w:eastAsia="Times New Roman" w:hAnsi="Times New Roman" w:cs="Times New Roman"/>
          <w:sz w:val="19"/>
          <w:szCs w:val="19"/>
          <w:highlight w:val="white"/>
        </w:rPr>
        <w:t xml:space="preserve">* Iesniegt tikai to izdevumu attaisnojošo dokumentu apliecinātas kopijas (EDS izdruka), kuri apliecina līdzekļu </w:t>
      </w:r>
      <w:r>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highlight w:val="white"/>
        </w:rPr>
        <w:t>izlietojumu atbilstoši līgumam</w:t>
      </w:r>
    </w:p>
    <w:sectPr w:rsidR="00A87AE9" w:rsidRPr="00CA47D5" w:rsidSect="00C86B5A">
      <w:pgSz w:w="11900" w:h="16820"/>
      <w:pgMar w:top="1134" w:right="1134"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F783" w14:textId="77777777" w:rsidR="00CA47D5" w:rsidRDefault="00CA47D5" w:rsidP="00CA47D5">
      <w:pPr>
        <w:spacing w:line="240" w:lineRule="auto"/>
      </w:pPr>
      <w:r>
        <w:separator/>
      </w:r>
    </w:p>
  </w:endnote>
  <w:endnote w:type="continuationSeparator" w:id="0">
    <w:p w14:paraId="593A830C" w14:textId="77777777" w:rsidR="00CA47D5" w:rsidRDefault="00CA47D5" w:rsidP="00CA4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D7BDA" w14:textId="77777777" w:rsidR="00CA47D5" w:rsidRDefault="00CA47D5" w:rsidP="00CA47D5">
      <w:pPr>
        <w:spacing w:line="240" w:lineRule="auto"/>
      </w:pPr>
      <w:r>
        <w:separator/>
      </w:r>
    </w:p>
  </w:footnote>
  <w:footnote w:type="continuationSeparator" w:id="0">
    <w:p w14:paraId="3B230E5C" w14:textId="77777777" w:rsidR="00CA47D5" w:rsidRDefault="00CA47D5" w:rsidP="00CA47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C43B0"/>
    <w:multiLevelType w:val="hybridMultilevel"/>
    <w:tmpl w:val="41F4A7A4"/>
    <w:lvl w:ilvl="0" w:tplc="2BD860C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73758B8"/>
    <w:multiLevelType w:val="multilevel"/>
    <w:tmpl w:val="AE8600A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490919D9"/>
    <w:multiLevelType w:val="hybridMultilevel"/>
    <w:tmpl w:val="B060D87A"/>
    <w:lvl w:ilvl="0" w:tplc="2BD860C0">
      <w:start w:val="1"/>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72FA43FA"/>
    <w:multiLevelType w:val="multilevel"/>
    <w:tmpl w:val="3BC0BDC4"/>
    <w:lvl w:ilvl="0">
      <w:start w:val="2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TItnRfPRNSAJkZjOOZ32udrEpnNuG6NSV5DxKY5MrHEVgyvO5dRr7Yia8nIEMn6bV3+2QVQlFztgwtZgR0oAbQ==" w:salt="ng5XdgCbsir340twVM3Dqg=="/>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AE9"/>
    <w:rsid w:val="001A2FA1"/>
    <w:rsid w:val="002A1E36"/>
    <w:rsid w:val="004F675B"/>
    <w:rsid w:val="0066019B"/>
    <w:rsid w:val="007729F6"/>
    <w:rsid w:val="007854EA"/>
    <w:rsid w:val="00816F7F"/>
    <w:rsid w:val="008A2D3C"/>
    <w:rsid w:val="00A87AE9"/>
    <w:rsid w:val="00B71A37"/>
    <w:rsid w:val="00C86B5A"/>
    <w:rsid w:val="00C96678"/>
    <w:rsid w:val="00CA47D5"/>
    <w:rsid w:val="00D54F48"/>
    <w:rsid w:val="00D80005"/>
    <w:rsid w:val="00DC5C82"/>
    <w:rsid w:val="00EB6A4B"/>
    <w:rsid w:val="00F439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3F72"/>
  <w15:docId w15:val="{79EEA93B-FA94-4E95-82DE-D718E6C1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link w:val="ApakvirsrakstsRakstz"/>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Sarakstarindkopa">
    <w:name w:val="List Paragraph"/>
    <w:basedOn w:val="Parasts"/>
    <w:uiPriority w:val="34"/>
    <w:qFormat/>
    <w:rsid w:val="00C96678"/>
    <w:pPr>
      <w:ind w:left="720"/>
      <w:contextualSpacing/>
    </w:pPr>
  </w:style>
  <w:style w:type="paragraph" w:styleId="Paraststmeklis">
    <w:name w:val="Normal (Web)"/>
    <w:basedOn w:val="Parasts"/>
    <w:uiPriority w:val="99"/>
    <w:semiHidden/>
    <w:unhideWhenUsed/>
    <w:rsid w:val="00DC5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akvirsrakstsRakstz">
    <w:name w:val="Apakšvirsraksts Rakstz."/>
    <w:basedOn w:val="Noklusjumarindkopasfonts"/>
    <w:link w:val="Apakvirsraksts"/>
    <w:rsid w:val="00816F7F"/>
    <w:rPr>
      <w:rFonts w:ascii="Georgia" w:eastAsia="Georgia" w:hAnsi="Georgia" w:cs="Georgia"/>
      <w:i/>
      <w:color w:val="666666"/>
      <w:sz w:val="48"/>
      <w:szCs w:val="48"/>
    </w:rPr>
  </w:style>
  <w:style w:type="paragraph" w:styleId="Pamatteksts">
    <w:name w:val="Body Text"/>
    <w:basedOn w:val="Parasts"/>
    <w:link w:val="PamattekstsRakstz"/>
    <w:uiPriority w:val="99"/>
    <w:rsid w:val="00816F7F"/>
    <w:pPr>
      <w:suppressAutoHyphens/>
      <w:spacing w:line="240" w:lineRule="auto"/>
    </w:pPr>
    <w:rPr>
      <w:rFonts w:eastAsia="Times New Roman"/>
      <w:sz w:val="20"/>
      <w:szCs w:val="24"/>
      <w:lang w:eastAsia="zh-CN"/>
    </w:rPr>
  </w:style>
  <w:style w:type="character" w:customStyle="1" w:styleId="PamattekstsRakstz">
    <w:name w:val="Pamatteksts Rakstz."/>
    <w:basedOn w:val="Noklusjumarindkopasfonts"/>
    <w:link w:val="Pamatteksts"/>
    <w:uiPriority w:val="99"/>
    <w:rsid w:val="00816F7F"/>
    <w:rPr>
      <w:rFonts w:eastAsia="Times New Roman"/>
      <w:sz w:val="20"/>
      <w:szCs w:val="24"/>
      <w:lang w:eastAsia="zh-CN"/>
    </w:rPr>
  </w:style>
  <w:style w:type="paragraph" w:styleId="Galvene">
    <w:name w:val="header"/>
    <w:basedOn w:val="Parasts"/>
    <w:link w:val="GalveneRakstz"/>
    <w:uiPriority w:val="99"/>
    <w:unhideWhenUsed/>
    <w:rsid w:val="00CA47D5"/>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CA47D5"/>
  </w:style>
  <w:style w:type="paragraph" w:styleId="Kjene">
    <w:name w:val="footer"/>
    <w:basedOn w:val="Parasts"/>
    <w:link w:val="KjeneRakstz"/>
    <w:uiPriority w:val="99"/>
    <w:unhideWhenUsed/>
    <w:rsid w:val="00CA47D5"/>
    <w:pPr>
      <w:tabs>
        <w:tab w:val="center" w:pos="4153"/>
        <w:tab w:val="right" w:pos="8306"/>
      </w:tabs>
      <w:spacing w:line="240" w:lineRule="auto"/>
    </w:pPr>
  </w:style>
  <w:style w:type="character" w:customStyle="1" w:styleId="KjeneRakstz">
    <w:name w:val="Kājene Rakstz."/>
    <w:basedOn w:val="Noklusjumarindkopasfonts"/>
    <w:link w:val="Kjene"/>
    <w:uiPriority w:val="99"/>
    <w:rsid w:val="00CA4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9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9972</Words>
  <Characters>5685</Characters>
  <Application>Microsoft Office Word</Application>
  <DocSecurity>4</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Nikolaisone</dc:creator>
  <cp:lastModifiedBy>Elizabete Zemzale</cp:lastModifiedBy>
  <cp:revision>2</cp:revision>
  <cp:lastPrinted>2022-04-04T07:51:00Z</cp:lastPrinted>
  <dcterms:created xsi:type="dcterms:W3CDTF">2022-04-04T07:54:00Z</dcterms:created>
  <dcterms:modified xsi:type="dcterms:W3CDTF">2022-04-04T07:54:00Z</dcterms:modified>
</cp:coreProperties>
</file>