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9B" w:rsidRPr="0093305D" w:rsidRDefault="0022539B" w:rsidP="0022539B">
      <w:pPr>
        <w:jc w:val="center"/>
        <w:rPr>
          <w:rFonts w:ascii="Times New Roman" w:hAnsi="Times New Roman"/>
          <w:noProof/>
          <w:lang w:val="lv-LV" w:eastAsia="lv-LV"/>
        </w:rPr>
      </w:pPr>
      <w:r w:rsidRPr="0093305D">
        <w:rPr>
          <w:rFonts w:ascii="Times New Roman" w:hAnsi="Times New Roman"/>
          <w:noProof/>
          <w:lang w:val="lv-LV" w:eastAsia="lv-LV"/>
        </w:rPr>
        <w:drawing>
          <wp:inline distT="0" distB="0" distL="0" distR="0" wp14:anchorId="66D22283" wp14:editId="2682E89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rsidR="0022539B" w:rsidRPr="0093305D" w:rsidRDefault="0022539B" w:rsidP="0022539B">
      <w:pPr>
        <w:jc w:val="center"/>
        <w:rPr>
          <w:rFonts w:ascii="Times New Roman" w:hAnsi="Times New Roman"/>
          <w:noProof/>
          <w:sz w:val="12"/>
          <w:szCs w:val="28"/>
          <w:lang w:val="lv-LV"/>
        </w:rPr>
      </w:pPr>
    </w:p>
    <w:p w:rsidR="0022539B" w:rsidRPr="0093305D" w:rsidRDefault="0022539B" w:rsidP="0022539B">
      <w:pPr>
        <w:jc w:val="center"/>
        <w:rPr>
          <w:rFonts w:ascii="Times New Roman" w:hAnsi="Times New Roman"/>
          <w:noProof/>
          <w:sz w:val="36"/>
          <w:lang w:val="lv-LV"/>
        </w:rPr>
      </w:pPr>
      <w:r w:rsidRPr="0093305D">
        <w:rPr>
          <w:rFonts w:ascii="Times New Roman" w:hAnsi="Times New Roman"/>
          <w:noProof/>
          <w:sz w:val="36"/>
          <w:lang w:val="lv-LV"/>
        </w:rPr>
        <w:t>OGRES  NOVADA  PAŠVALDĪBA</w:t>
      </w:r>
    </w:p>
    <w:p w:rsidR="0022539B" w:rsidRPr="0093305D" w:rsidRDefault="0022539B" w:rsidP="0022539B">
      <w:pPr>
        <w:jc w:val="center"/>
        <w:rPr>
          <w:rFonts w:ascii="Times New Roman" w:hAnsi="Times New Roman"/>
          <w:noProof/>
          <w:sz w:val="18"/>
          <w:lang w:val="lv-LV"/>
        </w:rPr>
      </w:pPr>
      <w:r w:rsidRPr="0093305D">
        <w:rPr>
          <w:rFonts w:ascii="Times New Roman" w:hAnsi="Times New Roman"/>
          <w:noProof/>
          <w:sz w:val="18"/>
          <w:lang w:val="lv-LV"/>
        </w:rPr>
        <w:t>Reģ.Nr.90000024455, Brīvības iela 33, Ogre, Ogres nov., LV-5001</w:t>
      </w:r>
    </w:p>
    <w:p w:rsidR="0022539B" w:rsidRPr="0093305D" w:rsidRDefault="0022539B" w:rsidP="0022539B">
      <w:pPr>
        <w:pBdr>
          <w:bottom w:val="single" w:sz="4" w:space="1" w:color="auto"/>
        </w:pBdr>
        <w:jc w:val="center"/>
        <w:rPr>
          <w:rFonts w:ascii="Times New Roman" w:hAnsi="Times New Roman"/>
          <w:noProof/>
          <w:sz w:val="18"/>
          <w:lang w:val="lv-LV"/>
        </w:rPr>
      </w:pPr>
      <w:r w:rsidRPr="0093305D">
        <w:rPr>
          <w:rFonts w:ascii="Times New Roman" w:hAnsi="Times New Roman"/>
          <w:noProof/>
          <w:sz w:val="18"/>
          <w:lang w:val="lv-LV"/>
        </w:rPr>
        <w:t xml:space="preserve">tālrunis 65071160, fakss 65071161, </w:t>
      </w:r>
      <w:r w:rsidRPr="0093305D">
        <w:rPr>
          <w:rFonts w:ascii="Times New Roman" w:hAnsi="Times New Roman"/>
          <w:sz w:val="18"/>
          <w:lang w:val="lv-LV"/>
        </w:rPr>
        <w:t xml:space="preserve">e-pasts: ogredome@ogresnovads.lv, www.ogresnovads.lv </w:t>
      </w:r>
    </w:p>
    <w:p w:rsidR="0022539B" w:rsidRPr="0093305D" w:rsidRDefault="0022539B" w:rsidP="0022539B">
      <w:pPr>
        <w:jc w:val="center"/>
        <w:rPr>
          <w:rFonts w:ascii="Times New Roman" w:hAnsi="Times New Roman"/>
          <w:sz w:val="28"/>
          <w:lang w:val="lv-LV"/>
        </w:rPr>
      </w:pPr>
    </w:p>
    <w:p w:rsidR="0022539B" w:rsidRPr="0093305D" w:rsidRDefault="0022539B" w:rsidP="0022539B">
      <w:pPr>
        <w:jc w:val="center"/>
        <w:rPr>
          <w:rFonts w:ascii="Times New Roman" w:hAnsi="Times New Roman"/>
          <w:sz w:val="28"/>
          <w:szCs w:val="28"/>
          <w:lang w:val="lv-LV"/>
        </w:rPr>
      </w:pPr>
      <w:r w:rsidRPr="0093305D">
        <w:rPr>
          <w:rFonts w:ascii="Times New Roman" w:hAnsi="Times New Roman"/>
          <w:sz w:val="28"/>
          <w:lang w:val="lv-LV"/>
        </w:rPr>
        <w:t xml:space="preserve">PAŠVALDĪBAS  DOMES  </w:t>
      </w:r>
      <w:r w:rsidRPr="0093305D">
        <w:rPr>
          <w:rFonts w:ascii="Times New Roman" w:hAnsi="Times New Roman"/>
          <w:sz w:val="28"/>
          <w:szCs w:val="28"/>
          <w:lang w:val="lv-LV"/>
        </w:rPr>
        <w:t>SĒDES  PROTOKOLA  IZRAKSTS</w:t>
      </w:r>
    </w:p>
    <w:p w:rsidR="0022539B" w:rsidRDefault="0022539B" w:rsidP="0022539B">
      <w:pPr>
        <w:rPr>
          <w:rFonts w:ascii="Times New Roman" w:hAnsi="Times New Roman"/>
          <w:lang w:val="lv-LV"/>
        </w:rPr>
      </w:pPr>
    </w:p>
    <w:p w:rsidR="0022539B" w:rsidRPr="0093305D" w:rsidRDefault="0022539B" w:rsidP="0022539B">
      <w:pPr>
        <w:rPr>
          <w:rFonts w:ascii="Times New Roman" w:hAnsi="Times New Roman"/>
          <w:lang w:val="lv-LV"/>
        </w:rPr>
      </w:pPr>
    </w:p>
    <w:tbl>
      <w:tblPr>
        <w:tblW w:w="5000" w:type="pct"/>
        <w:tblLook w:val="0000" w:firstRow="0" w:lastRow="0" w:firstColumn="0" w:lastColumn="0" w:noHBand="0" w:noVBand="0"/>
      </w:tblPr>
      <w:tblGrid>
        <w:gridCol w:w="3023"/>
        <w:gridCol w:w="3023"/>
        <w:gridCol w:w="3025"/>
      </w:tblGrid>
      <w:tr w:rsidR="0022539B" w:rsidRPr="0093305D" w:rsidTr="001B402F">
        <w:tc>
          <w:tcPr>
            <w:tcW w:w="1666" w:type="pct"/>
          </w:tcPr>
          <w:p w:rsidR="0022539B" w:rsidRPr="0093305D" w:rsidRDefault="0022539B" w:rsidP="001B402F">
            <w:pPr>
              <w:rPr>
                <w:rFonts w:ascii="Times New Roman" w:hAnsi="Times New Roman"/>
                <w:lang w:val="lv-LV"/>
              </w:rPr>
            </w:pPr>
            <w:r w:rsidRPr="0093305D">
              <w:rPr>
                <w:rFonts w:ascii="Times New Roman" w:hAnsi="Times New Roman"/>
                <w:lang w:val="lv-LV"/>
              </w:rPr>
              <w:t>Ogrē, Brīvības ielā 33</w:t>
            </w:r>
          </w:p>
        </w:tc>
        <w:tc>
          <w:tcPr>
            <w:tcW w:w="1666" w:type="pct"/>
          </w:tcPr>
          <w:p w:rsidR="0022539B" w:rsidRPr="0093305D" w:rsidRDefault="0022539B" w:rsidP="001B402F">
            <w:pPr>
              <w:pStyle w:val="Heading2"/>
            </w:pPr>
            <w:r>
              <w:t>Nr.</w:t>
            </w:r>
            <w:r w:rsidR="00AA2D1A">
              <w:t>13</w:t>
            </w:r>
          </w:p>
        </w:tc>
        <w:tc>
          <w:tcPr>
            <w:tcW w:w="1667" w:type="pct"/>
          </w:tcPr>
          <w:p w:rsidR="0022539B" w:rsidRPr="0093305D" w:rsidRDefault="0022539B" w:rsidP="00AA2D1A">
            <w:pPr>
              <w:jc w:val="right"/>
              <w:rPr>
                <w:rFonts w:ascii="Times New Roman" w:hAnsi="Times New Roman"/>
                <w:lang w:val="lv-LV"/>
              </w:rPr>
            </w:pPr>
            <w:r w:rsidRPr="0093305D">
              <w:rPr>
                <w:rFonts w:ascii="Times New Roman" w:hAnsi="Times New Roman"/>
                <w:lang w:val="lv-LV"/>
              </w:rPr>
              <w:t xml:space="preserve">      201</w:t>
            </w:r>
            <w:r w:rsidR="00380A1D">
              <w:rPr>
                <w:rFonts w:ascii="Times New Roman" w:hAnsi="Times New Roman"/>
                <w:lang w:val="lv-LV"/>
              </w:rPr>
              <w:t>9</w:t>
            </w:r>
            <w:r w:rsidRPr="0093305D">
              <w:rPr>
                <w:rFonts w:ascii="Times New Roman" w:hAnsi="Times New Roman"/>
                <w:lang w:val="lv-LV"/>
              </w:rPr>
              <w:t xml:space="preserve">.gada </w:t>
            </w:r>
            <w:r w:rsidR="00AA2D1A">
              <w:rPr>
                <w:rFonts w:ascii="Times New Roman" w:hAnsi="Times New Roman"/>
                <w:lang w:val="lv-LV"/>
              </w:rPr>
              <w:t>17.</w:t>
            </w:r>
            <w:r w:rsidR="00380A1D">
              <w:rPr>
                <w:rFonts w:ascii="Times New Roman" w:hAnsi="Times New Roman"/>
                <w:lang w:val="lv-LV"/>
              </w:rPr>
              <w:t>oktobrī</w:t>
            </w:r>
          </w:p>
        </w:tc>
      </w:tr>
      <w:tr w:rsidR="0022539B" w:rsidRPr="0093305D" w:rsidTr="001B402F">
        <w:tc>
          <w:tcPr>
            <w:tcW w:w="1666" w:type="pct"/>
          </w:tcPr>
          <w:p w:rsidR="0022539B" w:rsidRPr="0093305D" w:rsidRDefault="0022539B" w:rsidP="001B402F">
            <w:pPr>
              <w:rPr>
                <w:rFonts w:ascii="Times New Roman" w:hAnsi="Times New Roman"/>
                <w:lang w:val="lv-LV"/>
              </w:rPr>
            </w:pPr>
          </w:p>
        </w:tc>
        <w:tc>
          <w:tcPr>
            <w:tcW w:w="1666" w:type="pct"/>
          </w:tcPr>
          <w:p w:rsidR="0022539B" w:rsidRPr="0093305D" w:rsidRDefault="0022539B" w:rsidP="001B402F">
            <w:pPr>
              <w:pStyle w:val="Heading2"/>
            </w:pPr>
          </w:p>
        </w:tc>
        <w:tc>
          <w:tcPr>
            <w:tcW w:w="1667" w:type="pct"/>
          </w:tcPr>
          <w:p w:rsidR="0022539B" w:rsidRPr="0093305D" w:rsidRDefault="0022539B" w:rsidP="001B402F">
            <w:pPr>
              <w:jc w:val="right"/>
              <w:rPr>
                <w:rFonts w:ascii="Times New Roman" w:hAnsi="Times New Roman"/>
                <w:lang w:val="lv-LV"/>
              </w:rPr>
            </w:pPr>
          </w:p>
        </w:tc>
      </w:tr>
    </w:tbl>
    <w:p w:rsidR="00380A1D" w:rsidRPr="00757446" w:rsidRDefault="00AA2D1A" w:rsidP="00757446">
      <w:pPr>
        <w:jc w:val="center"/>
        <w:rPr>
          <w:rFonts w:ascii="Times New Roman" w:hAnsi="Times New Roman"/>
          <w:b/>
          <w:lang w:val="lv-LV"/>
        </w:rPr>
      </w:pPr>
      <w:r>
        <w:rPr>
          <w:rFonts w:ascii="Times New Roman" w:hAnsi="Times New Roman"/>
          <w:b/>
          <w:lang w:val="lv-LV"/>
        </w:rPr>
        <w:t>28</w:t>
      </w:r>
      <w:r w:rsidR="0022539B" w:rsidRPr="0093305D">
        <w:rPr>
          <w:rFonts w:ascii="Times New Roman" w:hAnsi="Times New Roman"/>
          <w:b/>
          <w:lang w:val="lv-LV"/>
        </w:rPr>
        <w:t>.§</w:t>
      </w:r>
      <w:bookmarkStart w:id="0" w:name="_Hlk479771688"/>
    </w:p>
    <w:p w:rsidR="0022539B" w:rsidRPr="0093305D" w:rsidRDefault="0022539B" w:rsidP="0022539B">
      <w:pPr>
        <w:pStyle w:val="Heading1"/>
        <w:spacing w:before="0"/>
        <w:ind w:firstLine="720"/>
        <w:jc w:val="center"/>
        <w:rPr>
          <w:rFonts w:ascii="Times New Roman" w:hAnsi="Times New Roman" w:cs="Times New Roman"/>
          <w:b/>
          <w:color w:val="000000" w:themeColor="text1"/>
          <w:sz w:val="24"/>
          <w:szCs w:val="24"/>
          <w:u w:val="single"/>
          <w:lang w:val="lv-LV"/>
        </w:rPr>
      </w:pPr>
      <w:r w:rsidRPr="0093305D">
        <w:rPr>
          <w:rFonts w:ascii="Times New Roman" w:hAnsi="Times New Roman" w:cs="Times New Roman"/>
          <w:b/>
          <w:color w:val="000000" w:themeColor="text1"/>
          <w:sz w:val="24"/>
          <w:szCs w:val="24"/>
          <w:u w:val="single"/>
          <w:lang w:val="lv-LV"/>
        </w:rPr>
        <w:t>Par grozījumu Ogres novada pašvaldības domes 2017.gada 19.oktobra lēmumā “</w:t>
      </w:r>
      <w:hyperlink r:id="rId8" w:history="1">
        <w:r w:rsidRPr="0093305D">
          <w:rPr>
            <w:rStyle w:val="Hyperlink"/>
            <w:rFonts w:ascii="Times New Roman" w:hAnsi="Times New Roman" w:cs="Times New Roman"/>
            <w:b/>
            <w:color w:val="000000" w:themeColor="text1"/>
            <w:sz w:val="24"/>
            <w:szCs w:val="24"/>
            <w:lang w:val="lv-LV"/>
          </w:rPr>
          <w:t>Par Ogres novada izglītības konsultatīvās komisijas izveidošanu un tās nolikuma apstiprināšanu</w:t>
        </w:r>
      </w:hyperlink>
      <w:r w:rsidRPr="0093305D">
        <w:rPr>
          <w:rFonts w:ascii="Times New Roman" w:hAnsi="Times New Roman" w:cs="Times New Roman"/>
          <w:b/>
          <w:color w:val="000000" w:themeColor="text1"/>
          <w:sz w:val="24"/>
          <w:szCs w:val="24"/>
          <w:u w:val="single"/>
          <w:lang w:val="lv-LV"/>
        </w:rPr>
        <w:t xml:space="preserve">” </w:t>
      </w:r>
    </w:p>
    <w:bookmarkEnd w:id="0"/>
    <w:p w:rsidR="0022539B" w:rsidRPr="0093305D" w:rsidRDefault="0022539B" w:rsidP="0022539B">
      <w:pPr>
        <w:pStyle w:val="BodyTextIndent2"/>
        <w:ind w:left="0" w:firstLine="720"/>
        <w:rPr>
          <w:szCs w:val="24"/>
        </w:rPr>
      </w:pPr>
    </w:p>
    <w:p w:rsidR="0022539B" w:rsidRPr="007171CA" w:rsidRDefault="0022539B" w:rsidP="00495622">
      <w:pPr>
        <w:ind w:firstLine="567"/>
        <w:jc w:val="both"/>
        <w:rPr>
          <w:rFonts w:ascii="Times New Roman" w:hAnsi="Times New Roman"/>
          <w:lang w:val="lv-LV"/>
        </w:rPr>
      </w:pPr>
      <w:r w:rsidRPr="001C3CB7">
        <w:rPr>
          <w:rFonts w:ascii="Times New Roman" w:hAnsi="Times New Roman"/>
          <w:lang w:val="lv-LV"/>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w:t>
      </w:r>
      <w:r w:rsidRPr="007171CA">
        <w:rPr>
          <w:rFonts w:ascii="Times New Roman" w:hAnsi="Times New Roman"/>
          <w:lang w:val="lv-LV"/>
        </w:rPr>
        <w:t xml:space="preserve"> koncentrācijas pakāpi, normatīvā regulējuma apjomu un detalizāciju un apsverot deleģēšanas iespējas vai ārpakalpojuma izmantošanu.</w:t>
      </w:r>
    </w:p>
    <w:p w:rsidR="0022539B" w:rsidRDefault="0022539B" w:rsidP="0022539B">
      <w:pPr>
        <w:ind w:firstLine="720"/>
        <w:jc w:val="both"/>
        <w:rPr>
          <w:rFonts w:ascii="Times New Roman" w:hAnsi="Times New Roman"/>
          <w:lang w:val="lv-LV"/>
        </w:rPr>
      </w:pPr>
      <w:r w:rsidRPr="007171CA">
        <w:rPr>
          <w:rFonts w:ascii="Times New Roman" w:hAnsi="Times New Roman"/>
          <w:lang w:val="lv-LV"/>
        </w:rPr>
        <w:t>Ogres novada pašvaldības administrācija pastāvīgi veic organizatoriska un saimnieciska rakstura pasākumus, nolūkā paaugstināt pašvaldības iestāžu darbības kvalitāti un administratīvo procesu efektivitāti</w:t>
      </w:r>
      <w:r>
        <w:rPr>
          <w:rFonts w:ascii="Times New Roman" w:hAnsi="Times New Roman"/>
          <w:lang w:val="lv-LV"/>
        </w:rPr>
        <w:t>.</w:t>
      </w:r>
    </w:p>
    <w:p w:rsidR="0022539B" w:rsidRPr="00AA2D1A" w:rsidRDefault="0022539B" w:rsidP="0022539B">
      <w:pPr>
        <w:pStyle w:val="BodyTextIndent2"/>
        <w:ind w:left="0" w:firstLine="720"/>
        <w:rPr>
          <w:szCs w:val="24"/>
          <w:lang w:eastAsia="zh-CN"/>
        </w:rPr>
      </w:pPr>
      <w:r w:rsidRPr="001C3CB7">
        <w:t xml:space="preserve">Ar Ogres novada </w:t>
      </w:r>
      <w:r w:rsidRPr="00AA2D1A">
        <w:t xml:space="preserve">pašvaldības domes </w:t>
      </w:r>
      <w:r w:rsidRPr="00AA2D1A">
        <w:rPr>
          <w:rStyle w:val="Hyperlink"/>
          <w:color w:val="auto"/>
          <w:u w:val="none"/>
        </w:rPr>
        <w:t>2017.gada 19.oktobra lēmumu</w:t>
      </w:r>
      <w:r w:rsidRPr="00AA2D1A">
        <w:t xml:space="preserve"> </w:t>
      </w:r>
      <w:r w:rsidRPr="00AA2D1A">
        <w:rPr>
          <w:bCs/>
        </w:rPr>
        <w:t>“</w:t>
      </w:r>
      <w:hyperlink r:id="rId9" w:history="1">
        <w:r w:rsidRPr="00AA2D1A">
          <w:rPr>
            <w:rStyle w:val="Hyperlink"/>
            <w:color w:val="auto"/>
            <w:szCs w:val="24"/>
            <w:u w:val="none"/>
          </w:rPr>
          <w:t>Par Ogres novada izglītības konsultatīvās komisijas izveidošanu un tās nolikuma apstiprināšanu</w:t>
        </w:r>
      </w:hyperlink>
      <w:r w:rsidRPr="00AA2D1A">
        <w:rPr>
          <w:szCs w:val="24"/>
        </w:rPr>
        <w:t xml:space="preserve">” </w:t>
      </w:r>
      <w:r w:rsidRPr="00AA2D1A">
        <w:rPr>
          <w:bCs/>
          <w:szCs w:val="24"/>
        </w:rPr>
        <w:t>tika izveidota Ogres novada izglītības konsultatīvā komisija, kuras sastāvā ir iekļauts arī Ogres Valsts ģimnāzija</w:t>
      </w:r>
      <w:r w:rsidR="00380A1D" w:rsidRPr="00AA2D1A">
        <w:rPr>
          <w:bCs/>
          <w:szCs w:val="24"/>
        </w:rPr>
        <w:t>s</w:t>
      </w:r>
      <w:r w:rsidRPr="00AA2D1A">
        <w:rPr>
          <w:bCs/>
          <w:szCs w:val="24"/>
        </w:rPr>
        <w:t xml:space="preserve"> pārstāvis. </w:t>
      </w:r>
    </w:p>
    <w:p w:rsidR="0022539B" w:rsidRDefault="0022539B" w:rsidP="0022539B">
      <w:pPr>
        <w:pStyle w:val="BodyTextIndent2"/>
        <w:ind w:left="0" w:firstLine="720"/>
        <w:rPr>
          <w:szCs w:val="24"/>
        </w:rPr>
      </w:pPr>
      <w:r w:rsidRPr="00AA2D1A">
        <w:rPr>
          <w:szCs w:val="24"/>
          <w:lang w:eastAsia="zh-CN"/>
        </w:rPr>
        <w:t xml:space="preserve">Ogres novada pašvaldībā ir saņemta Ogres novada izglītības konsultatīvās komisijas locekles Daces Zemītes iesniegums </w:t>
      </w:r>
      <w:r w:rsidRPr="00AA2D1A">
        <w:rPr>
          <w:szCs w:val="24"/>
        </w:rPr>
        <w:t>(</w:t>
      </w:r>
      <w:r w:rsidRPr="00AA2D1A">
        <w:rPr>
          <w:rStyle w:val="Hyperlink"/>
          <w:color w:val="auto"/>
          <w:szCs w:val="24"/>
          <w:u w:val="none"/>
        </w:rPr>
        <w:t>reģistrēts Ogres novada pašvaldībā 2019.gada 19.septembrī ar Nr.2-4.2/5744</w:t>
      </w:r>
      <w:r w:rsidRPr="00AA2D1A">
        <w:rPr>
          <w:szCs w:val="24"/>
        </w:rPr>
        <w:t>)</w:t>
      </w:r>
      <w:r w:rsidR="009D6C29" w:rsidRPr="00AA2D1A">
        <w:rPr>
          <w:szCs w:val="24"/>
        </w:rPr>
        <w:t xml:space="preserve"> par atteikšanos darboties Ogres novada izglītības konsultatīvajā komisijā</w:t>
      </w:r>
      <w:r w:rsidRPr="00AA2D1A">
        <w:rPr>
          <w:szCs w:val="24"/>
        </w:rPr>
        <w:t xml:space="preserve"> un</w:t>
      </w:r>
      <w:r w:rsidR="009D6C29" w:rsidRPr="00AA2D1A">
        <w:rPr>
          <w:szCs w:val="24"/>
        </w:rPr>
        <w:t xml:space="preserve"> Ogres Valsts ģimnāzijas direktora pienākumu izpildītājas Innas </w:t>
      </w:r>
      <w:proofErr w:type="spellStart"/>
      <w:r w:rsidR="009D6C29" w:rsidRPr="00AA2D1A">
        <w:rPr>
          <w:szCs w:val="24"/>
        </w:rPr>
        <w:t>Zeņkevičas</w:t>
      </w:r>
      <w:proofErr w:type="spellEnd"/>
      <w:r w:rsidR="009D6C29" w:rsidRPr="00AA2D1A">
        <w:rPr>
          <w:szCs w:val="24"/>
        </w:rPr>
        <w:t xml:space="preserve"> </w:t>
      </w:r>
      <w:r w:rsidRPr="00AA2D1A">
        <w:rPr>
          <w:szCs w:val="24"/>
        </w:rPr>
        <w:t xml:space="preserve"> 2019.gada</w:t>
      </w:r>
      <w:r w:rsidR="009D6C29" w:rsidRPr="00AA2D1A">
        <w:rPr>
          <w:szCs w:val="24"/>
        </w:rPr>
        <w:t xml:space="preserve"> 26</w:t>
      </w:r>
      <w:r w:rsidRPr="00AA2D1A">
        <w:rPr>
          <w:szCs w:val="24"/>
        </w:rPr>
        <w:t>.</w:t>
      </w:r>
      <w:r w:rsidR="009D6C29" w:rsidRPr="00AA2D1A">
        <w:rPr>
          <w:szCs w:val="24"/>
        </w:rPr>
        <w:t>septembra iesniegums</w:t>
      </w:r>
      <w:r w:rsidRPr="00AA2D1A">
        <w:rPr>
          <w:szCs w:val="24"/>
        </w:rPr>
        <w:t xml:space="preserve"> (</w:t>
      </w:r>
      <w:r w:rsidRPr="00AA2D1A">
        <w:rPr>
          <w:rStyle w:val="Hyperlink"/>
          <w:color w:val="auto"/>
          <w:szCs w:val="24"/>
          <w:u w:val="none"/>
        </w:rPr>
        <w:t>reģistrēts Ogres novada pašvaldībā 2019.gada</w:t>
      </w:r>
      <w:r w:rsidR="009D6C29" w:rsidRPr="00AA2D1A">
        <w:rPr>
          <w:rStyle w:val="Hyperlink"/>
          <w:color w:val="auto"/>
          <w:szCs w:val="24"/>
          <w:u w:val="none"/>
        </w:rPr>
        <w:t xml:space="preserve"> 27.septembrī </w:t>
      </w:r>
      <w:r w:rsidRPr="00AA2D1A">
        <w:rPr>
          <w:rStyle w:val="Hyperlink"/>
          <w:color w:val="auto"/>
          <w:szCs w:val="24"/>
          <w:u w:val="none"/>
        </w:rPr>
        <w:t>ar Nr.</w:t>
      </w:r>
      <w:r w:rsidR="00495622" w:rsidRPr="00AA2D1A">
        <w:rPr>
          <w:rStyle w:val="Hyperlink"/>
          <w:color w:val="auto"/>
          <w:szCs w:val="24"/>
          <w:u w:val="none"/>
        </w:rPr>
        <w:t>2-4.2/</w:t>
      </w:r>
      <w:r w:rsidR="009D6C29" w:rsidRPr="00AA2D1A">
        <w:rPr>
          <w:rStyle w:val="Hyperlink"/>
          <w:color w:val="auto"/>
          <w:szCs w:val="24"/>
          <w:u w:val="none"/>
        </w:rPr>
        <w:t>5941</w:t>
      </w:r>
      <w:r w:rsidRPr="00AA2D1A">
        <w:rPr>
          <w:szCs w:val="24"/>
        </w:rPr>
        <w:t>)</w:t>
      </w:r>
      <w:r w:rsidR="00380A1D" w:rsidRPr="00AA2D1A">
        <w:rPr>
          <w:szCs w:val="24"/>
        </w:rPr>
        <w:t xml:space="preserve"> </w:t>
      </w:r>
      <w:r w:rsidR="00380A1D" w:rsidRPr="009D6C29">
        <w:rPr>
          <w:color w:val="000000" w:themeColor="text1"/>
          <w:szCs w:val="24"/>
        </w:rPr>
        <w:t>par</w:t>
      </w:r>
      <w:r w:rsidRPr="009D6C29">
        <w:rPr>
          <w:color w:val="000000" w:themeColor="text1"/>
          <w:szCs w:val="24"/>
        </w:rPr>
        <w:t xml:space="preserve"> </w:t>
      </w:r>
      <w:r w:rsidR="009D6C29" w:rsidRPr="009D6C29">
        <w:rPr>
          <w:szCs w:val="24"/>
        </w:rPr>
        <w:t>iekļaušanu</w:t>
      </w:r>
      <w:r w:rsidR="009D6C29">
        <w:rPr>
          <w:szCs w:val="24"/>
        </w:rPr>
        <w:t xml:space="preserve"> Ogres novada izglītības konsultatīvajā komisijā</w:t>
      </w:r>
      <w:r>
        <w:rPr>
          <w:szCs w:val="24"/>
        </w:rPr>
        <w:t xml:space="preserve">. No saņemtās informācijas izriet, ka ir jāveic izmaiņas </w:t>
      </w:r>
      <w:r w:rsidRPr="00722023">
        <w:rPr>
          <w:bCs/>
          <w:color w:val="000000" w:themeColor="text1"/>
          <w:szCs w:val="24"/>
        </w:rPr>
        <w:t>Ogres novada izglītības konsultatīvā</w:t>
      </w:r>
      <w:r>
        <w:rPr>
          <w:bCs/>
          <w:color w:val="000000" w:themeColor="text1"/>
          <w:szCs w:val="24"/>
        </w:rPr>
        <w:t xml:space="preserve">s </w:t>
      </w:r>
      <w:r w:rsidRPr="00722023">
        <w:rPr>
          <w:bCs/>
          <w:color w:val="000000" w:themeColor="text1"/>
          <w:szCs w:val="24"/>
        </w:rPr>
        <w:t>komisija</w:t>
      </w:r>
      <w:r>
        <w:rPr>
          <w:bCs/>
          <w:color w:val="000000" w:themeColor="text1"/>
          <w:szCs w:val="24"/>
        </w:rPr>
        <w:t>s sastāvā</w:t>
      </w:r>
      <w:r w:rsidRPr="0093305D">
        <w:rPr>
          <w:szCs w:val="24"/>
        </w:rPr>
        <w:t>.</w:t>
      </w:r>
    </w:p>
    <w:p w:rsidR="0022539B" w:rsidRDefault="0022539B" w:rsidP="0022539B">
      <w:pPr>
        <w:pStyle w:val="BodyTextIndent2"/>
        <w:ind w:left="0" w:firstLine="720"/>
        <w:rPr>
          <w:bCs/>
          <w:color w:val="000000"/>
          <w:kern w:val="36"/>
          <w:lang w:val="en-US"/>
        </w:rPr>
      </w:pPr>
      <w:r w:rsidRPr="00B53DCA">
        <w:rPr>
          <w:bCs/>
          <w:color w:val="000000"/>
          <w:kern w:val="36"/>
          <w:lang w:val="en-US"/>
        </w:rPr>
        <w:t xml:space="preserve">Ogres novada </w:t>
      </w:r>
      <w:proofErr w:type="spellStart"/>
      <w:r w:rsidRPr="00B53DCA">
        <w:rPr>
          <w:bCs/>
          <w:color w:val="000000"/>
          <w:kern w:val="36"/>
          <w:lang w:val="en-US"/>
        </w:rPr>
        <w:t>izglītības</w:t>
      </w:r>
      <w:proofErr w:type="spellEnd"/>
      <w:r w:rsidRPr="00B53DCA">
        <w:rPr>
          <w:bCs/>
          <w:color w:val="000000"/>
          <w:kern w:val="36"/>
          <w:lang w:val="en-US"/>
        </w:rPr>
        <w:t xml:space="preserve"> </w:t>
      </w:r>
      <w:proofErr w:type="spellStart"/>
      <w:r w:rsidRPr="00B53DCA">
        <w:rPr>
          <w:bCs/>
          <w:color w:val="000000"/>
          <w:kern w:val="36"/>
          <w:lang w:val="en-US"/>
        </w:rPr>
        <w:t>konsultatīvās</w:t>
      </w:r>
      <w:proofErr w:type="spellEnd"/>
      <w:r w:rsidRPr="00B53DCA">
        <w:rPr>
          <w:bCs/>
          <w:color w:val="000000"/>
          <w:kern w:val="36"/>
          <w:lang w:val="en-US"/>
        </w:rPr>
        <w:t xml:space="preserve"> </w:t>
      </w:r>
      <w:proofErr w:type="spellStart"/>
      <w:r w:rsidRPr="00B53DCA">
        <w:rPr>
          <w:bCs/>
          <w:color w:val="000000"/>
          <w:kern w:val="36"/>
          <w:lang w:val="en-US"/>
        </w:rPr>
        <w:t>komisijas</w:t>
      </w:r>
      <w:proofErr w:type="spellEnd"/>
      <w:r w:rsidRPr="00B53DCA">
        <w:rPr>
          <w:bCs/>
          <w:color w:val="000000"/>
          <w:kern w:val="36"/>
          <w:lang w:val="en-US"/>
        </w:rPr>
        <w:t xml:space="preserve"> </w:t>
      </w:r>
      <w:proofErr w:type="spellStart"/>
      <w:r w:rsidRPr="00B53DCA">
        <w:rPr>
          <w:bCs/>
          <w:color w:val="000000"/>
          <w:kern w:val="36"/>
          <w:lang w:val="en-US"/>
        </w:rPr>
        <w:t>locekļi</w:t>
      </w:r>
      <w:proofErr w:type="spellEnd"/>
      <w:r w:rsidRPr="00B53DCA">
        <w:rPr>
          <w:bCs/>
          <w:color w:val="000000"/>
          <w:kern w:val="36"/>
          <w:lang w:val="en-US"/>
        </w:rPr>
        <w:t xml:space="preserve"> </w:t>
      </w:r>
      <w:proofErr w:type="spellStart"/>
      <w:r w:rsidRPr="00B53DCA">
        <w:rPr>
          <w:bCs/>
          <w:color w:val="000000"/>
          <w:kern w:val="36"/>
          <w:lang w:val="en-US"/>
        </w:rPr>
        <w:t>nav</w:t>
      </w:r>
      <w:proofErr w:type="spellEnd"/>
      <w:r w:rsidRPr="00B53DCA">
        <w:rPr>
          <w:bCs/>
          <w:color w:val="000000"/>
          <w:kern w:val="36"/>
          <w:lang w:val="en-US"/>
        </w:rPr>
        <w:t xml:space="preserve"> </w:t>
      </w:r>
      <w:proofErr w:type="spellStart"/>
      <w:r w:rsidRPr="00B53DCA">
        <w:rPr>
          <w:bCs/>
          <w:color w:val="000000"/>
          <w:kern w:val="36"/>
          <w:lang w:val="en-US"/>
        </w:rPr>
        <w:t>valsts</w:t>
      </w:r>
      <w:proofErr w:type="spellEnd"/>
      <w:r w:rsidRPr="00B53DCA">
        <w:rPr>
          <w:bCs/>
          <w:color w:val="000000"/>
          <w:kern w:val="36"/>
          <w:lang w:val="en-US"/>
        </w:rPr>
        <w:t xml:space="preserve"> </w:t>
      </w:r>
      <w:proofErr w:type="spellStart"/>
      <w:r w:rsidRPr="00B53DCA">
        <w:rPr>
          <w:bCs/>
          <w:color w:val="000000"/>
          <w:kern w:val="36"/>
          <w:lang w:val="en-US"/>
        </w:rPr>
        <w:t>amatpersonas</w:t>
      </w:r>
      <w:proofErr w:type="spellEnd"/>
      <w:r w:rsidRPr="00B53DCA">
        <w:rPr>
          <w:bCs/>
          <w:color w:val="000000"/>
          <w:kern w:val="36"/>
          <w:lang w:val="en-US"/>
        </w:rPr>
        <w:t xml:space="preserve"> </w:t>
      </w:r>
      <w:proofErr w:type="spellStart"/>
      <w:r w:rsidRPr="00B53DCA">
        <w:rPr>
          <w:bCs/>
          <w:color w:val="000000"/>
          <w:kern w:val="36"/>
          <w:lang w:val="en-US"/>
        </w:rPr>
        <w:t>likuma</w:t>
      </w:r>
      <w:proofErr w:type="spellEnd"/>
      <w:r w:rsidRPr="00B53DCA">
        <w:rPr>
          <w:bCs/>
          <w:color w:val="000000"/>
          <w:kern w:val="36"/>
          <w:lang w:val="en-US"/>
        </w:rPr>
        <w:t xml:space="preserve"> </w:t>
      </w:r>
      <w:r w:rsidRPr="00B53DCA">
        <w:rPr>
          <w:bCs/>
          <w:color w:val="000000"/>
          <w:kern w:val="36"/>
          <w:lang w:eastAsia="zh-CN"/>
        </w:rPr>
        <w:t xml:space="preserve">“Par interešu konflikta novēršanu valsts amatpersonu darbībā” </w:t>
      </w:r>
      <w:proofErr w:type="spellStart"/>
      <w:r w:rsidRPr="00B53DCA">
        <w:rPr>
          <w:bCs/>
          <w:color w:val="000000"/>
          <w:kern w:val="36"/>
          <w:lang w:val="en-US"/>
        </w:rPr>
        <w:t>izpratnē</w:t>
      </w:r>
      <w:proofErr w:type="spellEnd"/>
      <w:r w:rsidRPr="00B53DCA">
        <w:rPr>
          <w:bCs/>
          <w:color w:val="000000"/>
          <w:kern w:val="36"/>
          <w:lang w:val="en-US"/>
        </w:rPr>
        <w:t xml:space="preserve">, </w:t>
      </w:r>
      <w:proofErr w:type="spellStart"/>
      <w:r w:rsidRPr="00B53DCA">
        <w:rPr>
          <w:bCs/>
          <w:color w:val="000000"/>
          <w:kern w:val="36"/>
          <w:lang w:val="en-US"/>
        </w:rPr>
        <w:t>tādējādi</w:t>
      </w:r>
      <w:proofErr w:type="spellEnd"/>
      <w:r w:rsidRPr="00B53DCA">
        <w:rPr>
          <w:bCs/>
          <w:color w:val="000000"/>
          <w:kern w:val="36"/>
          <w:lang w:val="en-US"/>
        </w:rPr>
        <w:t xml:space="preserve"> </w:t>
      </w:r>
      <w:proofErr w:type="spellStart"/>
      <w:r w:rsidRPr="00B53DCA">
        <w:rPr>
          <w:bCs/>
          <w:color w:val="000000"/>
          <w:kern w:val="36"/>
          <w:lang w:val="en-US"/>
        </w:rPr>
        <w:t>nav</w:t>
      </w:r>
      <w:proofErr w:type="spellEnd"/>
      <w:r w:rsidRPr="00B53DCA">
        <w:rPr>
          <w:bCs/>
          <w:color w:val="000000"/>
          <w:kern w:val="36"/>
          <w:lang w:val="en-US"/>
        </w:rPr>
        <w:t xml:space="preserve"> </w:t>
      </w:r>
      <w:proofErr w:type="spellStart"/>
      <w:r w:rsidRPr="00B53DCA">
        <w:rPr>
          <w:bCs/>
          <w:color w:val="000000"/>
          <w:kern w:val="36"/>
          <w:lang w:val="en-US"/>
        </w:rPr>
        <w:t>nepieciešams</w:t>
      </w:r>
      <w:proofErr w:type="spellEnd"/>
      <w:r w:rsidRPr="00B53DCA">
        <w:rPr>
          <w:bCs/>
          <w:color w:val="000000"/>
          <w:kern w:val="36"/>
          <w:lang w:val="en-US"/>
        </w:rPr>
        <w:t xml:space="preserve"> </w:t>
      </w:r>
      <w:proofErr w:type="spellStart"/>
      <w:r w:rsidRPr="00B53DCA">
        <w:rPr>
          <w:bCs/>
          <w:color w:val="000000"/>
          <w:kern w:val="36"/>
          <w:lang w:val="en-US"/>
        </w:rPr>
        <w:t>izvērtē</w:t>
      </w:r>
      <w:r>
        <w:rPr>
          <w:bCs/>
          <w:color w:val="000000"/>
          <w:kern w:val="36"/>
          <w:lang w:val="en-US"/>
        </w:rPr>
        <w:t>t</w:t>
      </w:r>
      <w:proofErr w:type="spellEnd"/>
      <w:r>
        <w:rPr>
          <w:bCs/>
          <w:color w:val="000000"/>
          <w:kern w:val="36"/>
          <w:lang w:val="en-US"/>
        </w:rPr>
        <w:t xml:space="preserve">, </w:t>
      </w:r>
      <w:proofErr w:type="spellStart"/>
      <w:r>
        <w:rPr>
          <w:bCs/>
          <w:color w:val="000000"/>
          <w:kern w:val="36"/>
          <w:lang w:val="en-US"/>
        </w:rPr>
        <w:t>vai</w:t>
      </w:r>
      <w:proofErr w:type="spellEnd"/>
      <w:r>
        <w:rPr>
          <w:bCs/>
          <w:color w:val="000000"/>
          <w:kern w:val="36"/>
          <w:lang w:val="en-US"/>
        </w:rPr>
        <w:t xml:space="preserve"> </w:t>
      </w:r>
      <w:proofErr w:type="spellStart"/>
      <w:r>
        <w:rPr>
          <w:bCs/>
          <w:color w:val="000000"/>
          <w:kern w:val="36"/>
          <w:lang w:val="en-US"/>
        </w:rPr>
        <w:t>amatu</w:t>
      </w:r>
      <w:proofErr w:type="spellEnd"/>
      <w:r>
        <w:rPr>
          <w:bCs/>
          <w:color w:val="000000"/>
          <w:kern w:val="36"/>
          <w:lang w:val="en-US"/>
        </w:rPr>
        <w:t xml:space="preserve"> </w:t>
      </w:r>
      <w:proofErr w:type="spellStart"/>
      <w:r>
        <w:rPr>
          <w:bCs/>
          <w:color w:val="000000"/>
          <w:kern w:val="36"/>
          <w:lang w:val="en-US"/>
        </w:rPr>
        <w:t>savienošana</w:t>
      </w:r>
      <w:proofErr w:type="spellEnd"/>
      <w:r>
        <w:rPr>
          <w:bCs/>
          <w:color w:val="000000"/>
          <w:kern w:val="36"/>
          <w:lang w:val="en-US"/>
        </w:rPr>
        <w:t xml:space="preserve"> </w:t>
      </w:r>
      <w:proofErr w:type="spellStart"/>
      <w:r>
        <w:rPr>
          <w:bCs/>
          <w:color w:val="000000"/>
          <w:kern w:val="36"/>
          <w:lang w:val="en-US"/>
        </w:rPr>
        <w:t>neradīs</w:t>
      </w:r>
      <w:proofErr w:type="spellEnd"/>
      <w:r>
        <w:rPr>
          <w:bCs/>
          <w:color w:val="000000"/>
          <w:kern w:val="36"/>
          <w:lang w:val="en-US"/>
        </w:rPr>
        <w:t xml:space="preserve"> </w:t>
      </w:r>
      <w:proofErr w:type="spellStart"/>
      <w:r>
        <w:rPr>
          <w:bCs/>
          <w:color w:val="000000"/>
          <w:kern w:val="36"/>
          <w:lang w:val="en-US"/>
        </w:rPr>
        <w:t>interešu</w:t>
      </w:r>
      <w:proofErr w:type="spellEnd"/>
      <w:r>
        <w:rPr>
          <w:bCs/>
          <w:color w:val="000000"/>
          <w:kern w:val="36"/>
          <w:lang w:val="en-US"/>
        </w:rPr>
        <w:t xml:space="preserve"> </w:t>
      </w:r>
      <w:proofErr w:type="spellStart"/>
      <w:r>
        <w:rPr>
          <w:bCs/>
          <w:color w:val="000000"/>
          <w:kern w:val="36"/>
          <w:lang w:val="en-US"/>
        </w:rPr>
        <w:t>konfliktu</w:t>
      </w:r>
      <w:proofErr w:type="spellEnd"/>
      <w:r>
        <w:rPr>
          <w:bCs/>
          <w:color w:val="000000"/>
          <w:kern w:val="36"/>
          <w:lang w:val="en-US"/>
        </w:rPr>
        <w:t xml:space="preserve">.  </w:t>
      </w:r>
    </w:p>
    <w:p w:rsidR="0022539B" w:rsidRDefault="0022539B" w:rsidP="0022539B">
      <w:pPr>
        <w:pStyle w:val="BodyTextIndent2"/>
        <w:ind w:left="0" w:firstLine="720"/>
        <w:rPr>
          <w:bCs/>
          <w:szCs w:val="24"/>
        </w:rPr>
      </w:pPr>
      <w:r w:rsidRPr="0093305D">
        <w:rPr>
          <w:szCs w:val="24"/>
        </w:rPr>
        <w:t>Pamatojoties uz likuma “Par pašvaldībām” 21.panta pirmās daļas 24.punktu, Ogres novada pašvaldības 2014.gada 18.decembra saistošo noteikumu Nr.36/2014 „Ogres novada pašvaldības nolikums” 7.punktu</w:t>
      </w:r>
      <w:r w:rsidRPr="0093305D">
        <w:rPr>
          <w:bCs/>
          <w:szCs w:val="24"/>
        </w:rPr>
        <w:t>,</w:t>
      </w:r>
    </w:p>
    <w:p w:rsidR="0022539B" w:rsidRPr="0093305D" w:rsidRDefault="0022539B" w:rsidP="0022539B">
      <w:pPr>
        <w:pStyle w:val="BodyTextIndent2"/>
        <w:ind w:left="0" w:firstLine="720"/>
        <w:rPr>
          <w:bCs/>
          <w:szCs w:val="24"/>
        </w:rPr>
      </w:pPr>
    </w:p>
    <w:p w:rsidR="00AA2D1A" w:rsidRPr="00125CE7" w:rsidRDefault="00AA2D1A" w:rsidP="00AA2D1A">
      <w:pPr>
        <w:ind w:firstLine="567"/>
        <w:jc w:val="center"/>
        <w:rPr>
          <w:szCs w:val="22"/>
          <w:lang w:val="lv-LV" w:eastAsia="lv-LV"/>
        </w:rPr>
      </w:pPr>
      <w:r w:rsidRPr="00125CE7">
        <w:rPr>
          <w:b/>
          <w:szCs w:val="22"/>
          <w:lang w:val="lv-LV" w:eastAsia="lv-LV"/>
        </w:rPr>
        <w:t>balsojot: PAR –</w:t>
      </w:r>
      <w:r w:rsidRPr="00125CE7">
        <w:rPr>
          <w:szCs w:val="22"/>
          <w:lang w:val="lv-LV" w:eastAsia="lv-LV"/>
        </w:rPr>
        <w:t xml:space="preserve"> 15 balsis (</w:t>
      </w:r>
      <w:proofErr w:type="spellStart"/>
      <w:r w:rsidRPr="00125CE7">
        <w:rPr>
          <w:szCs w:val="22"/>
          <w:lang w:val="lv-LV" w:eastAsia="lv-LV"/>
        </w:rPr>
        <w:t>E.Helmanis</w:t>
      </w:r>
      <w:proofErr w:type="spellEnd"/>
      <w:r w:rsidRPr="00125CE7">
        <w:rPr>
          <w:szCs w:val="22"/>
          <w:lang w:val="lv-LV" w:eastAsia="lv-LV"/>
        </w:rPr>
        <w:t xml:space="preserve">, </w:t>
      </w:r>
      <w:proofErr w:type="spellStart"/>
      <w:r w:rsidRPr="00125CE7">
        <w:rPr>
          <w:szCs w:val="22"/>
          <w:lang w:val="lv-LV" w:eastAsia="lv-LV"/>
        </w:rPr>
        <w:t>G.Sīviņš</w:t>
      </w:r>
      <w:proofErr w:type="spellEnd"/>
      <w:r w:rsidRPr="00125CE7">
        <w:rPr>
          <w:szCs w:val="22"/>
          <w:lang w:val="lv-LV" w:eastAsia="lv-LV"/>
        </w:rPr>
        <w:t xml:space="preserve">, </w:t>
      </w:r>
      <w:proofErr w:type="spellStart"/>
      <w:r w:rsidRPr="00125CE7">
        <w:rPr>
          <w:szCs w:val="22"/>
          <w:lang w:val="lv-LV" w:eastAsia="lv-LV"/>
        </w:rPr>
        <w:t>J.Laizāns</w:t>
      </w:r>
      <w:proofErr w:type="spellEnd"/>
      <w:r w:rsidRPr="00125CE7">
        <w:rPr>
          <w:szCs w:val="22"/>
          <w:lang w:val="lv-LV" w:eastAsia="lv-LV"/>
        </w:rPr>
        <w:t xml:space="preserve">, </w:t>
      </w:r>
      <w:proofErr w:type="spellStart"/>
      <w:r w:rsidRPr="00125CE7">
        <w:rPr>
          <w:szCs w:val="22"/>
          <w:lang w:val="lv-LV" w:eastAsia="lv-LV"/>
        </w:rPr>
        <w:t>A.Mangulis</w:t>
      </w:r>
      <w:proofErr w:type="spellEnd"/>
      <w:r w:rsidRPr="00125CE7">
        <w:rPr>
          <w:szCs w:val="22"/>
          <w:lang w:val="lv-LV" w:eastAsia="lv-LV"/>
        </w:rPr>
        <w:t xml:space="preserve">, </w:t>
      </w:r>
      <w:proofErr w:type="spellStart"/>
      <w:r w:rsidRPr="00125CE7">
        <w:rPr>
          <w:szCs w:val="22"/>
          <w:lang w:val="lv-LV" w:eastAsia="lv-LV"/>
        </w:rPr>
        <w:t>M.Siliņš</w:t>
      </w:r>
      <w:proofErr w:type="spellEnd"/>
      <w:r w:rsidRPr="00125CE7">
        <w:rPr>
          <w:szCs w:val="22"/>
          <w:lang w:val="lv-LV" w:eastAsia="lv-LV"/>
        </w:rPr>
        <w:t xml:space="preserve">, </w:t>
      </w:r>
    </w:p>
    <w:p w:rsidR="00AA2D1A" w:rsidRPr="00125CE7" w:rsidRDefault="00AA2D1A" w:rsidP="00AA2D1A">
      <w:pPr>
        <w:ind w:firstLine="567"/>
        <w:jc w:val="center"/>
        <w:rPr>
          <w:lang w:val="lv-LV" w:eastAsia="lv-LV"/>
        </w:rPr>
      </w:pPr>
      <w:proofErr w:type="spellStart"/>
      <w:r w:rsidRPr="00125CE7">
        <w:rPr>
          <w:szCs w:val="22"/>
          <w:lang w:val="lv-LV" w:eastAsia="lv-LV"/>
        </w:rPr>
        <w:t>S.Kirhnere</w:t>
      </w:r>
      <w:proofErr w:type="spellEnd"/>
      <w:r w:rsidRPr="00125CE7">
        <w:rPr>
          <w:szCs w:val="22"/>
          <w:lang w:val="lv-LV" w:eastAsia="lv-LV"/>
        </w:rPr>
        <w:t xml:space="preserve">, </w:t>
      </w:r>
      <w:proofErr w:type="spellStart"/>
      <w:r w:rsidRPr="00125CE7">
        <w:rPr>
          <w:szCs w:val="22"/>
          <w:lang w:val="lv-LV" w:eastAsia="lv-LV"/>
        </w:rPr>
        <w:t>A.Purviņa</w:t>
      </w:r>
      <w:proofErr w:type="spellEnd"/>
      <w:r w:rsidRPr="00125CE7">
        <w:rPr>
          <w:szCs w:val="22"/>
          <w:lang w:val="lv-LV" w:eastAsia="lv-LV"/>
        </w:rPr>
        <w:t xml:space="preserve">, </w:t>
      </w:r>
      <w:proofErr w:type="spellStart"/>
      <w:r w:rsidRPr="00125CE7">
        <w:rPr>
          <w:szCs w:val="22"/>
          <w:lang w:val="lv-LV" w:eastAsia="lv-LV"/>
        </w:rPr>
        <w:t>Dz.Žindiga</w:t>
      </w:r>
      <w:proofErr w:type="spellEnd"/>
      <w:r w:rsidRPr="00125CE7">
        <w:rPr>
          <w:szCs w:val="22"/>
          <w:lang w:val="lv-LV" w:eastAsia="lv-LV"/>
        </w:rPr>
        <w:t xml:space="preserve">, </w:t>
      </w:r>
      <w:proofErr w:type="spellStart"/>
      <w:r w:rsidRPr="00125CE7">
        <w:rPr>
          <w:szCs w:val="22"/>
          <w:lang w:val="lv-LV" w:eastAsia="lv-LV"/>
        </w:rPr>
        <w:t>Dz.Mozule</w:t>
      </w:r>
      <w:proofErr w:type="spellEnd"/>
      <w:r w:rsidRPr="00125CE7">
        <w:rPr>
          <w:szCs w:val="22"/>
          <w:lang w:val="lv-LV" w:eastAsia="lv-LV"/>
        </w:rPr>
        <w:t xml:space="preserve">, </w:t>
      </w:r>
      <w:proofErr w:type="spellStart"/>
      <w:r w:rsidRPr="00125CE7">
        <w:rPr>
          <w:szCs w:val="22"/>
          <w:lang w:val="lv-LV" w:eastAsia="lv-LV"/>
        </w:rPr>
        <w:t>D.Širovs</w:t>
      </w:r>
      <w:proofErr w:type="spellEnd"/>
      <w:r w:rsidRPr="00125CE7">
        <w:rPr>
          <w:szCs w:val="22"/>
          <w:lang w:val="lv-LV" w:eastAsia="lv-LV"/>
        </w:rPr>
        <w:t xml:space="preserve">, </w:t>
      </w:r>
      <w:proofErr w:type="spellStart"/>
      <w:r w:rsidRPr="00125CE7">
        <w:rPr>
          <w:szCs w:val="22"/>
          <w:lang w:val="lv-LV" w:eastAsia="lv-LV"/>
        </w:rPr>
        <w:t>J.Laptevs</w:t>
      </w:r>
      <w:proofErr w:type="spellEnd"/>
      <w:r w:rsidRPr="00125CE7">
        <w:rPr>
          <w:szCs w:val="22"/>
          <w:lang w:val="lv-LV" w:eastAsia="lv-LV"/>
        </w:rPr>
        <w:t xml:space="preserve">, </w:t>
      </w:r>
      <w:proofErr w:type="spellStart"/>
      <w:r w:rsidRPr="00125CE7">
        <w:rPr>
          <w:szCs w:val="22"/>
          <w:lang w:val="lv-LV" w:eastAsia="lv-LV"/>
        </w:rPr>
        <w:t>J.Iklāvs</w:t>
      </w:r>
      <w:proofErr w:type="spellEnd"/>
      <w:r w:rsidRPr="00125CE7">
        <w:rPr>
          <w:szCs w:val="22"/>
          <w:lang w:val="lv-LV" w:eastAsia="lv-LV"/>
        </w:rPr>
        <w:t xml:space="preserve">, </w:t>
      </w:r>
      <w:proofErr w:type="spellStart"/>
      <w:r w:rsidRPr="00125CE7">
        <w:rPr>
          <w:szCs w:val="22"/>
          <w:lang w:val="lv-LV" w:eastAsia="lv-LV"/>
        </w:rPr>
        <w:t>I.Vecziediņa</w:t>
      </w:r>
      <w:proofErr w:type="spellEnd"/>
      <w:r w:rsidRPr="00125CE7">
        <w:rPr>
          <w:szCs w:val="22"/>
          <w:lang w:val="lv-LV" w:eastAsia="lv-LV"/>
        </w:rPr>
        <w:t xml:space="preserve">, </w:t>
      </w:r>
      <w:proofErr w:type="spellStart"/>
      <w:r w:rsidRPr="00125CE7">
        <w:rPr>
          <w:lang w:val="lv-LV" w:eastAsia="lv-LV"/>
        </w:rPr>
        <w:t>J.Latišs</w:t>
      </w:r>
      <w:proofErr w:type="spellEnd"/>
      <w:r w:rsidRPr="00125CE7">
        <w:rPr>
          <w:lang w:val="lv-LV" w:eastAsia="lv-LV"/>
        </w:rPr>
        <w:t xml:space="preserve">, </w:t>
      </w:r>
      <w:proofErr w:type="spellStart"/>
      <w:r w:rsidRPr="00125CE7">
        <w:rPr>
          <w:szCs w:val="22"/>
          <w:lang w:val="lv-LV" w:eastAsia="lv-LV"/>
        </w:rPr>
        <w:t>E.Bartkevičs</w:t>
      </w:r>
      <w:proofErr w:type="spellEnd"/>
      <w:r w:rsidRPr="00125CE7">
        <w:rPr>
          <w:szCs w:val="22"/>
          <w:lang w:val="lv-LV" w:eastAsia="lv-LV"/>
        </w:rPr>
        <w:t xml:space="preserve">), </w:t>
      </w:r>
      <w:r w:rsidRPr="00125CE7">
        <w:rPr>
          <w:b/>
          <w:lang w:val="lv-LV" w:eastAsia="lv-LV"/>
        </w:rPr>
        <w:t xml:space="preserve">PRET – </w:t>
      </w:r>
      <w:r w:rsidRPr="00125CE7">
        <w:rPr>
          <w:lang w:val="lv-LV" w:eastAsia="lv-LV"/>
        </w:rPr>
        <w:t xml:space="preserve">nav, </w:t>
      </w:r>
      <w:r w:rsidRPr="00125CE7">
        <w:rPr>
          <w:b/>
          <w:lang w:val="lv-LV" w:eastAsia="lv-LV"/>
        </w:rPr>
        <w:t xml:space="preserve">ATTURAS – </w:t>
      </w:r>
      <w:r w:rsidRPr="00125CE7">
        <w:rPr>
          <w:lang w:val="lv-LV" w:eastAsia="lv-LV"/>
        </w:rPr>
        <w:t xml:space="preserve">nav, </w:t>
      </w:r>
    </w:p>
    <w:p w:rsidR="00AA2D1A" w:rsidRPr="00125CE7" w:rsidRDefault="00AA2D1A" w:rsidP="00AA2D1A">
      <w:pPr>
        <w:ind w:firstLine="375"/>
        <w:jc w:val="center"/>
        <w:rPr>
          <w:lang w:val="lv-LV" w:eastAsia="lv-LV"/>
        </w:rPr>
      </w:pPr>
      <w:r w:rsidRPr="00125CE7">
        <w:rPr>
          <w:lang w:val="lv-LV" w:eastAsia="lv-LV"/>
        </w:rPr>
        <w:t>Ogres novada pašvaldības dome</w:t>
      </w:r>
      <w:r w:rsidRPr="00125CE7">
        <w:rPr>
          <w:b/>
          <w:lang w:val="lv-LV" w:eastAsia="lv-LV"/>
        </w:rPr>
        <w:t xml:space="preserve"> NOLEMJ:</w:t>
      </w:r>
    </w:p>
    <w:p w:rsidR="0022539B" w:rsidRPr="0022539B" w:rsidRDefault="0022539B" w:rsidP="0022539B">
      <w:pPr>
        <w:pStyle w:val="naisf"/>
        <w:numPr>
          <w:ilvl w:val="0"/>
          <w:numId w:val="1"/>
        </w:numPr>
        <w:tabs>
          <w:tab w:val="left" w:pos="709"/>
          <w:tab w:val="left" w:pos="851"/>
          <w:tab w:val="left" w:pos="1134"/>
        </w:tabs>
        <w:spacing w:before="120" w:after="0"/>
        <w:ind w:left="0" w:firstLine="567"/>
      </w:pPr>
      <w:r w:rsidRPr="0093305D">
        <w:lastRenderedPageBreak/>
        <w:t xml:space="preserve">Izdarīt Ogres novada pašvaldības domes </w:t>
      </w:r>
      <w:r w:rsidRPr="00AA2D1A">
        <w:rPr>
          <w:rStyle w:val="Hyperlink"/>
          <w:color w:val="auto"/>
          <w:u w:val="none"/>
        </w:rPr>
        <w:t>2017.gada 19.oktobra lēmumā</w:t>
      </w:r>
      <w:r w:rsidRPr="00AA2D1A">
        <w:t xml:space="preserve"> </w:t>
      </w:r>
      <w:r w:rsidRPr="0022539B">
        <w:t>“</w:t>
      </w:r>
      <w:hyperlink r:id="rId10" w:history="1">
        <w:r w:rsidRPr="0022539B">
          <w:rPr>
            <w:rStyle w:val="Hyperlink"/>
            <w:color w:val="000000" w:themeColor="text1"/>
            <w:u w:val="none"/>
          </w:rPr>
          <w:t>Par Ogres novada izglītības konsultatīvās komisijas izveidošanu un tās nolikuma apstiprināšanu</w:t>
        </w:r>
      </w:hyperlink>
      <w:r w:rsidRPr="0022539B">
        <w:rPr>
          <w:color w:val="000000" w:themeColor="text1"/>
        </w:rPr>
        <w:t xml:space="preserve">” </w:t>
      </w:r>
      <w:r w:rsidRPr="0022539B">
        <w:t>šādu grozījumu:</w:t>
      </w:r>
    </w:p>
    <w:p w:rsidR="0022539B" w:rsidRPr="0022539B" w:rsidRDefault="0022539B" w:rsidP="0022539B">
      <w:pPr>
        <w:pStyle w:val="naisf"/>
        <w:tabs>
          <w:tab w:val="left" w:pos="709"/>
          <w:tab w:val="left" w:pos="851"/>
          <w:tab w:val="left" w:pos="1134"/>
        </w:tabs>
        <w:spacing w:before="120" w:after="0"/>
        <w:ind w:left="567" w:firstLine="0"/>
      </w:pPr>
      <w:r w:rsidRPr="0022539B">
        <w:t>izteikt 2.</w:t>
      </w:r>
      <w:r>
        <w:t>17.</w:t>
      </w:r>
      <w:r>
        <w:rPr>
          <w:vertAlign w:val="superscript"/>
        </w:rPr>
        <w:t xml:space="preserve">1 </w:t>
      </w:r>
      <w:r w:rsidRPr="0022539B">
        <w:t>punktu šādā redakcijā:</w:t>
      </w:r>
    </w:p>
    <w:p w:rsidR="0022539B" w:rsidRPr="0022539B" w:rsidRDefault="0022539B" w:rsidP="0022539B">
      <w:pPr>
        <w:pStyle w:val="naisf"/>
        <w:tabs>
          <w:tab w:val="left" w:pos="0"/>
          <w:tab w:val="left" w:pos="851"/>
          <w:tab w:val="left" w:pos="1134"/>
        </w:tabs>
        <w:spacing w:before="120" w:after="0"/>
        <w:ind w:firstLine="851"/>
        <w:rPr>
          <w:b/>
          <w:bCs/>
        </w:rPr>
      </w:pPr>
      <w:r w:rsidRPr="00B82057">
        <w:rPr>
          <w:rStyle w:val="Strong"/>
          <w:b w:val="0"/>
          <w:bCs w:val="0"/>
        </w:rPr>
        <w:t>“2.</w:t>
      </w:r>
      <w:r w:rsidR="00380A1D" w:rsidRPr="00B82057">
        <w:rPr>
          <w:rStyle w:val="Strong"/>
          <w:b w:val="0"/>
          <w:bCs w:val="0"/>
        </w:rPr>
        <w:t>17.</w:t>
      </w:r>
      <w:r w:rsidR="00380A1D" w:rsidRPr="00B82057">
        <w:rPr>
          <w:rStyle w:val="Strong"/>
          <w:b w:val="0"/>
          <w:bCs w:val="0"/>
          <w:vertAlign w:val="superscript"/>
        </w:rPr>
        <w:t>1</w:t>
      </w:r>
      <w:r w:rsidR="00380A1D" w:rsidRPr="00B82057">
        <w:rPr>
          <w:rStyle w:val="Strong"/>
          <w:b w:val="0"/>
          <w:bCs w:val="0"/>
        </w:rPr>
        <w:t xml:space="preserve"> </w:t>
      </w:r>
      <w:r w:rsidR="00F65BCE" w:rsidRPr="00B82057">
        <w:rPr>
          <w:rStyle w:val="Strong"/>
          <w:b w:val="0"/>
          <w:bCs w:val="0"/>
        </w:rPr>
        <w:t xml:space="preserve">Inna </w:t>
      </w:r>
      <w:proofErr w:type="spellStart"/>
      <w:r w:rsidR="00F65BCE" w:rsidRPr="00B82057">
        <w:rPr>
          <w:rStyle w:val="Strong"/>
          <w:b w:val="0"/>
          <w:bCs w:val="0"/>
        </w:rPr>
        <w:t>Zeņkeviča</w:t>
      </w:r>
      <w:proofErr w:type="spellEnd"/>
      <w:r w:rsidRPr="00B82057">
        <w:rPr>
          <w:rStyle w:val="Strong"/>
          <w:b w:val="0"/>
          <w:bCs w:val="0"/>
        </w:rPr>
        <w:t xml:space="preserve">, Ogres Valsts ģimnāzijas </w:t>
      </w:r>
      <w:r w:rsidR="00F65BCE" w:rsidRPr="00B82057">
        <w:rPr>
          <w:rStyle w:val="Strong"/>
          <w:b w:val="0"/>
          <w:bCs w:val="0"/>
        </w:rPr>
        <w:t xml:space="preserve">direktora </w:t>
      </w:r>
      <w:r w:rsidR="00B82057" w:rsidRPr="00B82057">
        <w:rPr>
          <w:rStyle w:val="Strong"/>
          <w:b w:val="0"/>
          <w:bCs w:val="0"/>
        </w:rPr>
        <w:t>vietniece izglītības jomā</w:t>
      </w:r>
      <w:r w:rsidR="00380A1D" w:rsidRPr="00B82057">
        <w:t>;</w:t>
      </w:r>
      <w:r w:rsidRPr="00B82057">
        <w:rPr>
          <w:rStyle w:val="Strong"/>
          <w:b w:val="0"/>
          <w:bCs w:val="0"/>
        </w:rPr>
        <w:t>”</w:t>
      </w:r>
      <w:r w:rsidR="00380A1D" w:rsidRPr="00B82057">
        <w:rPr>
          <w:rStyle w:val="Strong"/>
          <w:b w:val="0"/>
          <w:bCs w:val="0"/>
        </w:rPr>
        <w:t>.</w:t>
      </w:r>
    </w:p>
    <w:p w:rsidR="0022539B" w:rsidRPr="0093305D" w:rsidRDefault="0022539B" w:rsidP="0022539B">
      <w:pPr>
        <w:pStyle w:val="ListParagraph"/>
        <w:numPr>
          <w:ilvl w:val="0"/>
          <w:numId w:val="1"/>
        </w:numPr>
        <w:tabs>
          <w:tab w:val="left" w:pos="851"/>
          <w:tab w:val="left" w:pos="1134"/>
        </w:tabs>
        <w:spacing w:before="120"/>
        <w:ind w:left="0" w:firstLine="567"/>
        <w:jc w:val="both"/>
        <w:rPr>
          <w:rFonts w:ascii="Times New Roman" w:hAnsi="Times New Roman"/>
          <w:bCs/>
          <w:szCs w:val="24"/>
          <w:lang w:val="lv-LV"/>
        </w:rPr>
      </w:pPr>
      <w:r w:rsidRPr="0093305D">
        <w:rPr>
          <w:rFonts w:ascii="Times New Roman" w:hAnsi="Times New Roman"/>
          <w:szCs w:val="24"/>
          <w:lang w:val="lv-LV" w:eastAsia="lv-LV"/>
        </w:rPr>
        <w:t xml:space="preserve">Uzdot Ogres novada pašvaldības centrālās administrācijas “Ogres novada pašvaldība” </w:t>
      </w:r>
      <w:r w:rsidRPr="0093305D">
        <w:rPr>
          <w:rFonts w:ascii="Times New Roman" w:hAnsi="Times New Roman"/>
          <w:bCs/>
          <w:szCs w:val="24"/>
          <w:lang w:val="lv-LV"/>
        </w:rPr>
        <w:t xml:space="preserve">Kancelejai </w:t>
      </w:r>
      <w:r w:rsidRPr="0093305D">
        <w:rPr>
          <w:rFonts w:ascii="Times New Roman" w:hAnsi="Times New Roman"/>
          <w:iCs/>
          <w:szCs w:val="24"/>
          <w:lang w:val="lv-LV"/>
        </w:rPr>
        <w:t xml:space="preserve">nodrošināt Ogres novada pašvaldības domes </w:t>
      </w:r>
      <w:r w:rsidRPr="0093305D">
        <w:rPr>
          <w:rFonts w:ascii="Times New Roman" w:hAnsi="Times New Roman"/>
          <w:color w:val="000000" w:themeColor="text1"/>
          <w:szCs w:val="24"/>
          <w:lang w:val="lv-LV"/>
        </w:rPr>
        <w:t xml:space="preserve">2017.gada </w:t>
      </w:r>
      <w:r w:rsidRPr="0093305D">
        <w:rPr>
          <w:rFonts w:ascii="Times New Roman" w:hAnsi="Times New Roman"/>
          <w:color w:val="000000" w:themeColor="text1"/>
          <w:szCs w:val="24"/>
        </w:rPr>
        <w:t xml:space="preserve">19.oktobra </w:t>
      </w:r>
      <w:proofErr w:type="spellStart"/>
      <w:r>
        <w:rPr>
          <w:rFonts w:ascii="Times New Roman" w:hAnsi="Times New Roman"/>
          <w:szCs w:val="24"/>
        </w:rPr>
        <w:t>lēmuma</w:t>
      </w:r>
      <w:proofErr w:type="spellEnd"/>
      <w:r w:rsidRPr="0093305D">
        <w:rPr>
          <w:rFonts w:ascii="Times New Roman" w:hAnsi="Times New Roman"/>
          <w:szCs w:val="24"/>
        </w:rPr>
        <w:t xml:space="preserve"> </w:t>
      </w:r>
      <w:r w:rsidRPr="0022539B">
        <w:rPr>
          <w:rFonts w:ascii="Times New Roman" w:hAnsi="Times New Roman"/>
          <w:szCs w:val="24"/>
        </w:rPr>
        <w:t>“</w:t>
      </w:r>
      <w:hyperlink r:id="rId11" w:history="1">
        <w:r w:rsidRPr="0022539B">
          <w:rPr>
            <w:rStyle w:val="Hyperlink"/>
            <w:rFonts w:ascii="Times New Roman" w:hAnsi="Times New Roman"/>
            <w:color w:val="000000" w:themeColor="text1"/>
            <w:szCs w:val="24"/>
            <w:u w:val="none"/>
            <w:lang w:val="lv-LV"/>
          </w:rPr>
          <w:t>Par Ogres novada izglītības konsultatīvās komisijas izveidošanu un tās nolikuma apstiprināšanu</w:t>
        </w:r>
      </w:hyperlink>
      <w:r w:rsidRPr="0022539B">
        <w:rPr>
          <w:rFonts w:ascii="Times New Roman" w:hAnsi="Times New Roman"/>
          <w:color w:val="000000" w:themeColor="text1"/>
          <w:szCs w:val="24"/>
          <w:lang w:val="lv-LV"/>
        </w:rPr>
        <w:t xml:space="preserve">” </w:t>
      </w:r>
      <w:hyperlink r:id="rId12" w:history="1">
        <w:r w:rsidR="00380A1D" w:rsidRPr="0022752E">
          <w:rPr>
            <w:rStyle w:val="Hyperlink"/>
            <w:rFonts w:ascii="Times New Roman" w:hAnsi="Times New Roman"/>
            <w:bCs/>
            <w:szCs w:val="24"/>
            <w:lang w:val="lv-LV"/>
          </w:rPr>
          <w:t>aktuālo</w:t>
        </w:r>
        <w:r w:rsidRPr="0022752E">
          <w:rPr>
            <w:rStyle w:val="Hyperlink"/>
            <w:rFonts w:ascii="Times New Roman" w:hAnsi="Times New Roman"/>
            <w:bCs/>
            <w:szCs w:val="24"/>
            <w:lang w:val="lv-LV"/>
          </w:rPr>
          <w:t xml:space="preserve"> redakciju</w:t>
        </w:r>
      </w:hyperlink>
      <w:bookmarkStart w:id="1" w:name="_GoBack"/>
      <w:bookmarkEnd w:id="1"/>
      <w:r w:rsidRPr="0093305D">
        <w:rPr>
          <w:rFonts w:ascii="Times New Roman" w:hAnsi="Times New Roman"/>
          <w:bCs/>
          <w:szCs w:val="24"/>
          <w:lang w:val="lv-LV"/>
        </w:rPr>
        <w:t>.</w:t>
      </w:r>
    </w:p>
    <w:p w:rsidR="0022539B" w:rsidRPr="0093305D" w:rsidRDefault="0022539B" w:rsidP="0022539B">
      <w:pPr>
        <w:pStyle w:val="BodyTextIndent2"/>
        <w:numPr>
          <w:ilvl w:val="0"/>
          <w:numId w:val="1"/>
        </w:numPr>
        <w:tabs>
          <w:tab w:val="left" w:pos="567"/>
          <w:tab w:val="left" w:pos="851"/>
        </w:tabs>
        <w:spacing w:before="120"/>
        <w:ind w:left="0" w:firstLine="567"/>
        <w:rPr>
          <w:szCs w:val="24"/>
        </w:rPr>
      </w:pPr>
      <w:r w:rsidRPr="0093305D">
        <w:rPr>
          <w:bCs/>
          <w:szCs w:val="24"/>
        </w:rPr>
        <w:t xml:space="preserve">Kontroli par lēmuma izpildi uzdot </w:t>
      </w:r>
      <w:r w:rsidRPr="0093305D">
        <w:rPr>
          <w:szCs w:val="24"/>
        </w:rPr>
        <w:t>pašvaldības izpilddirektora</w:t>
      </w:r>
      <w:r>
        <w:rPr>
          <w:szCs w:val="24"/>
        </w:rPr>
        <w:t xml:space="preserve"> vietnie</w:t>
      </w:r>
      <w:r w:rsidR="00380A1D">
        <w:rPr>
          <w:szCs w:val="24"/>
        </w:rPr>
        <w:t>kam</w:t>
      </w:r>
      <w:r w:rsidRPr="0093305D">
        <w:rPr>
          <w:szCs w:val="24"/>
        </w:rPr>
        <w:t>.</w:t>
      </w:r>
    </w:p>
    <w:p w:rsidR="0022539B" w:rsidRPr="0093305D" w:rsidRDefault="0022539B" w:rsidP="0022539B">
      <w:pPr>
        <w:pStyle w:val="BodyTextIndent2"/>
        <w:ind w:left="0" w:firstLine="709"/>
        <w:jc w:val="right"/>
        <w:rPr>
          <w:szCs w:val="24"/>
        </w:rPr>
      </w:pPr>
    </w:p>
    <w:p w:rsidR="0022539B" w:rsidRDefault="0022539B" w:rsidP="0022539B">
      <w:pPr>
        <w:pStyle w:val="BodyTextIndent2"/>
        <w:ind w:left="0" w:firstLine="709"/>
        <w:jc w:val="right"/>
        <w:rPr>
          <w:szCs w:val="24"/>
        </w:rPr>
      </w:pPr>
    </w:p>
    <w:p w:rsidR="0022539B" w:rsidRPr="0093305D" w:rsidRDefault="0022539B" w:rsidP="0022539B">
      <w:pPr>
        <w:pStyle w:val="BodyTextIndent2"/>
        <w:ind w:left="0" w:firstLine="709"/>
        <w:jc w:val="right"/>
        <w:rPr>
          <w:szCs w:val="24"/>
        </w:rPr>
      </w:pPr>
      <w:r w:rsidRPr="0093305D">
        <w:rPr>
          <w:szCs w:val="24"/>
        </w:rPr>
        <w:t>(Sēdes vadītāja,</w:t>
      </w:r>
    </w:p>
    <w:p w:rsidR="003D02F1" w:rsidRDefault="0022539B" w:rsidP="0022539B">
      <w:pPr>
        <w:jc w:val="right"/>
      </w:pPr>
      <w:proofErr w:type="gramStart"/>
      <w:r w:rsidRPr="0093305D">
        <w:rPr>
          <w:szCs w:val="24"/>
        </w:rPr>
        <w:t>domes</w:t>
      </w:r>
      <w:proofErr w:type="gramEnd"/>
      <w:r w:rsidRPr="0093305D">
        <w:rPr>
          <w:szCs w:val="24"/>
        </w:rPr>
        <w:t xml:space="preserve"> </w:t>
      </w:r>
      <w:proofErr w:type="spellStart"/>
      <w:r w:rsidRPr="0093305D">
        <w:rPr>
          <w:szCs w:val="24"/>
        </w:rPr>
        <w:t>priekšsēdētāja</w:t>
      </w:r>
      <w:proofErr w:type="spellEnd"/>
      <w:r w:rsidRPr="0093305D">
        <w:rPr>
          <w:szCs w:val="24"/>
        </w:rPr>
        <w:t xml:space="preserve"> </w:t>
      </w:r>
      <w:proofErr w:type="spellStart"/>
      <w:r w:rsidRPr="0093305D">
        <w:rPr>
          <w:szCs w:val="24"/>
        </w:rPr>
        <w:t>E.Helmaņa</w:t>
      </w:r>
      <w:proofErr w:type="spellEnd"/>
      <w:r w:rsidRPr="0093305D">
        <w:rPr>
          <w:szCs w:val="24"/>
        </w:rPr>
        <w:t xml:space="preserve"> </w:t>
      </w:r>
      <w:proofErr w:type="spellStart"/>
      <w:r w:rsidRPr="0093305D">
        <w:rPr>
          <w:szCs w:val="24"/>
        </w:rPr>
        <w:t>paraksts</w:t>
      </w:r>
      <w:proofErr w:type="spellEnd"/>
      <w:r w:rsidRPr="0093305D">
        <w:rPr>
          <w:szCs w:val="24"/>
        </w:rPr>
        <w:t>)</w:t>
      </w:r>
    </w:p>
    <w:sectPr w:rsidR="003D02F1" w:rsidSect="00AA2D1A">
      <w:head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A3" w:rsidRDefault="001221A3" w:rsidP="0022539B">
      <w:r>
        <w:separator/>
      </w:r>
    </w:p>
  </w:endnote>
  <w:endnote w:type="continuationSeparator" w:id="0">
    <w:p w:rsidR="001221A3" w:rsidRDefault="001221A3" w:rsidP="0022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A3" w:rsidRDefault="001221A3" w:rsidP="0022539B">
      <w:r>
        <w:separator/>
      </w:r>
    </w:p>
  </w:footnote>
  <w:footnote w:type="continuationSeparator" w:id="0">
    <w:p w:rsidR="001221A3" w:rsidRDefault="001221A3" w:rsidP="0022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639745"/>
      <w:docPartObj>
        <w:docPartGallery w:val="Page Numbers (Top of Page)"/>
        <w:docPartUnique/>
      </w:docPartObj>
    </w:sdtPr>
    <w:sdtEndPr>
      <w:rPr>
        <w:rFonts w:ascii="Times New Roman" w:hAnsi="Times New Roman"/>
        <w:sz w:val="20"/>
      </w:rPr>
    </w:sdtEndPr>
    <w:sdtContent>
      <w:p w:rsidR="0022539B" w:rsidRPr="0022539B" w:rsidRDefault="0022539B">
        <w:pPr>
          <w:pStyle w:val="Header"/>
          <w:jc w:val="center"/>
          <w:rPr>
            <w:rFonts w:ascii="Times New Roman" w:hAnsi="Times New Roman"/>
            <w:sz w:val="20"/>
          </w:rPr>
        </w:pPr>
        <w:r w:rsidRPr="0022539B">
          <w:rPr>
            <w:rFonts w:ascii="Times New Roman" w:hAnsi="Times New Roman"/>
            <w:sz w:val="20"/>
          </w:rPr>
          <w:fldChar w:fldCharType="begin"/>
        </w:r>
        <w:r w:rsidRPr="0022539B">
          <w:rPr>
            <w:rFonts w:ascii="Times New Roman" w:hAnsi="Times New Roman"/>
            <w:sz w:val="20"/>
          </w:rPr>
          <w:instrText>PAGE   \* MERGEFORMAT</w:instrText>
        </w:r>
        <w:r w:rsidRPr="0022539B">
          <w:rPr>
            <w:rFonts w:ascii="Times New Roman" w:hAnsi="Times New Roman"/>
            <w:sz w:val="20"/>
          </w:rPr>
          <w:fldChar w:fldCharType="separate"/>
        </w:r>
        <w:r w:rsidR="0022752E" w:rsidRPr="0022752E">
          <w:rPr>
            <w:rFonts w:ascii="Times New Roman" w:hAnsi="Times New Roman"/>
            <w:noProof/>
            <w:sz w:val="20"/>
            <w:lang w:val="lv-LV"/>
          </w:rPr>
          <w:t>2</w:t>
        </w:r>
        <w:r w:rsidRPr="0022539B">
          <w:rPr>
            <w:rFonts w:ascii="Times New Roman" w:hAnsi="Times New Roman"/>
            <w:sz w:val="20"/>
          </w:rPr>
          <w:fldChar w:fldCharType="end"/>
        </w:r>
      </w:p>
    </w:sdtContent>
  </w:sdt>
  <w:p w:rsidR="0022539B" w:rsidRDefault="00225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9B"/>
    <w:rsid w:val="0010100C"/>
    <w:rsid w:val="001221A3"/>
    <w:rsid w:val="0022539B"/>
    <w:rsid w:val="0022752E"/>
    <w:rsid w:val="0027184A"/>
    <w:rsid w:val="003634B6"/>
    <w:rsid w:val="00374307"/>
    <w:rsid w:val="00380A1D"/>
    <w:rsid w:val="00495622"/>
    <w:rsid w:val="00600819"/>
    <w:rsid w:val="00622254"/>
    <w:rsid w:val="006B3206"/>
    <w:rsid w:val="006D0F30"/>
    <w:rsid w:val="00757446"/>
    <w:rsid w:val="008000B1"/>
    <w:rsid w:val="008734E4"/>
    <w:rsid w:val="008F4FE3"/>
    <w:rsid w:val="009D6C29"/>
    <w:rsid w:val="00A14671"/>
    <w:rsid w:val="00A52035"/>
    <w:rsid w:val="00AA2D1A"/>
    <w:rsid w:val="00B82057"/>
    <w:rsid w:val="00CD382A"/>
    <w:rsid w:val="00DB5BBA"/>
    <w:rsid w:val="00ED7186"/>
    <w:rsid w:val="00EE7B4D"/>
    <w:rsid w:val="00F4117F"/>
    <w:rsid w:val="00F65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9A149-BE55-438F-B85E-AAB83A9F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9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2253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2539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9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22539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2539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2539B"/>
    <w:rPr>
      <w:rFonts w:ascii="Times New Roman" w:eastAsia="Times New Roman" w:hAnsi="Times New Roman" w:cs="Times New Roman"/>
      <w:sz w:val="24"/>
      <w:szCs w:val="20"/>
    </w:rPr>
  </w:style>
  <w:style w:type="paragraph" w:customStyle="1" w:styleId="naisf">
    <w:name w:val="naisf"/>
    <w:basedOn w:val="Normal"/>
    <w:rsid w:val="0022539B"/>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22539B"/>
    <w:pPr>
      <w:ind w:left="720"/>
      <w:contextualSpacing/>
    </w:pPr>
  </w:style>
  <w:style w:type="character" w:styleId="Hyperlink">
    <w:name w:val="Hyperlink"/>
    <w:basedOn w:val="DefaultParagraphFont"/>
    <w:uiPriority w:val="99"/>
    <w:unhideWhenUsed/>
    <w:rsid w:val="0022539B"/>
    <w:rPr>
      <w:color w:val="0563C1" w:themeColor="hyperlink"/>
      <w:u w:val="single"/>
    </w:rPr>
  </w:style>
  <w:style w:type="character" w:styleId="Strong">
    <w:name w:val="Strong"/>
    <w:basedOn w:val="DefaultParagraphFont"/>
    <w:uiPriority w:val="22"/>
    <w:qFormat/>
    <w:rsid w:val="0022539B"/>
    <w:rPr>
      <w:b/>
      <w:bCs/>
    </w:rPr>
  </w:style>
  <w:style w:type="paragraph" w:styleId="Header">
    <w:name w:val="header"/>
    <w:basedOn w:val="Normal"/>
    <w:link w:val="HeaderChar"/>
    <w:uiPriority w:val="99"/>
    <w:unhideWhenUsed/>
    <w:rsid w:val="0022539B"/>
    <w:pPr>
      <w:tabs>
        <w:tab w:val="center" w:pos="4153"/>
        <w:tab w:val="right" w:pos="8306"/>
      </w:tabs>
    </w:pPr>
  </w:style>
  <w:style w:type="character" w:customStyle="1" w:styleId="HeaderChar">
    <w:name w:val="Header Char"/>
    <w:basedOn w:val="DefaultParagraphFont"/>
    <w:link w:val="Header"/>
    <w:uiPriority w:val="99"/>
    <w:rsid w:val="0022539B"/>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2539B"/>
    <w:pPr>
      <w:tabs>
        <w:tab w:val="center" w:pos="4153"/>
        <w:tab w:val="right" w:pos="8306"/>
      </w:tabs>
    </w:pPr>
  </w:style>
  <w:style w:type="character" w:customStyle="1" w:styleId="FooterChar">
    <w:name w:val="Footer Char"/>
    <w:basedOn w:val="DefaultParagraphFont"/>
    <w:link w:val="Footer"/>
    <w:uiPriority w:val="99"/>
    <w:rsid w:val="0022539B"/>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DB5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auska\AppData\Local\Microsoft\Windows\INetCache\Content.Outlook\vecie_lem\vecais_lem_atlidzibas%20noteiksanas%20komisijas%20sastavs.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gresnovads.lv/lat/pasvaldiba/normativie_akti_un_attistibas_planosanas_dokumenti/lemumi/pielikumi_un_saites/in_site/tools/download.php?file=files/lemumi/2019/17_oktobris/pielikumi/piel_par_28_akt_redakc_1710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Bauska\AppData\Local\Microsoft\Windows\INetCache\Content.Outlook\vecie_lem\vecais_lem_atlidzibas%20noteiksanas%20komisijas%20sastavs.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ABauska\AppData\Local\Microsoft\Windows\INetCache\Content.Outlook\vecie_lem\vecais_lem_atlidzibas%20noteiksanas%20komisijas%20sastavs.doc" TargetMode="External"/><Relationship Id="rId4" Type="http://schemas.openxmlformats.org/officeDocument/2006/relationships/webSettings" Target="webSettings.xml"/><Relationship Id="rId9" Type="http://schemas.openxmlformats.org/officeDocument/2006/relationships/hyperlink" Target="file:///C:\Users\ABauska\AppData\Local\Microsoft\Windows\INetCache\Content.Outlook\vecie_lem\vecais_lem_atlidzibas%20noteiksanas%20komisijas%20sastavs.doc"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2912</Words>
  <Characters>1660</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Baiba Trumekalne</cp:lastModifiedBy>
  <cp:revision>2</cp:revision>
  <cp:lastPrinted>2019-10-03T12:41:00Z</cp:lastPrinted>
  <dcterms:created xsi:type="dcterms:W3CDTF">2019-10-25T14:27:00Z</dcterms:created>
  <dcterms:modified xsi:type="dcterms:W3CDTF">2019-10-25T14:27:00Z</dcterms:modified>
</cp:coreProperties>
</file>