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03" w:rsidRDefault="00855503" w:rsidP="0085550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D574FDE" wp14:editId="099FB8EA">
            <wp:extent cx="600075" cy="714375"/>
            <wp:effectExtent l="0" t="0" r="9525" b="952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503" w:rsidRDefault="00855503" w:rsidP="0085550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36"/>
          <w:szCs w:val="24"/>
          <w:lang w:val="en-GB"/>
        </w:rPr>
        <w:t>OGRES NOVADA PAŠVALDĪBA</w:t>
      </w:r>
    </w:p>
    <w:p w:rsidR="00855503" w:rsidRDefault="00855503" w:rsidP="0085550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  <w:t>Reģ.Nr.90000024455, Brīvības iela 33, Ogre, Ogres nov., LV-5001</w:t>
      </w:r>
    </w:p>
    <w:p w:rsidR="00855503" w:rsidRDefault="00855503" w:rsidP="0085550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  <w:t xml:space="preserve">tālrunis 65071160, fakss 65071161, </w:t>
      </w:r>
      <w:r>
        <w:rPr>
          <w:rFonts w:ascii="Times New Roman" w:eastAsia="Times New Roman" w:hAnsi="Times New Roman" w:cs="Times New Roman"/>
          <w:sz w:val="18"/>
          <w:szCs w:val="24"/>
          <w:lang w:val="en-GB"/>
        </w:rPr>
        <w:t xml:space="preserve">e-pasts: ogredome@ogresnovads.lv, www.ogresnovads.lv </w:t>
      </w:r>
    </w:p>
    <w:p w:rsidR="00855503" w:rsidRDefault="00855503" w:rsidP="00855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55503" w:rsidRDefault="00855503" w:rsidP="00855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PAŠVALDĪBAS DOMES 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SĒDES PROTOKOLA IZRAKSTS</w:t>
      </w:r>
    </w:p>
    <w:p w:rsidR="00855503" w:rsidRPr="00F029BE" w:rsidRDefault="00855503" w:rsidP="0085550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55503" w:rsidRPr="00F029BE" w:rsidRDefault="00855503" w:rsidP="0085550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55503" w:rsidRDefault="00855503" w:rsidP="00855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Ogrē, Brīvības ielā 33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4F6ED6">
        <w:rPr>
          <w:rFonts w:ascii="Times New Roman" w:eastAsia="Times New Roman" w:hAnsi="Times New Roman" w:cs="Times New Roman"/>
          <w:b/>
          <w:sz w:val="24"/>
          <w:szCs w:val="24"/>
        </w:rPr>
        <w:t>Nr.4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2019.gada 21.martā</w:t>
      </w:r>
    </w:p>
    <w:p w:rsidR="00855503" w:rsidRPr="00F029BE" w:rsidRDefault="00855503" w:rsidP="0085550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55503" w:rsidRPr="004F6ED6" w:rsidRDefault="00855503" w:rsidP="00855503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4F6ED6">
        <w:rPr>
          <w:rFonts w:ascii="Times New Roman" w:hAnsi="Times New Roman" w:cs="Times New Roman"/>
          <w:b/>
          <w:bCs/>
          <w:sz w:val="24"/>
          <w:szCs w:val="24"/>
        </w:rPr>
        <w:t>9.§</w:t>
      </w:r>
    </w:p>
    <w:p w:rsidR="00855503" w:rsidRDefault="00855503" w:rsidP="008555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Par Ogres novada pašvaldībai piekrītošās zemes vienības ar kadastra apzīmējumu 74520040199, Krapes pag., Ogres nov., iznomāšanu</w:t>
      </w:r>
    </w:p>
    <w:p w:rsidR="00855503" w:rsidRPr="00F029BE" w:rsidRDefault="00855503" w:rsidP="008555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855503" w:rsidRDefault="00855503" w:rsidP="008555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Izskatot G.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</w:rPr>
        <w:t>Dz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, personas kods [personas kods], dzīvo [dzīvesvietas adrese], 2019.gada 04.februāra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iesniegumu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2A09E4">
        <w:rPr>
          <w:rFonts w:ascii="Times New Roman" w:eastAsia="Times New Roman" w:hAnsi="Times New Roman" w:cs="Times New Roman"/>
          <w:bCs/>
          <w:sz w:val="24"/>
          <w:szCs w:val="24"/>
        </w:rPr>
        <w:t>reģistrēts Krapes pagasta pārvaldē 2019.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gada 4.februārī ar</w:t>
      </w:r>
      <w:r w:rsidRPr="002A09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06D0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Nr.2.1.-7/32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), par zemes vienības ar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kadastra apzīmējumu 7452 004 0199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Krapes pag., Ogres nov.,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0,15 ha platībā nomu personiskās palīgsaimniecības vajadzībām uz desmit gadiem, Ogres novada pašvaldības dome konstatēja:</w:t>
      </w:r>
    </w:p>
    <w:p w:rsidR="00855503" w:rsidRDefault="00855503" w:rsidP="008555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042E5F">
        <w:rPr>
          <w:rFonts w:ascii="Times New Roman" w:eastAsia="Times New Roman" w:hAnsi="Times New Roman" w:cs="Times New Roman"/>
          <w:bCs/>
          <w:sz w:val="24"/>
          <w:szCs w:val="24"/>
        </w:rPr>
        <w:t xml:space="preserve">askaņā ar Ogres novada domes 2015.gada 17.septembra </w:t>
      </w:r>
      <w:r w:rsidRPr="00A606D0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lēmumu</w:t>
      </w:r>
      <w:r w:rsidRPr="00042E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“Par zemes vienības “Dālderi 1-4”,Krapes pagastā, Ogres novadā, piekritību un ierakstīšanu zemesgrāmatā uz Ogres novada pašvaldības vārda”, </w:t>
      </w:r>
      <w:r w:rsidRPr="00042E5F">
        <w:rPr>
          <w:rFonts w:ascii="Times New Roman" w:eastAsia="Times New Roman" w:hAnsi="Times New Roman" w:cs="Times New Roman"/>
          <w:bCs/>
          <w:sz w:val="24"/>
          <w:szCs w:val="24"/>
        </w:rPr>
        <w:t xml:space="preserve">zemes vienība ar kadastra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apzīmējumu </w:t>
      </w:r>
      <w:r w:rsidRPr="00042E5F">
        <w:rPr>
          <w:rFonts w:ascii="Times New Roman" w:eastAsia="Times New Roman" w:hAnsi="Times New Roman" w:cs="Times New Roman"/>
          <w:bCs/>
          <w:sz w:val="24"/>
          <w:szCs w:val="24"/>
        </w:rPr>
        <w:t>7452 004 0199 0,15 ha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platībā</w:t>
      </w:r>
      <w:r w:rsidRPr="00042E5F">
        <w:rPr>
          <w:rFonts w:ascii="Times New Roman" w:eastAsia="Times New Roman" w:hAnsi="Times New Roman" w:cs="Times New Roman"/>
          <w:bCs/>
          <w:sz w:val="24"/>
          <w:szCs w:val="24"/>
        </w:rPr>
        <w:t xml:space="preserve"> piekrīt Ogres </w:t>
      </w:r>
      <w:r w:rsidRPr="00042E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novada pašvaldībai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</w:p>
    <w:p w:rsidR="00855503" w:rsidRPr="00042E5F" w:rsidRDefault="00855503" w:rsidP="008555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zemes vienība nav iznomāta un apbūvēta.</w:t>
      </w:r>
    </w:p>
    <w:p w:rsidR="00855503" w:rsidRDefault="00855503" w:rsidP="008555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2A09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Ņemot vērā, </w:t>
      </w:r>
      <w:r w:rsidRPr="002A0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Ogres novada pašvaldības </w:t>
      </w:r>
      <w:r w:rsidRPr="002A09E4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Īpašuma iznomāšanas komisijas </w:t>
      </w:r>
      <w:r w:rsidRPr="00A606D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2019.gada 28.februāra  sēdes protokola Nr.5 izrakstu 7.§,</w:t>
      </w:r>
      <w:r w:rsidRPr="00A606D0">
        <w:rPr>
          <w:rFonts w:ascii="Times New Roman" w:hAnsi="Times New Roman" w:cs="Times New Roman"/>
          <w:sz w:val="24"/>
          <w:szCs w:val="24"/>
        </w:rPr>
        <w:t xml:space="preserve"> </w:t>
      </w:r>
      <w:r w:rsidRPr="002A09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pamatojoties uz </w:t>
      </w:r>
      <w:r w:rsidRPr="002A0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Ministru kabineta 2018.gada 19.jūnija noteikumu Nr.350 “Publiskas personas zemes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nomas un apbūves tiesības noteikumi” </w:t>
      </w:r>
      <w:r>
        <w:rPr>
          <w:rFonts w:ascii="Times New Roman" w:hAnsi="Times New Roman" w:cs="Times New Roman"/>
          <w:sz w:val="24"/>
          <w:szCs w:val="24"/>
        </w:rPr>
        <w:t>28.punktu un 29.2.apakšpunktu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Ogres novada pašvaldības 2012.gada 24.maija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saistošo noteikumu Nr.13/2012 “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Par neapbūvētu zemesgabalu (personiskām palīgsaimniecībām un sakņu (ģimenes) dārziem) nomas maksas aprēķināšanas kārtību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” 2.1.apakšpunktu, </w:t>
      </w:r>
    </w:p>
    <w:p w:rsidR="00855503" w:rsidRPr="00F029BE" w:rsidRDefault="00855503" w:rsidP="008555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855503" w:rsidRPr="00F329DE" w:rsidRDefault="00855503" w:rsidP="00855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balsojot: PAR –</w:t>
      </w: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13 balsis (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E.Helmanis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G.Sīviņš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S. Kirhnere,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M.Siliņš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Dz.Žindiga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Dz.Mozule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D.Širovs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A.Mangulis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J.Laptevs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M.Leja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J.Iklāvs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J.Latišs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E.Bartkevičs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</w:p>
    <w:p w:rsidR="00855503" w:rsidRPr="00F329DE" w:rsidRDefault="00855503" w:rsidP="00855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</w:t>
      </w: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nav, </w:t>
      </w: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ATTURAS – </w:t>
      </w: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nav,</w:t>
      </w:r>
    </w:p>
    <w:p w:rsidR="00855503" w:rsidRPr="00F329DE" w:rsidRDefault="00855503" w:rsidP="00855503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pašvaldības dome</w:t>
      </w: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NOLEMJ:</w:t>
      </w:r>
    </w:p>
    <w:p w:rsidR="00855503" w:rsidRPr="00F029BE" w:rsidRDefault="00855503" w:rsidP="0085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855503" w:rsidRDefault="00855503" w:rsidP="00855503">
      <w:pPr>
        <w:numPr>
          <w:ilvl w:val="0"/>
          <w:numId w:val="1"/>
        </w:numPr>
        <w:tabs>
          <w:tab w:val="clear" w:pos="360"/>
          <w:tab w:val="num" w:pos="567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Iznomāt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G. Dz., personas kods [personas kods], Ogres novada pašvaldībai piekrītošo zemes vienību ar kadastra apzīmējumu 7452 004 0199,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Krapes pag., Ogres nov.,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0,15 ha platībā (</w:t>
      </w:r>
      <w:hyperlink r:id="rId8" w:history="1">
        <w:r w:rsidRPr="0032780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saskaņā ar grafisko pielikumu</w:t>
        </w:r>
      </w:hyperlink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), uz 10 gadiem personiskās palīgsaimniecības vajadzībām par zemes nomas maksu gadā 0,5% apmērā no zemes kadastrālās vērtības, bet ne mazāk kā 4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euro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ar nosacījumu, ka nomnieks iznomātajā zemesgabalā neveic saimniecisko darbību.</w:t>
      </w:r>
    </w:p>
    <w:p w:rsidR="00855503" w:rsidRDefault="00855503" w:rsidP="00855503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Uzdot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Ogres novada pašvaldības </w:t>
      </w:r>
      <w:r>
        <w:rPr>
          <w:rFonts w:ascii="Times New Roman" w:eastAsia="Times New Roman" w:hAnsi="Times New Roman" w:cs="Times New Roman"/>
          <w:sz w:val="24"/>
          <w:szCs w:val="24"/>
        </w:rPr>
        <w:t>Krapes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pagasta pārvaldes vadītājam Inesei Sandorei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(viena) mēneša laikā no lēmuma spēkā stāšanās brīža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sagatavot un organizēt zemes nomas līguma noslēgšanu atbilstoši </w:t>
      </w:r>
      <w:r>
        <w:rPr>
          <w:rFonts w:ascii="Times New Roman" w:hAnsi="Times New Roman" w:cs="Times New Roman"/>
          <w:sz w:val="24"/>
          <w:szCs w:val="24"/>
        </w:rPr>
        <w:t>Ministru kabineta 2018.gada 19.jūnija noteikumiem Nr.350 “Publiskas personas zemes nomas un apbūves tiesības noteikumi”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55503" w:rsidRDefault="00855503" w:rsidP="00855503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Kontroli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 lēmuma izpildi uzdot </w:t>
      </w:r>
      <w:r>
        <w:rPr>
          <w:rFonts w:ascii="Times New Roman" w:hAnsi="Times New Roman" w:cs="Times New Roman"/>
          <w:sz w:val="24"/>
        </w:rPr>
        <w:t xml:space="preserve">pašvaldības izpilddirektoram Pēterim </w:t>
      </w:r>
      <w:proofErr w:type="spellStart"/>
      <w:r>
        <w:rPr>
          <w:rFonts w:ascii="Times New Roman" w:hAnsi="Times New Roman" w:cs="Times New Roman"/>
          <w:sz w:val="24"/>
        </w:rPr>
        <w:t>Špakovskim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855503" w:rsidRDefault="00855503" w:rsidP="00855503">
      <w:pPr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855503" w:rsidRDefault="00855503" w:rsidP="008555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(Sēdes vadītāja,</w:t>
      </w:r>
    </w:p>
    <w:p w:rsidR="00467C52" w:rsidRPr="00855503" w:rsidRDefault="00855503" w:rsidP="008555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domes priekšsēdētāja E.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Helmaņa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paraksts)</w:t>
      </w:r>
    </w:p>
    <w:sectPr w:rsidR="00467C52" w:rsidRPr="00855503" w:rsidSect="007534E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b/>
      </w:rPr>
    </w:lvl>
  </w:abstractNum>
  <w:abstractNum w:abstractNumId="1" w15:restartNumberingAfterBreak="0">
    <w:nsid w:val="77252138"/>
    <w:multiLevelType w:val="hybridMultilevel"/>
    <w:tmpl w:val="B49C4B6E"/>
    <w:lvl w:ilvl="0" w:tplc="0BE233F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03"/>
    <w:rsid w:val="0032780A"/>
    <w:rsid w:val="00467C52"/>
    <w:rsid w:val="0085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DFABA3-8302-4090-A538-E19A5BB0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50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5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5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resnovads.lv/lat/pasvaldiba/normativie_akti_un_attistibas_planosanas_dokumenti/lemumi/pielikumi_un_saites/in_site/tools/download.php?file=files/lemumi/2019/21_marts/pielikumi/piel_par_9_2103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Dace\Desktop\D&#257;rzi&#326;i%20Kolli&#326;a\13_2012%20saist%20not%20zemes%20nomas%20maksas%20aprekin%20aktuala%20redakcij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ace\Desktop\D&#257;rzi&#326;i%20Kolli&#326;a\iesniegums_Barauns_starki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2118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2019-03-28T15:15:00Z</dcterms:created>
  <dcterms:modified xsi:type="dcterms:W3CDTF">2019-03-28T15:15:00Z</dcterms:modified>
</cp:coreProperties>
</file>