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D9B8A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lang w:eastAsia="lv-LV"/>
        </w:rPr>
      </w:pPr>
      <w:r w:rsidRPr="00AA5FC5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BE4256F" wp14:editId="7A7D0882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4EA88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54761E60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36"/>
        </w:rPr>
      </w:pPr>
      <w:r w:rsidRPr="00AA5FC5">
        <w:rPr>
          <w:rFonts w:ascii="Times New Roman" w:hAnsi="Times New Roman"/>
          <w:noProof/>
          <w:sz w:val="36"/>
        </w:rPr>
        <w:t>OGRES  NOVADA  PAŠVALDĪBA</w:t>
      </w:r>
    </w:p>
    <w:p w14:paraId="527820D8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590D263" w14:textId="77777777" w:rsidR="00645370" w:rsidRPr="00AA5FC5" w:rsidRDefault="00645370" w:rsidP="00645370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 xml:space="preserve">tālrunis 65071160, fakss 65071161, </w:t>
      </w:r>
      <w:r w:rsidRPr="00AA5FC5">
        <w:rPr>
          <w:rFonts w:ascii="Times New Roman" w:hAnsi="Times New Roman"/>
          <w:sz w:val="18"/>
        </w:rPr>
        <w:t xml:space="preserve">e-pasts: ogredome@ogresnovads.lv, www.ogresnovads.lv </w:t>
      </w:r>
    </w:p>
    <w:p w14:paraId="7FE40A96" w14:textId="77777777" w:rsidR="00645370" w:rsidRPr="00AA5FC5" w:rsidRDefault="00645370" w:rsidP="00645370">
      <w:pPr>
        <w:rPr>
          <w:rFonts w:ascii="Times New Roman" w:hAnsi="Times New Roman"/>
        </w:rPr>
      </w:pPr>
    </w:p>
    <w:p w14:paraId="6A770889" w14:textId="77777777" w:rsidR="00645370" w:rsidRPr="00AA5FC5" w:rsidRDefault="00645370" w:rsidP="00645370">
      <w:pPr>
        <w:jc w:val="center"/>
        <w:rPr>
          <w:rFonts w:ascii="Times New Roman" w:hAnsi="Times New Roman"/>
          <w:sz w:val="32"/>
          <w:szCs w:val="32"/>
        </w:rPr>
      </w:pPr>
      <w:r w:rsidRPr="00AA5FC5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738F6D46" w14:textId="77777777" w:rsidR="00645370" w:rsidRPr="00AA5FC5" w:rsidRDefault="00645370" w:rsidP="00645370">
      <w:pPr>
        <w:rPr>
          <w:rFonts w:ascii="Times New Roman" w:hAnsi="Times New Roman"/>
        </w:rPr>
      </w:pPr>
    </w:p>
    <w:p w14:paraId="605FF9C8" w14:textId="77777777" w:rsidR="00645370" w:rsidRPr="00AA5FC5" w:rsidRDefault="00645370" w:rsidP="00645370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13"/>
        <w:gridCol w:w="3461"/>
        <w:gridCol w:w="2996"/>
      </w:tblGrid>
      <w:tr w:rsidR="009D65D0" w:rsidRPr="00FF191B" w14:paraId="5BD6B24C" w14:textId="77777777" w:rsidTr="00065A33">
        <w:trPr>
          <w:trHeight w:val="380"/>
        </w:trPr>
        <w:tc>
          <w:tcPr>
            <w:tcW w:w="2813" w:type="dxa"/>
            <w:shd w:val="clear" w:color="auto" w:fill="auto"/>
          </w:tcPr>
          <w:p w14:paraId="5CFE6876" w14:textId="77777777" w:rsidR="00645370" w:rsidRPr="00FF191B" w:rsidRDefault="00645370" w:rsidP="00065A33">
            <w:pPr>
              <w:snapToGrid w:val="0"/>
              <w:rPr>
                <w:rFonts w:ascii="Times New Roman" w:hAnsi="Times New Roman"/>
              </w:rPr>
            </w:pPr>
            <w:r w:rsidRPr="00FF191B">
              <w:rPr>
                <w:rFonts w:ascii="Times New Roman" w:hAnsi="Times New Roman"/>
              </w:rPr>
              <w:t>Ogrē, Brīvības ielā 33</w:t>
            </w:r>
          </w:p>
        </w:tc>
        <w:tc>
          <w:tcPr>
            <w:tcW w:w="3461" w:type="dxa"/>
            <w:shd w:val="clear" w:color="auto" w:fill="auto"/>
          </w:tcPr>
          <w:p w14:paraId="26FA6BE8" w14:textId="35B61B13" w:rsidR="00645370" w:rsidRPr="00FF191B" w:rsidRDefault="00645370" w:rsidP="00065A33">
            <w:pPr>
              <w:pStyle w:val="Heading2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left="576" w:hanging="576"/>
            </w:pPr>
            <w:r w:rsidRPr="00FF191B">
              <w:t>Nr.</w:t>
            </w:r>
            <w:r w:rsidR="002A6338">
              <w:t>13</w:t>
            </w:r>
          </w:p>
        </w:tc>
        <w:tc>
          <w:tcPr>
            <w:tcW w:w="2996" w:type="dxa"/>
            <w:shd w:val="clear" w:color="auto" w:fill="auto"/>
          </w:tcPr>
          <w:p w14:paraId="700A727A" w14:textId="2DCBE6F6" w:rsidR="00645370" w:rsidRPr="00FF191B" w:rsidRDefault="00645370" w:rsidP="007161C2">
            <w:pPr>
              <w:snapToGrid w:val="0"/>
              <w:jc w:val="right"/>
              <w:rPr>
                <w:rFonts w:ascii="Times New Roman" w:hAnsi="Times New Roman"/>
              </w:rPr>
            </w:pPr>
            <w:r w:rsidRPr="00FF191B">
              <w:rPr>
                <w:rFonts w:ascii="Times New Roman" w:hAnsi="Times New Roman"/>
              </w:rPr>
              <w:t xml:space="preserve">2018.gada </w:t>
            </w:r>
            <w:r w:rsidR="007161C2" w:rsidRPr="00FF191B">
              <w:rPr>
                <w:rFonts w:ascii="Times New Roman" w:hAnsi="Times New Roman"/>
              </w:rPr>
              <w:t>23</w:t>
            </w:r>
            <w:r w:rsidR="003903C9" w:rsidRPr="00FF191B">
              <w:rPr>
                <w:rFonts w:ascii="Times New Roman" w:hAnsi="Times New Roman"/>
              </w:rPr>
              <w:t>.</w:t>
            </w:r>
            <w:r w:rsidR="007161C2" w:rsidRPr="00FF191B">
              <w:rPr>
                <w:rFonts w:ascii="Times New Roman" w:hAnsi="Times New Roman"/>
              </w:rPr>
              <w:t>augustā</w:t>
            </w:r>
          </w:p>
        </w:tc>
      </w:tr>
    </w:tbl>
    <w:p w14:paraId="5682F0BD" w14:textId="77777777" w:rsidR="00645370" w:rsidRPr="00FF191B" w:rsidRDefault="00645370" w:rsidP="00645370">
      <w:pPr>
        <w:rPr>
          <w:rFonts w:ascii="Times New Roman" w:hAnsi="Times New Roman"/>
        </w:rPr>
      </w:pPr>
    </w:p>
    <w:p w14:paraId="3F64779C" w14:textId="5E20FA37" w:rsidR="002628F7" w:rsidRPr="00621D79" w:rsidRDefault="00CE373B" w:rsidP="00621D79">
      <w:pPr>
        <w:jc w:val="center"/>
        <w:rPr>
          <w:b/>
        </w:rPr>
      </w:pPr>
      <w:r w:rsidRPr="00621D79">
        <w:rPr>
          <w:b/>
        </w:rPr>
        <w:t>5</w:t>
      </w:r>
      <w:r w:rsidR="00645370" w:rsidRPr="00621D79">
        <w:rPr>
          <w:b/>
        </w:rPr>
        <w:t>.§</w:t>
      </w:r>
    </w:p>
    <w:p w14:paraId="0C4D7211" w14:textId="56164A38" w:rsidR="002628F7" w:rsidRPr="00AA5FC5" w:rsidRDefault="00CE373B" w:rsidP="005D1314">
      <w:pPr>
        <w:pStyle w:val="Heading1"/>
        <w:rPr>
          <w:szCs w:val="24"/>
        </w:rPr>
      </w:pPr>
      <w:r>
        <w:rPr>
          <w:szCs w:val="24"/>
        </w:rPr>
        <w:t>Par noteikumu Nr.12</w:t>
      </w:r>
      <w:r w:rsidR="0046646A">
        <w:rPr>
          <w:szCs w:val="24"/>
        </w:rPr>
        <w:t>/2018 “Noteikumi p</w:t>
      </w:r>
      <w:r w:rsidR="00821F0E">
        <w:rPr>
          <w:szCs w:val="24"/>
        </w:rPr>
        <w:t xml:space="preserve">ar </w:t>
      </w:r>
      <w:r w:rsidR="00E1055E" w:rsidRPr="00E1055E">
        <w:rPr>
          <w:szCs w:val="24"/>
        </w:rPr>
        <w:t>Ogres novada iedz</w:t>
      </w:r>
      <w:r w:rsidR="00E1055E" w:rsidRPr="00E1055E">
        <w:rPr>
          <w:rFonts w:hint="eastAsia"/>
          <w:szCs w:val="24"/>
        </w:rPr>
        <w:t>ī</w:t>
      </w:r>
      <w:r w:rsidR="00E1055E" w:rsidRPr="00E1055E">
        <w:rPr>
          <w:szCs w:val="24"/>
        </w:rPr>
        <w:t>vot</w:t>
      </w:r>
      <w:r w:rsidR="00E1055E" w:rsidRPr="00E1055E">
        <w:rPr>
          <w:rFonts w:hint="eastAsia"/>
          <w:szCs w:val="24"/>
        </w:rPr>
        <w:t>ā</w:t>
      </w:r>
      <w:r w:rsidR="00E1055E" w:rsidRPr="00E1055E">
        <w:rPr>
          <w:szCs w:val="24"/>
        </w:rPr>
        <w:t>ja kartes un Ogres novada skol</w:t>
      </w:r>
      <w:r w:rsidR="00E1055E" w:rsidRPr="00E1055E">
        <w:rPr>
          <w:rFonts w:hint="eastAsia"/>
          <w:szCs w:val="24"/>
        </w:rPr>
        <w:t>ē</w:t>
      </w:r>
      <w:r w:rsidR="00E1055E" w:rsidRPr="00E1055E">
        <w:rPr>
          <w:szCs w:val="24"/>
        </w:rPr>
        <w:t>na kartes noform</w:t>
      </w:r>
      <w:r w:rsidR="00E1055E" w:rsidRPr="00E1055E">
        <w:rPr>
          <w:rFonts w:hint="eastAsia"/>
          <w:szCs w:val="24"/>
        </w:rPr>
        <w:t>ēš</w:t>
      </w:r>
      <w:r w:rsidR="00E1055E" w:rsidRPr="00E1055E">
        <w:rPr>
          <w:szCs w:val="24"/>
        </w:rPr>
        <w:t>anas, izsniegšanas, lietošanas un anul</w:t>
      </w:r>
      <w:r w:rsidR="00E1055E" w:rsidRPr="00E1055E">
        <w:rPr>
          <w:rFonts w:hint="eastAsia"/>
          <w:szCs w:val="24"/>
        </w:rPr>
        <w:t>ēš</w:t>
      </w:r>
      <w:r w:rsidR="00E1055E" w:rsidRPr="00E1055E">
        <w:rPr>
          <w:szCs w:val="24"/>
        </w:rPr>
        <w:t>anas k</w:t>
      </w:r>
      <w:r w:rsidR="00E1055E" w:rsidRPr="00E1055E">
        <w:rPr>
          <w:rFonts w:hint="eastAsia"/>
          <w:szCs w:val="24"/>
        </w:rPr>
        <w:t>ā</w:t>
      </w:r>
      <w:r w:rsidR="00E1055E" w:rsidRPr="00E1055E">
        <w:rPr>
          <w:szCs w:val="24"/>
        </w:rPr>
        <w:t>rt</w:t>
      </w:r>
      <w:r w:rsidR="00E1055E" w:rsidRPr="00E1055E">
        <w:rPr>
          <w:rFonts w:hint="eastAsia"/>
          <w:szCs w:val="24"/>
        </w:rPr>
        <w:t>ī</w:t>
      </w:r>
      <w:r w:rsidR="00E1055E" w:rsidRPr="00E1055E">
        <w:rPr>
          <w:szCs w:val="24"/>
        </w:rPr>
        <w:t>bu Ogres novada pašvald</w:t>
      </w:r>
      <w:r w:rsidR="00E1055E" w:rsidRPr="00E1055E">
        <w:rPr>
          <w:rFonts w:hint="eastAsia"/>
          <w:szCs w:val="24"/>
        </w:rPr>
        <w:t>ī</w:t>
      </w:r>
      <w:r w:rsidR="00E1055E" w:rsidRPr="00E1055E">
        <w:rPr>
          <w:szCs w:val="24"/>
        </w:rPr>
        <w:t>b</w:t>
      </w:r>
      <w:r w:rsidR="00E1055E" w:rsidRPr="00E1055E">
        <w:rPr>
          <w:rFonts w:hint="eastAsia"/>
          <w:szCs w:val="24"/>
        </w:rPr>
        <w:t>ā</w:t>
      </w:r>
      <w:r w:rsidR="0046646A">
        <w:rPr>
          <w:szCs w:val="24"/>
        </w:rPr>
        <w:t>” pieņemšanu</w:t>
      </w:r>
    </w:p>
    <w:p w14:paraId="121DBA37" w14:textId="77777777" w:rsidR="002628F7" w:rsidRPr="00AA5FC5" w:rsidRDefault="002628F7" w:rsidP="002628F7">
      <w:pPr>
        <w:ind w:right="-170"/>
        <w:jc w:val="both"/>
        <w:rPr>
          <w:rFonts w:ascii="Times New Roman" w:hAnsi="Times New Roman"/>
        </w:rPr>
      </w:pPr>
    </w:p>
    <w:p w14:paraId="0F71B591" w14:textId="6996DC34" w:rsidR="00821F0E" w:rsidRPr="00F57D57" w:rsidRDefault="00065A33" w:rsidP="00FF191B">
      <w:pPr>
        <w:ind w:firstLine="851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Ņemot vērā, ka Ogres novada pašvaldībā tiek ieviesta Ogres novada iedzīvotāja karte un Ogres novada </w:t>
      </w:r>
      <w:r w:rsidRPr="00F57D57">
        <w:rPr>
          <w:rFonts w:ascii="Times New Roman" w:hAnsi="Times New Roman"/>
          <w:lang w:val="lv-LV"/>
        </w:rPr>
        <w:t>skolēna karte</w:t>
      </w:r>
      <w:r w:rsidR="0046646A" w:rsidRPr="00F57D57">
        <w:rPr>
          <w:rFonts w:ascii="Times New Roman" w:hAnsi="Times New Roman"/>
          <w:lang w:val="lv-LV"/>
        </w:rPr>
        <w:t xml:space="preserve"> (turpmāk – Karte)</w:t>
      </w:r>
      <w:r w:rsidRPr="00F57D57">
        <w:rPr>
          <w:rFonts w:ascii="Times New Roman" w:hAnsi="Times New Roman"/>
          <w:lang w:val="lv-LV"/>
        </w:rPr>
        <w:t>,</w:t>
      </w:r>
      <w:r w:rsidR="00E9203D" w:rsidRPr="00F57D57">
        <w:rPr>
          <w:rFonts w:ascii="Times New Roman" w:hAnsi="Times New Roman"/>
          <w:lang w:val="lv-LV"/>
        </w:rPr>
        <w:t xml:space="preserve"> noklausoties Infrastruktūras veicināšanas nodaļas vadītājas Aijas Romanovskas ziņojumu,</w:t>
      </w:r>
      <w:r w:rsidRPr="00F57D57">
        <w:rPr>
          <w:rFonts w:ascii="Times New Roman" w:hAnsi="Times New Roman"/>
          <w:lang w:val="lv-LV"/>
        </w:rPr>
        <w:t xml:space="preserve"> </w:t>
      </w:r>
      <w:r w:rsidR="00E1055E" w:rsidRPr="00F57D57">
        <w:rPr>
          <w:rFonts w:ascii="Times New Roman" w:hAnsi="Times New Roman"/>
          <w:lang w:val="lv-LV"/>
        </w:rPr>
        <w:t xml:space="preserve">nepieciešams </w:t>
      </w:r>
      <w:r w:rsidR="0046646A" w:rsidRPr="00F57D57">
        <w:rPr>
          <w:rFonts w:ascii="Times New Roman" w:hAnsi="Times New Roman"/>
          <w:lang w:val="lv-LV"/>
        </w:rPr>
        <w:t>pieņemt noteikumus, kas regulēs K</w:t>
      </w:r>
      <w:r w:rsidR="00E1055E" w:rsidRPr="00F57D57">
        <w:rPr>
          <w:rFonts w:ascii="Times New Roman" w:hAnsi="Times New Roman"/>
          <w:lang w:val="lv-LV"/>
        </w:rPr>
        <w:t>aršu noformēšanas, izsniegšanas, lietošanas un anulēšanas kārtību</w:t>
      </w:r>
      <w:r w:rsidR="00AF6062" w:rsidRPr="00F57D57">
        <w:rPr>
          <w:rFonts w:ascii="Times New Roman" w:hAnsi="Times New Roman"/>
          <w:lang w:val="lv-LV"/>
        </w:rPr>
        <w:t xml:space="preserve"> (turpmāk – Noteikumi)</w:t>
      </w:r>
      <w:r w:rsidR="00E1055E" w:rsidRPr="00F57D57">
        <w:rPr>
          <w:rFonts w:ascii="Times New Roman" w:hAnsi="Times New Roman"/>
          <w:lang w:val="lv-LV"/>
        </w:rPr>
        <w:t>. Galvenie jautājumi, ko regulē</w:t>
      </w:r>
      <w:r w:rsidR="00E9203D" w:rsidRPr="00F57D57">
        <w:rPr>
          <w:rFonts w:ascii="Times New Roman" w:hAnsi="Times New Roman"/>
          <w:lang w:val="lv-LV"/>
        </w:rPr>
        <w:t>s</w:t>
      </w:r>
      <w:r w:rsidR="00E1055E" w:rsidRPr="00F57D57">
        <w:rPr>
          <w:rFonts w:ascii="Times New Roman" w:hAnsi="Times New Roman"/>
          <w:lang w:val="lv-LV"/>
        </w:rPr>
        <w:t xml:space="preserve"> </w:t>
      </w:r>
      <w:r w:rsidR="00AF6062" w:rsidRPr="00F57D57">
        <w:rPr>
          <w:rFonts w:ascii="Times New Roman" w:hAnsi="Times New Roman"/>
          <w:lang w:val="lv-LV"/>
        </w:rPr>
        <w:t>šie N</w:t>
      </w:r>
      <w:r w:rsidR="00E1055E" w:rsidRPr="00F57D57">
        <w:rPr>
          <w:rFonts w:ascii="Times New Roman" w:hAnsi="Times New Roman"/>
          <w:lang w:val="lv-LV"/>
        </w:rPr>
        <w:t>oteikumi:</w:t>
      </w:r>
      <w:r w:rsidR="00E9203D" w:rsidRPr="00F57D57">
        <w:rPr>
          <w:rFonts w:ascii="Times New Roman" w:hAnsi="Times New Roman"/>
          <w:lang w:val="lv-LV"/>
        </w:rPr>
        <w:t xml:space="preserve"> </w:t>
      </w:r>
      <w:r w:rsidR="00E9203D" w:rsidRPr="00F57D57">
        <w:rPr>
          <w:lang w:val="lv-LV"/>
        </w:rPr>
        <w:t xml:space="preserve">atvieglojumi un </w:t>
      </w:r>
      <w:r w:rsidR="00E9203D" w:rsidRPr="00F57D57">
        <w:rPr>
          <w:rFonts w:ascii="Times New Roman" w:hAnsi="Times New Roman"/>
          <w:lang w:val="lv-LV"/>
        </w:rPr>
        <w:t>pakalpojumi</w:t>
      </w:r>
      <w:r w:rsidR="00E9203D" w:rsidRPr="00F57D57">
        <w:rPr>
          <w:lang w:val="lv-LV"/>
        </w:rPr>
        <w:t xml:space="preserve">, kas saņemami ar </w:t>
      </w:r>
      <w:r w:rsidR="0046646A" w:rsidRPr="00F57D57">
        <w:rPr>
          <w:lang w:val="lv-LV"/>
        </w:rPr>
        <w:t>Karti; K</w:t>
      </w:r>
      <w:r w:rsidR="00E9203D" w:rsidRPr="00F57D57">
        <w:rPr>
          <w:lang w:val="lv-LV"/>
        </w:rPr>
        <w:t>artes noformē</w:t>
      </w:r>
      <w:r w:rsidR="0046646A" w:rsidRPr="00F57D57">
        <w:rPr>
          <w:lang w:val="lv-LV"/>
        </w:rPr>
        <w:t>šanas un izsniegšanas kārtība; K</w:t>
      </w:r>
      <w:r w:rsidR="00E9203D" w:rsidRPr="00F57D57">
        <w:rPr>
          <w:lang w:val="lv-LV"/>
        </w:rPr>
        <w:t xml:space="preserve">artes maksa; iedzīvotāju grupas, kurām </w:t>
      </w:r>
      <w:r w:rsidR="0046646A" w:rsidRPr="00F57D57">
        <w:rPr>
          <w:lang w:val="lv-LV"/>
        </w:rPr>
        <w:t>Karte ir pieejama bez maksas; K</w:t>
      </w:r>
      <w:r w:rsidR="00E9203D" w:rsidRPr="00F57D57">
        <w:rPr>
          <w:lang w:val="lv-LV"/>
        </w:rPr>
        <w:t>artes lietošanas n</w:t>
      </w:r>
      <w:r w:rsidR="0046646A" w:rsidRPr="00F57D57">
        <w:rPr>
          <w:lang w:val="lv-LV"/>
        </w:rPr>
        <w:t>oteikumi; nosacījumi Kartes atkārtotai saņemšanai; K</w:t>
      </w:r>
      <w:r w:rsidR="00E9203D" w:rsidRPr="00F57D57">
        <w:rPr>
          <w:lang w:val="lv-LV"/>
        </w:rPr>
        <w:t xml:space="preserve">artes anulēšanas kārtība. </w:t>
      </w:r>
    </w:p>
    <w:p w14:paraId="16EDDAEF" w14:textId="72173230" w:rsidR="00BC2EC1" w:rsidRPr="00F57D57" w:rsidRDefault="001F2975" w:rsidP="00FF191B">
      <w:pPr>
        <w:ind w:firstLine="851"/>
        <w:jc w:val="both"/>
        <w:rPr>
          <w:rFonts w:ascii="Times New Roman" w:hAnsi="Times New Roman"/>
          <w:bCs/>
          <w:lang w:val="lv-LV"/>
        </w:rPr>
      </w:pPr>
      <w:r w:rsidRPr="00F57D57">
        <w:rPr>
          <w:rFonts w:ascii="Times New Roman" w:hAnsi="Times New Roman"/>
          <w:bCs/>
          <w:lang w:val="lv-LV"/>
        </w:rPr>
        <w:t>Ņemot vērā minē</w:t>
      </w:r>
      <w:r w:rsidR="00CF1DF3" w:rsidRPr="00F57D57">
        <w:rPr>
          <w:rFonts w:ascii="Times New Roman" w:hAnsi="Times New Roman"/>
          <w:bCs/>
          <w:lang w:val="lv-LV"/>
        </w:rPr>
        <w:t xml:space="preserve">to </w:t>
      </w:r>
      <w:r w:rsidRPr="00F57D57">
        <w:rPr>
          <w:rFonts w:ascii="Times New Roman" w:hAnsi="Times New Roman"/>
          <w:bCs/>
          <w:lang w:val="lv-LV"/>
        </w:rPr>
        <w:t xml:space="preserve">un pamatojoties uz </w:t>
      </w:r>
      <w:r w:rsidR="00821F0E" w:rsidRPr="00F57D57">
        <w:rPr>
          <w:rFonts w:ascii="Times New Roman" w:hAnsi="Times New Roman"/>
          <w:bCs/>
          <w:lang w:val="lv-LV"/>
        </w:rPr>
        <w:t xml:space="preserve">Valsts pārvaldes iekārtas </w:t>
      </w:r>
      <w:r w:rsidR="00F43A7A" w:rsidRPr="00F57D57">
        <w:rPr>
          <w:rFonts w:ascii="Times New Roman" w:hAnsi="Times New Roman"/>
          <w:bCs/>
          <w:lang w:val="lv-LV"/>
        </w:rPr>
        <w:t>likuma</w:t>
      </w:r>
      <w:r w:rsidR="00821F0E" w:rsidRPr="00F57D57">
        <w:rPr>
          <w:rFonts w:ascii="Times New Roman" w:hAnsi="Times New Roman"/>
          <w:bCs/>
          <w:lang w:val="lv-LV"/>
        </w:rPr>
        <w:t xml:space="preserve"> 72.panta pirmās daļas 2.punktu, likuma “Par pašvaldībām” 41</w:t>
      </w:r>
      <w:r w:rsidR="00F43A7A" w:rsidRPr="00F57D57">
        <w:rPr>
          <w:rFonts w:ascii="Times New Roman" w:hAnsi="Times New Roman"/>
          <w:bCs/>
          <w:lang w:val="lv-LV"/>
        </w:rPr>
        <w:t xml:space="preserve">.panta </w:t>
      </w:r>
      <w:r w:rsidR="00821F0E" w:rsidRPr="00F57D57">
        <w:rPr>
          <w:rFonts w:ascii="Times New Roman" w:hAnsi="Times New Roman"/>
          <w:bCs/>
          <w:lang w:val="lv-LV"/>
        </w:rPr>
        <w:t>pirmās daļas 2.punktu</w:t>
      </w:r>
      <w:r w:rsidR="00F43A7A" w:rsidRPr="00F57D57">
        <w:rPr>
          <w:rFonts w:ascii="Times New Roman" w:hAnsi="Times New Roman"/>
          <w:bCs/>
          <w:lang w:val="lv-LV"/>
        </w:rPr>
        <w:t xml:space="preserve">, </w:t>
      </w:r>
    </w:p>
    <w:p w14:paraId="7EED5EC9" w14:textId="77777777" w:rsidR="00821F0E" w:rsidRPr="00F57D57" w:rsidRDefault="00821F0E" w:rsidP="00FF191B">
      <w:pPr>
        <w:ind w:firstLine="851"/>
        <w:jc w:val="both"/>
        <w:rPr>
          <w:rFonts w:ascii="Times New Roman" w:hAnsi="Times New Roman"/>
          <w:lang w:val="lv-LV"/>
        </w:rPr>
      </w:pPr>
    </w:p>
    <w:p w14:paraId="529F3DBC" w14:textId="12476743" w:rsidR="00A75C1B" w:rsidRPr="00A75C1B" w:rsidRDefault="00A75C1B" w:rsidP="007D6414">
      <w:pPr>
        <w:jc w:val="center"/>
        <w:rPr>
          <w:rFonts w:ascii="Times New Roman" w:hAnsi="Times New Roman"/>
          <w:szCs w:val="24"/>
          <w:lang w:val="lv-LV"/>
        </w:rPr>
      </w:pPr>
      <w:r w:rsidRPr="00A75C1B">
        <w:rPr>
          <w:rFonts w:ascii="Times New Roman" w:hAnsi="Times New Roman"/>
          <w:b/>
          <w:szCs w:val="24"/>
          <w:lang w:val="lv-LV"/>
        </w:rPr>
        <w:t>balsojot: PAR –</w:t>
      </w:r>
      <w:r>
        <w:rPr>
          <w:rFonts w:ascii="Times New Roman" w:hAnsi="Times New Roman"/>
          <w:szCs w:val="24"/>
          <w:lang w:val="lv-LV"/>
        </w:rPr>
        <w:t xml:space="preserve"> 15</w:t>
      </w:r>
      <w:r w:rsidRPr="00A75C1B">
        <w:rPr>
          <w:rFonts w:ascii="Times New Roman" w:hAnsi="Times New Roman"/>
          <w:szCs w:val="24"/>
          <w:lang w:val="lv-LV"/>
        </w:rPr>
        <w:t xml:space="preserve"> balsis (G.Sīviņš,  E.Strazdiņa, A.Purviņa, J.Iklāvs, </w:t>
      </w:r>
      <w:r w:rsidR="007D6414">
        <w:rPr>
          <w:rFonts w:ascii="Times New Roman" w:hAnsi="Times New Roman"/>
          <w:szCs w:val="24"/>
          <w:lang w:val="lv-LV"/>
        </w:rPr>
        <w:t>J.Laizāns, M.Siliņš,</w:t>
      </w:r>
      <w:r w:rsidRPr="00A75C1B">
        <w:rPr>
          <w:rFonts w:ascii="Times New Roman" w:hAnsi="Times New Roman"/>
          <w:szCs w:val="24"/>
          <w:lang w:val="lv-LV"/>
        </w:rPr>
        <w:t xml:space="preserve"> Dz.Žindiga, Dz.Mozule, </w:t>
      </w:r>
      <w:r w:rsidR="007D6414">
        <w:rPr>
          <w:rFonts w:ascii="Times New Roman" w:hAnsi="Times New Roman"/>
          <w:szCs w:val="24"/>
          <w:lang w:val="lv-LV"/>
        </w:rPr>
        <w:t>A.Mangulis</w:t>
      </w:r>
      <w:r w:rsidRPr="00A75C1B">
        <w:rPr>
          <w:rFonts w:ascii="Times New Roman" w:hAnsi="Times New Roman"/>
          <w:szCs w:val="24"/>
          <w:lang w:val="lv-LV"/>
        </w:rPr>
        <w:t>, D.Širovs, S.Kirhnere</w:t>
      </w:r>
      <w:r w:rsidR="007D6414">
        <w:rPr>
          <w:rFonts w:ascii="Times New Roman" w:hAnsi="Times New Roman"/>
          <w:szCs w:val="24"/>
          <w:lang w:val="lv-LV"/>
        </w:rPr>
        <w:t>, E.Bartkevičs, J.Latišs, J.Laptevs, E.Helmanis</w:t>
      </w:r>
      <w:r w:rsidRPr="00A75C1B">
        <w:rPr>
          <w:rFonts w:ascii="Times New Roman" w:hAnsi="Times New Roman"/>
          <w:szCs w:val="24"/>
          <w:lang w:val="lv-LV"/>
        </w:rPr>
        <w:t xml:space="preserve">), </w:t>
      </w:r>
      <w:r w:rsidRPr="00A75C1B">
        <w:rPr>
          <w:rFonts w:ascii="Times New Roman" w:hAnsi="Times New Roman"/>
          <w:b/>
          <w:szCs w:val="24"/>
          <w:lang w:val="lv-LV"/>
        </w:rPr>
        <w:t xml:space="preserve">PRET – </w:t>
      </w:r>
      <w:r w:rsidRPr="00A75C1B">
        <w:rPr>
          <w:rFonts w:ascii="Times New Roman" w:hAnsi="Times New Roman"/>
          <w:szCs w:val="24"/>
          <w:lang w:val="lv-LV"/>
        </w:rPr>
        <w:t xml:space="preserve">nav, </w:t>
      </w:r>
      <w:r w:rsidRPr="00A75C1B">
        <w:rPr>
          <w:rFonts w:ascii="Times New Roman" w:hAnsi="Times New Roman"/>
          <w:b/>
          <w:szCs w:val="24"/>
          <w:lang w:val="lv-LV"/>
        </w:rPr>
        <w:t xml:space="preserve">ATTURAS – </w:t>
      </w:r>
      <w:r w:rsidR="007D6414">
        <w:rPr>
          <w:rFonts w:ascii="Times New Roman" w:hAnsi="Times New Roman"/>
          <w:szCs w:val="24"/>
          <w:lang w:val="lv-LV"/>
        </w:rPr>
        <w:t>nav,</w:t>
      </w:r>
    </w:p>
    <w:p w14:paraId="42102E03" w14:textId="77777777" w:rsidR="00A75C1B" w:rsidRPr="00A75C1B" w:rsidRDefault="00A75C1B" w:rsidP="007D6414">
      <w:pPr>
        <w:jc w:val="center"/>
        <w:rPr>
          <w:rFonts w:ascii="Times New Roman" w:hAnsi="Times New Roman"/>
          <w:b/>
          <w:szCs w:val="24"/>
          <w:lang w:val="lv-LV"/>
        </w:rPr>
      </w:pPr>
      <w:r w:rsidRPr="00A75C1B">
        <w:rPr>
          <w:rFonts w:ascii="Times New Roman" w:hAnsi="Times New Roman"/>
          <w:szCs w:val="24"/>
          <w:lang w:val="lv-LV"/>
        </w:rPr>
        <w:t>Ogres novada pašvaldības dome</w:t>
      </w:r>
      <w:r w:rsidRPr="00A75C1B">
        <w:rPr>
          <w:rFonts w:ascii="Times New Roman" w:hAnsi="Times New Roman"/>
          <w:b/>
          <w:szCs w:val="24"/>
          <w:lang w:val="lv-LV"/>
        </w:rPr>
        <w:t xml:space="preserve"> NOLE</w:t>
      </w:r>
      <w:bookmarkStart w:id="0" w:name="_GoBack"/>
      <w:bookmarkEnd w:id="0"/>
      <w:r w:rsidRPr="00A75C1B">
        <w:rPr>
          <w:rFonts w:ascii="Times New Roman" w:hAnsi="Times New Roman"/>
          <w:b/>
          <w:szCs w:val="24"/>
          <w:lang w:val="lv-LV"/>
        </w:rPr>
        <w:t>MJ:</w:t>
      </w:r>
    </w:p>
    <w:p w14:paraId="5B8AA6C2" w14:textId="77777777" w:rsidR="00FF191B" w:rsidRPr="00AA5FC5" w:rsidRDefault="00FF191B" w:rsidP="00FF191B">
      <w:pPr>
        <w:pStyle w:val="naisf"/>
        <w:spacing w:before="0" w:after="0"/>
        <w:ind w:right="-170" w:firstLine="0"/>
        <w:jc w:val="center"/>
      </w:pPr>
    </w:p>
    <w:p w14:paraId="42F95760" w14:textId="6729C243" w:rsidR="006D0E41" w:rsidRPr="00E9203D" w:rsidRDefault="0046646A" w:rsidP="00FF191B">
      <w:pPr>
        <w:pStyle w:val="ListParagraph"/>
        <w:widowControl w:val="0"/>
        <w:numPr>
          <w:ilvl w:val="0"/>
          <w:numId w:val="8"/>
        </w:numPr>
        <w:suppressAutoHyphens/>
        <w:ind w:left="284" w:right="-170" w:hanging="284"/>
        <w:jc w:val="both"/>
      </w:pPr>
      <w:r>
        <w:t>Pieņemt “Noteikumi</w:t>
      </w:r>
      <w:r w:rsidR="007B50E8" w:rsidRPr="00E9203D">
        <w:t xml:space="preserve"> par Ogres novada iedzīvotāja kartes un Ogres novada skolēna kartes noformēšanas, izsniegšanas, lietošanas un anulēšanas kārtību Ogres novada pašvaldībā”  </w:t>
      </w:r>
      <w:r w:rsidR="002628F7" w:rsidRPr="00E9203D">
        <w:t>(</w:t>
      </w:r>
      <w:hyperlink r:id="rId9" w:history="1">
        <w:r w:rsidRPr="00BD332A">
          <w:rPr>
            <w:rStyle w:val="Hyperlink"/>
          </w:rPr>
          <w:t>P</w:t>
        </w:r>
        <w:r w:rsidR="002628F7" w:rsidRPr="00BD332A">
          <w:rPr>
            <w:rStyle w:val="Hyperlink"/>
          </w:rPr>
          <w:t>ielikum</w:t>
        </w:r>
        <w:r w:rsidRPr="00BD332A">
          <w:rPr>
            <w:rStyle w:val="Hyperlink"/>
          </w:rPr>
          <w:t>ā uz 9 lapām</w:t>
        </w:r>
      </w:hyperlink>
      <w:r w:rsidR="002628F7" w:rsidRPr="00E9203D">
        <w:t>).</w:t>
      </w:r>
      <w:r w:rsidR="00B84BD1">
        <w:t xml:space="preserve"> Pieteikumu kartes saņemšanai </w:t>
      </w:r>
      <w:hyperlink r:id="rId10" w:history="1">
        <w:r w:rsidR="00B84BD1" w:rsidRPr="00B84BD1">
          <w:rPr>
            <w:rStyle w:val="Hyperlink"/>
          </w:rPr>
          <w:t>var skatīt šeit.</w:t>
        </w:r>
      </w:hyperlink>
    </w:p>
    <w:p w14:paraId="33522AE3" w14:textId="4802D7BA" w:rsidR="00AF5274" w:rsidRPr="00E9203D" w:rsidRDefault="00AF5274" w:rsidP="007E280B">
      <w:pPr>
        <w:pStyle w:val="ListParagraph"/>
        <w:widowControl w:val="0"/>
        <w:numPr>
          <w:ilvl w:val="0"/>
          <w:numId w:val="8"/>
        </w:numPr>
        <w:suppressAutoHyphens/>
        <w:ind w:left="284" w:right="-170" w:hanging="284"/>
        <w:jc w:val="both"/>
      </w:pPr>
      <w:r w:rsidRPr="00E9203D">
        <w:t>Ogres novada pašvaldības centrālās administrācijas “Ogres novada pašvaldība” Sabiedrisko attiecību nodaļai publicēt Noteikumus pašvaldības laikrakstā “Ogrēnietis” un pašvaldības mājaslapā internetā.</w:t>
      </w:r>
    </w:p>
    <w:p w14:paraId="12F55928" w14:textId="7B9898D9" w:rsidR="002628F7" w:rsidRPr="00E9203D" w:rsidRDefault="002628F7" w:rsidP="007E280B">
      <w:pPr>
        <w:pStyle w:val="ListParagraph"/>
        <w:widowControl w:val="0"/>
        <w:numPr>
          <w:ilvl w:val="0"/>
          <w:numId w:val="8"/>
        </w:numPr>
        <w:suppressAutoHyphens/>
        <w:ind w:left="284" w:right="-170" w:hanging="284"/>
        <w:jc w:val="both"/>
      </w:pPr>
      <w:r w:rsidRPr="00E9203D">
        <w:t>Kontroli par lēmuma izpildi uzdot pašvaldības</w:t>
      </w:r>
      <w:r w:rsidR="006D0E41" w:rsidRPr="00E9203D">
        <w:t xml:space="preserve"> izpilddirektora</w:t>
      </w:r>
      <w:r w:rsidR="00AF5274" w:rsidRPr="00E9203D">
        <w:t>m</w:t>
      </w:r>
      <w:r w:rsidR="006D0E41" w:rsidRPr="00E9203D">
        <w:t xml:space="preserve"> P.Špakovskim</w:t>
      </w:r>
      <w:r w:rsidRPr="00E9203D">
        <w:t>.</w:t>
      </w:r>
    </w:p>
    <w:p w14:paraId="696A06B4" w14:textId="77777777" w:rsidR="002628F7" w:rsidRPr="00E9203D" w:rsidRDefault="002628F7" w:rsidP="002628F7">
      <w:pPr>
        <w:pStyle w:val="BodyTextIndent2"/>
        <w:ind w:left="510" w:right="-170"/>
      </w:pPr>
    </w:p>
    <w:p w14:paraId="4E054687" w14:textId="77777777" w:rsidR="00051C06" w:rsidRPr="00051C06" w:rsidRDefault="00051C06" w:rsidP="002628F7">
      <w:pPr>
        <w:pStyle w:val="BodyTextIndent2"/>
        <w:ind w:left="510" w:right="-170"/>
      </w:pPr>
    </w:p>
    <w:p w14:paraId="239029EB" w14:textId="2362BB31" w:rsidR="002628F7" w:rsidRPr="00AA5FC5" w:rsidRDefault="002628F7" w:rsidP="002628F7">
      <w:pPr>
        <w:pStyle w:val="BodyTextIndent2"/>
        <w:ind w:left="510" w:right="-170"/>
        <w:jc w:val="right"/>
      </w:pPr>
      <w:r w:rsidRPr="00AA5FC5">
        <w:t>(Sēdes vadītāja,</w:t>
      </w:r>
    </w:p>
    <w:p w14:paraId="6CA4DFE1" w14:textId="376C58A8" w:rsidR="002628F7" w:rsidRDefault="00AF5274" w:rsidP="002628F7">
      <w:pPr>
        <w:pStyle w:val="BodyTextIndent2"/>
        <w:ind w:left="510" w:right="-170"/>
        <w:jc w:val="right"/>
      </w:pPr>
      <w:r>
        <w:t>domes priekšsēdētāja</w:t>
      </w:r>
      <w:r w:rsidR="00151B9C">
        <w:t xml:space="preserve"> </w:t>
      </w:r>
      <w:r>
        <w:t>E.Helmaņa</w:t>
      </w:r>
      <w:r w:rsidR="002628F7" w:rsidRPr="00AA5FC5">
        <w:t xml:space="preserve"> paraksts)</w:t>
      </w:r>
    </w:p>
    <w:p w14:paraId="3B6F78B1" w14:textId="77777777" w:rsidR="00051C06" w:rsidRPr="00AA5FC5" w:rsidRDefault="00051C06" w:rsidP="002628F7">
      <w:pPr>
        <w:pStyle w:val="BodyTextIndent2"/>
        <w:ind w:left="510" w:right="-170"/>
        <w:jc w:val="right"/>
      </w:pPr>
    </w:p>
    <w:p w14:paraId="5E8DAAF3" w14:textId="1644C16A" w:rsidR="002628F7" w:rsidRPr="00AA5FC5" w:rsidRDefault="002628F7" w:rsidP="002628F7">
      <w:pPr>
        <w:ind w:left="510" w:right="-170"/>
        <w:rPr>
          <w:rFonts w:ascii="Times New Roman" w:hAnsi="Times New Roman"/>
          <w:i/>
          <w:iCs/>
        </w:rPr>
      </w:pPr>
    </w:p>
    <w:sectPr w:rsidR="002628F7" w:rsidRPr="00AA5FC5" w:rsidSect="00051C06">
      <w:footerReference w:type="default" r:id="rId11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761AB" w14:textId="77777777" w:rsidR="009C3B2F" w:rsidRDefault="009C3B2F" w:rsidP="00051C06">
      <w:r>
        <w:separator/>
      </w:r>
    </w:p>
  </w:endnote>
  <w:endnote w:type="continuationSeparator" w:id="0">
    <w:p w14:paraId="30245E2B" w14:textId="77777777" w:rsidR="009C3B2F" w:rsidRDefault="009C3B2F" w:rsidP="0005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650021"/>
      <w:docPartObj>
        <w:docPartGallery w:val="Page Numbers (Bottom of Page)"/>
        <w:docPartUnique/>
      </w:docPartObj>
    </w:sdtPr>
    <w:sdtEndPr/>
    <w:sdtContent>
      <w:p w14:paraId="4C74D1FA" w14:textId="2BF5CFAD" w:rsidR="005D1314" w:rsidRDefault="005D13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46A" w:rsidRPr="0046646A">
          <w:rPr>
            <w:noProof/>
            <w:lang w:val="lv-LV"/>
          </w:rPr>
          <w:t>2</w:t>
        </w:r>
        <w:r>
          <w:fldChar w:fldCharType="end"/>
        </w:r>
      </w:p>
    </w:sdtContent>
  </w:sdt>
  <w:p w14:paraId="13494C19" w14:textId="77777777" w:rsidR="005D1314" w:rsidRDefault="005D1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70B0B" w14:textId="77777777" w:rsidR="009C3B2F" w:rsidRDefault="009C3B2F" w:rsidP="00051C06">
      <w:r>
        <w:separator/>
      </w:r>
    </w:p>
  </w:footnote>
  <w:footnote w:type="continuationSeparator" w:id="0">
    <w:p w14:paraId="291EEAA7" w14:textId="77777777" w:rsidR="009C3B2F" w:rsidRDefault="009C3B2F" w:rsidP="0005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03F7B"/>
    <w:multiLevelType w:val="hybridMultilevel"/>
    <w:tmpl w:val="371223F4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E658E"/>
    <w:multiLevelType w:val="hybridMultilevel"/>
    <w:tmpl w:val="6F00B7D2"/>
    <w:lvl w:ilvl="0" w:tplc="7A160B60">
      <w:start w:val="1"/>
      <w:numFmt w:val="decimal"/>
      <w:lvlText w:val="%1."/>
      <w:lvlJc w:val="left"/>
      <w:pPr>
        <w:ind w:left="1004" w:hanging="644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82C7F"/>
    <w:multiLevelType w:val="hybridMultilevel"/>
    <w:tmpl w:val="4D985562"/>
    <w:lvl w:ilvl="0" w:tplc="FFD055B4">
      <w:start w:val="1"/>
      <w:numFmt w:val="decimal"/>
      <w:lvlText w:val="%1."/>
      <w:lvlJc w:val="left"/>
      <w:pPr>
        <w:ind w:left="87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590" w:hanging="360"/>
      </w:pPr>
    </w:lvl>
    <w:lvl w:ilvl="2" w:tplc="0426001B" w:tentative="1">
      <w:start w:val="1"/>
      <w:numFmt w:val="lowerRoman"/>
      <w:lvlText w:val="%3."/>
      <w:lvlJc w:val="right"/>
      <w:pPr>
        <w:ind w:left="2310" w:hanging="180"/>
      </w:pPr>
    </w:lvl>
    <w:lvl w:ilvl="3" w:tplc="0426000F" w:tentative="1">
      <w:start w:val="1"/>
      <w:numFmt w:val="decimal"/>
      <w:lvlText w:val="%4."/>
      <w:lvlJc w:val="left"/>
      <w:pPr>
        <w:ind w:left="3030" w:hanging="360"/>
      </w:pPr>
    </w:lvl>
    <w:lvl w:ilvl="4" w:tplc="04260019" w:tentative="1">
      <w:start w:val="1"/>
      <w:numFmt w:val="lowerLetter"/>
      <w:lvlText w:val="%5."/>
      <w:lvlJc w:val="left"/>
      <w:pPr>
        <w:ind w:left="3750" w:hanging="360"/>
      </w:pPr>
    </w:lvl>
    <w:lvl w:ilvl="5" w:tplc="0426001B" w:tentative="1">
      <w:start w:val="1"/>
      <w:numFmt w:val="lowerRoman"/>
      <w:lvlText w:val="%6."/>
      <w:lvlJc w:val="right"/>
      <w:pPr>
        <w:ind w:left="4470" w:hanging="180"/>
      </w:pPr>
    </w:lvl>
    <w:lvl w:ilvl="6" w:tplc="0426000F" w:tentative="1">
      <w:start w:val="1"/>
      <w:numFmt w:val="decimal"/>
      <w:lvlText w:val="%7."/>
      <w:lvlJc w:val="left"/>
      <w:pPr>
        <w:ind w:left="5190" w:hanging="360"/>
      </w:pPr>
    </w:lvl>
    <w:lvl w:ilvl="7" w:tplc="04260019" w:tentative="1">
      <w:start w:val="1"/>
      <w:numFmt w:val="lowerLetter"/>
      <w:lvlText w:val="%8."/>
      <w:lvlJc w:val="left"/>
      <w:pPr>
        <w:ind w:left="5910" w:hanging="360"/>
      </w:pPr>
    </w:lvl>
    <w:lvl w:ilvl="8" w:tplc="042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52C931BA"/>
    <w:multiLevelType w:val="hybridMultilevel"/>
    <w:tmpl w:val="C8448D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411C9"/>
    <w:multiLevelType w:val="hybridMultilevel"/>
    <w:tmpl w:val="E4A89E40"/>
    <w:lvl w:ilvl="0" w:tplc="77F8C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7EC6407F"/>
    <w:multiLevelType w:val="hybridMultilevel"/>
    <w:tmpl w:val="8550E382"/>
    <w:lvl w:ilvl="0" w:tplc="E5521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F7"/>
    <w:rsid w:val="000311F4"/>
    <w:rsid w:val="00051C06"/>
    <w:rsid w:val="00065A33"/>
    <w:rsid w:val="00100717"/>
    <w:rsid w:val="00151B9C"/>
    <w:rsid w:val="00182366"/>
    <w:rsid w:val="001C0D0C"/>
    <w:rsid w:val="001F2975"/>
    <w:rsid w:val="002402FC"/>
    <w:rsid w:val="002628F7"/>
    <w:rsid w:val="002938A5"/>
    <w:rsid w:val="002A6338"/>
    <w:rsid w:val="002A79D4"/>
    <w:rsid w:val="002E41C8"/>
    <w:rsid w:val="00305B56"/>
    <w:rsid w:val="00344721"/>
    <w:rsid w:val="00367D65"/>
    <w:rsid w:val="00383ABE"/>
    <w:rsid w:val="003903C9"/>
    <w:rsid w:val="003B176B"/>
    <w:rsid w:val="003B2346"/>
    <w:rsid w:val="003B33ED"/>
    <w:rsid w:val="004102AB"/>
    <w:rsid w:val="00413FA2"/>
    <w:rsid w:val="00436E81"/>
    <w:rsid w:val="0046646A"/>
    <w:rsid w:val="004A1634"/>
    <w:rsid w:val="004E3BF3"/>
    <w:rsid w:val="00571B01"/>
    <w:rsid w:val="005A7D1C"/>
    <w:rsid w:val="005D1314"/>
    <w:rsid w:val="00621D79"/>
    <w:rsid w:val="00645370"/>
    <w:rsid w:val="006B79BF"/>
    <w:rsid w:val="006D0E41"/>
    <w:rsid w:val="007161C2"/>
    <w:rsid w:val="007B50E8"/>
    <w:rsid w:val="007D6414"/>
    <w:rsid w:val="007E280B"/>
    <w:rsid w:val="007E7509"/>
    <w:rsid w:val="00800C42"/>
    <w:rsid w:val="00811DF4"/>
    <w:rsid w:val="00821F0E"/>
    <w:rsid w:val="00843874"/>
    <w:rsid w:val="00843AEF"/>
    <w:rsid w:val="008658E1"/>
    <w:rsid w:val="008816AE"/>
    <w:rsid w:val="00901D65"/>
    <w:rsid w:val="0091458A"/>
    <w:rsid w:val="00924A7A"/>
    <w:rsid w:val="00982E6E"/>
    <w:rsid w:val="009C3B2F"/>
    <w:rsid w:val="009D65D0"/>
    <w:rsid w:val="009E1755"/>
    <w:rsid w:val="00A27E1C"/>
    <w:rsid w:val="00A438F6"/>
    <w:rsid w:val="00A75C1B"/>
    <w:rsid w:val="00AA14E4"/>
    <w:rsid w:val="00AA5FC5"/>
    <w:rsid w:val="00AF5274"/>
    <w:rsid w:val="00AF6062"/>
    <w:rsid w:val="00B12BB8"/>
    <w:rsid w:val="00B24808"/>
    <w:rsid w:val="00B26ED9"/>
    <w:rsid w:val="00B51AA2"/>
    <w:rsid w:val="00B529CB"/>
    <w:rsid w:val="00B84BD1"/>
    <w:rsid w:val="00BB1D26"/>
    <w:rsid w:val="00BC2EC1"/>
    <w:rsid w:val="00BD332A"/>
    <w:rsid w:val="00C971C0"/>
    <w:rsid w:val="00CE373B"/>
    <w:rsid w:val="00CF1DF3"/>
    <w:rsid w:val="00D6635A"/>
    <w:rsid w:val="00D76985"/>
    <w:rsid w:val="00DF62DE"/>
    <w:rsid w:val="00DF7687"/>
    <w:rsid w:val="00E1055E"/>
    <w:rsid w:val="00E11C9D"/>
    <w:rsid w:val="00E63BAA"/>
    <w:rsid w:val="00E73644"/>
    <w:rsid w:val="00E9203D"/>
    <w:rsid w:val="00F31B90"/>
    <w:rsid w:val="00F43A7A"/>
    <w:rsid w:val="00F57D57"/>
    <w:rsid w:val="00F76784"/>
    <w:rsid w:val="00FE613F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5E74C"/>
  <w15:docId w15:val="{C5F226C0-9D86-41F5-BECA-F6A8E303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F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28F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2628F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2628F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8F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628F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628F7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2628F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2628F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2628F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F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402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11F4"/>
    <w:pPr>
      <w:ind w:left="720"/>
      <w:contextualSpacing/>
    </w:pPr>
    <w:rPr>
      <w:rFonts w:ascii="Times New Roman" w:eastAsia="SimSun" w:hAnsi="Times New Roman"/>
      <w:szCs w:val="24"/>
      <w:lang w:val="lv-LV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01D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C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C06"/>
    <w:rPr>
      <w:rFonts w:ascii="RimTimes" w:eastAsia="Times New Roman" w:hAnsi="Rim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C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06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2_par_5_Ogres_iedzivotaja_un_skolena_kartes_PIETEIKUM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1_par_5_12_INA_2018_noteikumi_Ogres_iedzivotaja_un_skolena_kartes_lietosanas_anulesanas_kartib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8248-2C11-4C75-99F3-A6B8F65A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Baiba Trumekalne</cp:lastModifiedBy>
  <cp:revision>3</cp:revision>
  <cp:lastPrinted>2018-08-15T07:10:00Z</cp:lastPrinted>
  <dcterms:created xsi:type="dcterms:W3CDTF">2018-08-30T11:17:00Z</dcterms:created>
  <dcterms:modified xsi:type="dcterms:W3CDTF">2018-08-30T11:28:00Z</dcterms:modified>
</cp:coreProperties>
</file>