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31" w:rsidRDefault="00722031" w:rsidP="00722031">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722031" w:rsidRPr="00C14B58" w:rsidRDefault="00722031" w:rsidP="00722031">
      <w:pPr>
        <w:jc w:val="center"/>
        <w:rPr>
          <w:rFonts w:ascii="RimBelwe" w:hAnsi="RimBelwe"/>
          <w:noProof/>
          <w:sz w:val="12"/>
          <w:szCs w:val="28"/>
        </w:rPr>
      </w:pPr>
    </w:p>
    <w:p w:rsidR="00722031" w:rsidRPr="00674C85" w:rsidRDefault="00722031" w:rsidP="00722031">
      <w:pPr>
        <w:jc w:val="center"/>
        <w:rPr>
          <w:noProof/>
          <w:sz w:val="36"/>
        </w:rPr>
      </w:pPr>
      <w:r w:rsidRPr="00674C85">
        <w:rPr>
          <w:noProof/>
          <w:sz w:val="36"/>
        </w:rPr>
        <w:t>OGRES  NOVADA  PAŠVALDĪBA</w:t>
      </w:r>
    </w:p>
    <w:p w:rsidR="00722031" w:rsidRPr="00674C85" w:rsidRDefault="00722031" w:rsidP="00722031">
      <w:pPr>
        <w:jc w:val="center"/>
        <w:rPr>
          <w:noProof/>
          <w:sz w:val="18"/>
        </w:rPr>
      </w:pPr>
      <w:r w:rsidRPr="00674C85">
        <w:rPr>
          <w:noProof/>
          <w:sz w:val="18"/>
        </w:rPr>
        <w:t>Reģ.Nr.90000024455, Brīvības iela 33, Ogre, Ogres nov., LV-5001</w:t>
      </w:r>
    </w:p>
    <w:p w:rsidR="00722031" w:rsidRPr="00674C85" w:rsidRDefault="00722031" w:rsidP="00722031">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722031" w:rsidRDefault="00722031" w:rsidP="00722031">
      <w:pPr>
        <w:pStyle w:val="Title"/>
        <w:rPr>
          <w:bCs w:val="0"/>
          <w:sz w:val="24"/>
        </w:rPr>
      </w:pPr>
    </w:p>
    <w:p w:rsidR="00716095" w:rsidRPr="00FC11F7" w:rsidRDefault="00716095" w:rsidP="00716095">
      <w:pPr>
        <w:jc w:val="center"/>
        <w:rPr>
          <w:sz w:val="28"/>
          <w:szCs w:val="28"/>
        </w:rPr>
      </w:pPr>
      <w:r w:rsidRPr="00FC11F7">
        <w:rPr>
          <w:sz w:val="28"/>
          <w:szCs w:val="28"/>
        </w:rPr>
        <w:t>OGRES  NOVADA  PAŠVALDĪBAS</w:t>
      </w:r>
    </w:p>
    <w:p w:rsidR="00952FE9" w:rsidRPr="00A004E2" w:rsidRDefault="00716095" w:rsidP="00716095">
      <w:pPr>
        <w:jc w:val="center"/>
        <w:rPr>
          <w:sz w:val="28"/>
          <w:szCs w:val="28"/>
        </w:rPr>
      </w:pPr>
      <w:r w:rsidRPr="00FC11F7">
        <w:rPr>
          <w:sz w:val="28"/>
          <w:szCs w:val="28"/>
        </w:rPr>
        <w:t>DOMES  SĒDES  PROTOKOLA  IZRAKSTS</w:t>
      </w:r>
    </w:p>
    <w:p w:rsidR="00952FE9" w:rsidRPr="007D5D0E" w:rsidRDefault="00952FE9" w:rsidP="00952FE9">
      <w:pPr>
        <w:rPr>
          <w:sz w:val="28"/>
          <w:szCs w:val="28"/>
        </w:rPr>
      </w:pPr>
    </w:p>
    <w:tbl>
      <w:tblPr>
        <w:tblW w:w="5000" w:type="pct"/>
        <w:tblLook w:val="0000" w:firstRow="0" w:lastRow="0" w:firstColumn="0" w:lastColumn="0" w:noHBand="0" w:noVBand="0"/>
      </w:tblPr>
      <w:tblGrid>
        <w:gridCol w:w="2929"/>
        <w:gridCol w:w="2928"/>
        <w:gridCol w:w="2930"/>
      </w:tblGrid>
      <w:tr w:rsidR="00952FE9" w:rsidRPr="008A11BC" w:rsidTr="003E1DD0">
        <w:tc>
          <w:tcPr>
            <w:tcW w:w="1666" w:type="pct"/>
          </w:tcPr>
          <w:p w:rsidR="00952FE9" w:rsidRPr="008A11BC" w:rsidRDefault="00952FE9" w:rsidP="003E1DD0">
            <w:r w:rsidRPr="008A11BC">
              <w:t>Ogrē, Brīvības ielā 33</w:t>
            </w:r>
          </w:p>
        </w:tc>
        <w:tc>
          <w:tcPr>
            <w:tcW w:w="1666" w:type="pct"/>
          </w:tcPr>
          <w:p w:rsidR="00952FE9" w:rsidRPr="008A11BC" w:rsidRDefault="00952FE9" w:rsidP="00FA16D0">
            <w:pPr>
              <w:pStyle w:val="Heading2"/>
            </w:pPr>
            <w:r w:rsidRPr="008A11BC">
              <w:t>Nr.</w:t>
            </w:r>
            <w:r w:rsidR="00FA16D0">
              <w:t>4</w:t>
            </w:r>
          </w:p>
        </w:tc>
        <w:tc>
          <w:tcPr>
            <w:tcW w:w="1667" w:type="pct"/>
          </w:tcPr>
          <w:p w:rsidR="00952FE9" w:rsidRPr="008A11BC" w:rsidRDefault="00952FE9" w:rsidP="00EE0E64">
            <w:pPr>
              <w:jc w:val="right"/>
            </w:pPr>
            <w:r w:rsidRPr="008A11BC">
              <w:t>201</w:t>
            </w:r>
            <w:r>
              <w:t>6</w:t>
            </w:r>
            <w:r w:rsidRPr="008A11BC">
              <w:t xml:space="preserve">.gada </w:t>
            </w:r>
            <w:r w:rsidR="00EE0E64">
              <w:t>17.martā</w:t>
            </w:r>
          </w:p>
        </w:tc>
      </w:tr>
    </w:tbl>
    <w:p w:rsidR="00952FE9" w:rsidRDefault="00952FE9" w:rsidP="00952FE9">
      <w:pPr>
        <w:jc w:val="center"/>
        <w:rPr>
          <w:b/>
        </w:rPr>
      </w:pPr>
    </w:p>
    <w:p w:rsidR="00952FE9" w:rsidRDefault="00CE00B3" w:rsidP="00952FE9">
      <w:pPr>
        <w:jc w:val="center"/>
        <w:rPr>
          <w:b/>
        </w:rPr>
      </w:pPr>
      <w:r>
        <w:rPr>
          <w:b/>
        </w:rPr>
        <w:t>37</w:t>
      </w:r>
      <w:r w:rsidR="00952FE9">
        <w:rPr>
          <w:b/>
        </w:rPr>
        <w:t>.§</w:t>
      </w:r>
    </w:p>
    <w:p w:rsidR="0079169C" w:rsidRPr="00EE0E64" w:rsidRDefault="0079169C" w:rsidP="0079169C">
      <w:pPr>
        <w:pStyle w:val="BodyText"/>
        <w:jc w:val="center"/>
        <w:rPr>
          <w:b/>
          <w:u w:val="single"/>
        </w:rPr>
      </w:pPr>
      <w:r w:rsidRPr="00EE0E64">
        <w:rPr>
          <w:b/>
          <w:bCs/>
          <w:u w:val="single"/>
        </w:rPr>
        <w:t>Par saistošo noteikumu Nr.</w:t>
      </w:r>
      <w:r w:rsidR="00CE00B3">
        <w:rPr>
          <w:b/>
          <w:bCs/>
          <w:u w:val="single"/>
        </w:rPr>
        <w:t>8</w:t>
      </w:r>
      <w:r w:rsidRPr="00EE0E64">
        <w:rPr>
          <w:b/>
          <w:bCs/>
          <w:u w:val="single"/>
        </w:rPr>
        <w:t xml:space="preserve">/2016 </w:t>
      </w:r>
      <w:r w:rsidR="00EE0E64">
        <w:rPr>
          <w:b/>
          <w:bCs/>
          <w:u w:val="single"/>
        </w:rPr>
        <w:t>“</w:t>
      </w:r>
      <w:r w:rsidR="00EE0E64" w:rsidRPr="00EE0E64">
        <w:rPr>
          <w:b/>
          <w:bCs/>
          <w:u w:val="single"/>
        </w:rPr>
        <w:t xml:space="preserve">Grozījumi </w:t>
      </w:r>
      <w:r w:rsidR="00EE0E64" w:rsidRPr="00EE0E64">
        <w:rPr>
          <w:b/>
          <w:u w:val="single"/>
        </w:rPr>
        <w:t>2015.gada 17.septembra saistošajos noteikumos Nr.13/2015 “</w:t>
      </w:r>
      <w:r w:rsidR="00EE0E64" w:rsidRPr="00EE0E64">
        <w:rPr>
          <w:b/>
          <w:bCs/>
          <w:u w:val="single"/>
        </w:rPr>
        <w:t>Ogres novada pašvaldības aģentūras “Ogres novada kultūras centrs” maksas pakalpojumu cenrādis””</w:t>
      </w:r>
      <w:r w:rsidR="00FC5C5D" w:rsidRPr="00EE0E64">
        <w:rPr>
          <w:b/>
          <w:bCs/>
          <w:u w:val="single"/>
        </w:rPr>
        <w:t xml:space="preserve"> </w:t>
      </w:r>
      <w:r w:rsidR="00716095" w:rsidRPr="00EE0E64">
        <w:rPr>
          <w:b/>
          <w:bCs/>
          <w:u w:val="single"/>
        </w:rPr>
        <w:t>apstiprināšanu</w:t>
      </w:r>
    </w:p>
    <w:p w:rsidR="0079169C" w:rsidRDefault="0079169C" w:rsidP="0079169C">
      <w:pPr>
        <w:ind w:right="4961"/>
      </w:pPr>
    </w:p>
    <w:p w:rsidR="00EE0E64" w:rsidRPr="00EE0E64" w:rsidRDefault="00EE0E64" w:rsidP="00EE0E64">
      <w:pPr>
        <w:pStyle w:val="Heading"/>
        <w:ind w:firstLine="720"/>
        <w:jc w:val="both"/>
        <w:rPr>
          <w:b w:val="0"/>
          <w:color w:val="000000"/>
          <w:u w:val="none"/>
        </w:rPr>
      </w:pPr>
      <w:r w:rsidRPr="00EE0E64">
        <w:rPr>
          <w:b w:val="0"/>
          <w:u w:val="none"/>
        </w:rPr>
        <w:t xml:space="preserve">Izskatot Ogres novada pašvaldības aģentūras „Ogres novada kultūras centrs” (pašvaldības aģentūra) </w:t>
      </w:r>
      <w:r w:rsidRPr="003D0B49">
        <w:rPr>
          <w:b w:val="0"/>
          <w:u w:val="none"/>
        </w:rPr>
        <w:t>16.03.2016. iesniegumu</w:t>
      </w:r>
      <w:r w:rsidRPr="00EE0E64">
        <w:rPr>
          <w:b w:val="0"/>
          <w:u w:val="none"/>
        </w:rPr>
        <w:t xml:space="preserve"> Nr.1-17/88  " Par maksas noteikšanu par ielu tirdzniecību Ogres novada pašvaldības aģentūras „Ogres novada kultūras centrs” organizētajos gadatirgos " (</w:t>
      </w:r>
      <w:hyperlink r:id="rId8" w:history="1">
        <w:r w:rsidRPr="00FA16D0">
          <w:rPr>
            <w:rStyle w:val="Hyperlink"/>
            <w:b w:val="0"/>
            <w:color w:val="auto"/>
            <w:u w:val="none"/>
          </w:rPr>
          <w:t>reģistrēts pašvaldībā 16.03.2016. ar Nr.2-1.2.1/1638</w:t>
        </w:r>
      </w:hyperlink>
      <w:r w:rsidRPr="00EE0E64">
        <w:rPr>
          <w:b w:val="0"/>
          <w:u w:val="none"/>
        </w:rPr>
        <w:t xml:space="preserve">), izskatot sagatavoto saistošo noteikumu projektu, noklausoties </w:t>
      </w:r>
      <w:r>
        <w:rPr>
          <w:b w:val="0"/>
          <w:u w:val="none"/>
        </w:rPr>
        <w:t xml:space="preserve">pašvaldības </w:t>
      </w:r>
      <w:r w:rsidRPr="00EE0E64">
        <w:rPr>
          <w:b w:val="0"/>
          <w:u w:val="none"/>
        </w:rPr>
        <w:t xml:space="preserve">aģentūras „Ogres novada kultūras centrs” </w:t>
      </w:r>
      <w:r>
        <w:rPr>
          <w:b w:val="0"/>
          <w:u w:val="none"/>
        </w:rPr>
        <w:t>direktores Antras Purviņas</w:t>
      </w:r>
      <w:r w:rsidRPr="00EE0E64">
        <w:rPr>
          <w:b w:val="0"/>
          <w:u w:val="none"/>
        </w:rPr>
        <w:t xml:space="preserve"> ziņojumu, pamatojoties uz likuma “Par pašvaldībām” </w:t>
      </w:r>
      <w:r>
        <w:rPr>
          <w:b w:val="0"/>
          <w:u w:val="none"/>
        </w:rPr>
        <w:t>21</w:t>
      </w:r>
      <w:r w:rsidRPr="00EE0E64">
        <w:rPr>
          <w:b w:val="0"/>
          <w:u w:val="none"/>
        </w:rPr>
        <w:t>.panta pirmās daļas 1</w:t>
      </w:r>
      <w:r>
        <w:rPr>
          <w:b w:val="0"/>
          <w:u w:val="none"/>
        </w:rPr>
        <w:t>6</w:t>
      </w:r>
      <w:r w:rsidRPr="00EE0E64">
        <w:rPr>
          <w:b w:val="0"/>
          <w:u w:val="none"/>
        </w:rPr>
        <w:t>.punktu</w:t>
      </w:r>
      <w:r w:rsidR="00117666">
        <w:rPr>
          <w:b w:val="0"/>
          <w:u w:val="none"/>
        </w:rPr>
        <w:t>,</w:t>
      </w:r>
      <w:r w:rsidRPr="00EE0E64">
        <w:rPr>
          <w:b w:val="0"/>
          <w:u w:val="none"/>
        </w:rPr>
        <w:t xml:space="preserve"> Publisko aģentūru likuma 17.panta ceturto daļu </w:t>
      </w:r>
      <w:r w:rsidRPr="00EE0E64">
        <w:rPr>
          <w:b w:val="0"/>
          <w:color w:val="000000"/>
          <w:u w:val="none"/>
        </w:rPr>
        <w:t xml:space="preserve">un </w:t>
      </w:r>
      <w:r w:rsidR="00117666" w:rsidRPr="00EE0E64">
        <w:rPr>
          <w:b w:val="0"/>
          <w:u w:val="none"/>
        </w:rPr>
        <w:t xml:space="preserve">Ogres novada pašvaldības </w:t>
      </w:r>
      <w:r w:rsidR="00117666" w:rsidRPr="00F1177B">
        <w:rPr>
          <w:b w:val="0"/>
          <w:szCs w:val="24"/>
          <w:u w:val="none"/>
        </w:rPr>
        <w:t>2015.gada 17.</w:t>
      </w:r>
      <w:r w:rsidR="00117666">
        <w:rPr>
          <w:b w:val="0"/>
          <w:szCs w:val="24"/>
          <w:u w:val="none"/>
        </w:rPr>
        <w:t>dec</w:t>
      </w:r>
      <w:r w:rsidR="00117666" w:rsidRPr="00F1177B">
        <w:rPr>
          <w:b w:val="0"/>
          <w:szCs w:val="24"/>
          <w:u w:val="none"/>
        </w:rPr>
        <w:t>embra saistošo noteikum</w:t>
      </w:r>
      <w:r w:rsidR="00117666">
        <w:rPr>
          <w:b w:val="0"/>
          <w:szCs w:val="24"/>
          <w:u w:val="none"/>
        </w:rPr>
        <w:t>u</w:t>
      </w:r>
      <w:r w:rsidR="00117666" w:rsidRPr="00F1177B">
        <w:rPr>
          <w:b w:val="0"/>
          <w:szCs w:val="24"/>
          <w:u w:val="none"/>
        </w:rPr>
        <w:t xml:space="preserve"> Nr</w:t>
      </w:r>
      <w:r w:rsidR="00117666" w:rsidRPr="00117666">
        <w:rPr>
          <w:b w:val="0"/>
          <w:szCs w:val="24"/>
          <w:u w:val="none"/>
        </w:rPr>
        <w:t xml:space="preserve">.20/2015 “Ogres novada pašvaldības aģentūras „Ogres novada kultūras centrs” nolikums”” 5.punktu </w:t>
      </w:r>
      <w:r w:rsidR="00117666">
        <w:rPr>
          <w:b w:val="0"/>
          <w:szCs w:val="24"/>
          <w:u w:val="none"/>
        </w:rPr>
        <w:t xml:space="preserve">un </w:t>
      </w:r>
      <w:r w:rsidRPr="00EE0E64">
        <w:rPr>
          <w:b w:val="0"/>
          <w:color w:val="000000"/>
          <w:u w:val="none"/>
        </w:rPr>
        <w:t xml:space="preserve">saskaņā ar Ogres novada pašvaldības 2012.gada 11.septembra iekšējiem noteikumiem “Kārtību, kādā Ogres novada pašvaldības iestādes (aģentūras) plāno un uzskaita ieņēmumus no maksas pakalpojumiem un ar šo pakalpojumu sniegšanu saistītos izdevumus, kā arī izstrādā, aktualizē un iesniedz izskatīšanai domē maksas pakalpojumu izcenojumu aprēķinus” un </w:t>
      </w:r>
      <w:r w:rsidRPr="003D0B49">
        <w:rPr>
          <w:b w:val="0"/>
          <w:u w:val="none"/>
        </w:rPr>
        <w:t xml:space="preserve">tarifu komisijas </w:t>
      </w:r>
      <w:r w:rsidR="00117666" w:rsidRPr="003D0B49">
        <w:rPr>
          <w:b w:val="0"/>
          <w:u w:val="none"/>
        </w:rPr>
        <w:t>16.03.</w:t>
      </w:r>
      <w:r w:rsidRPr="003D0B49">
        <w:rPr>
          <w:b w:val="0"/>
          <w:u w:val="none"/>
        </w:rPr>
        <w:t>201</w:t>
      </w:r>
      <w:r w:rsidR="00117666" w:rsidRPr="003D0B49">
        <w:rPr>
          <w:b w:val="0"/>
          <w:u w:val="none"/>
        </w:rPr>
        <w:t>6</w:t>
      </w:r>
      <w:r w:rsidR="00237E0C">
        <w:rPr>
          <w:b w:val="0"/>
          <w:u w:val="none"/>
        </w:rPr>
        <w:t>.</w:t>
      </w:r>
      <w:r w:rsidR="00055662" w:rsidRPr="003D0B49">
        <w:rPr>
          <w:b w:val="0"/>
          <w:u w:val="none"/>
        </w:rPr>
        <w:t xml:space="preserve"> </w:t>
      </w:r>
      <w:r w:rsidR="00117666" w:rsidRPr="003D0B49">
        <w:rPr>
          <w:b w:val="0"/>
          <w:u w:val="none"/>
        </w:rPr>
        <w:t>p</w:t>
      </w:r>
      <w:r w:rsidRPr="003D0B49">
        <w:rPr>
          <w:b w:val="0"/>
          <w:u w:val="none"/>
        </w:rPr>
        <w:t>rotokolu Nr.</w:t>
      </w:r>
      <w:r w:rsidR="00117666" w:rsidRPr="003D0B49">
        <w:rPr>
          <w:b w:val="0"/>
          <w:u w:val="none"/>
        </w:rPr>
        <w:t>6</w:t>
      </w:r>
      <w:r w:rsidRPr="003D0B49">
        <w:rPr>
          <w:b w:val="0"/>
          <w:u w:val="none"/>
        </w:rPr>
        <w:t>,</w:t>
      </w:r>
    </w:p>
    <w:p w:rsidR="00FC5C5D" w:rsidRPr="00EE0E64" w:rsidRDefault="00FC5C5D" w:rsidP="00FC5C5D">
      <w:pPr>
        <w:pStyle w:val="naisf"/>
        <w:spacing w:before="0" w:beforeAutospacing="0" w:after="0" w:afterAutospacing="0"/>
        <w:ind w:firstLine="720"/>
        <w:jc w:val="center"/>
        <w:rPr>
          <w:b/>
          <w:lang w:val="lv-LV"/>
        </w:rPr>
      </w:pPr>
    </w:p>
    <w:p w:rsidR="003D0B49" w:rsidRPr="003D0B49" w:rsidRDefault="003D0B49" w:rsidP="00CC5DEB">
      <w:pPr>
        <w:pStyle w:val="naisf"/>
        <w:spacing w:before="0" w:beforeAutospacing="0" w:after="0" w:afterAutospacing="0"/>
        <w:jc w:val="center"/>
      </w:pPr>
      <w:proofErr w:type="spellStart"/>
      <w:proofErr w:type="gramStart"/>
      <w:r w:rsidRPr="003D0B49">
        <w:rPr>
          <w:b/>
        </w:rPr>
        <w:t>balsojot</w:t>
      </w:r>
      <w:proofErr w:type="spellEnd"/>
      <w:proofErr w:type="gramEnd"/>
      <w:r w:rsidRPr="003D0B49">
        <w:rPr>
          <w:b/>
        </w:rPr>
        <w:t>: PAR –</w:t>
      </w:r>
      <w:r w:rsidRPr="003D0B49">
        <w:t xml:space="preserve"> 15 </w:t>
      </w:r>
      <w:proofErr w:type="spellStart"/>
      <w:r w:rsidRPr="003D0B49">
        <w:t>balsis</w:t>
      </w:r>
      <w:proofErr w:type="spellEnd"/>
      <w:r w:rsidRPr="003D0B49">
        <w:t xml:space="preserve"> (</w:t>
      </w:r>
      <w:proofErr w:type="spellStart"/>
      <w:r w:rsidRPr="003D0B49">
        <w:t>I.Tamane</w:t>
      </w:r>
      <w:proofErr w:type="spellEnd"/>
      <w:r w:rsidRPr="003D0B49">
        <w:t xml:space="preserve">, </w:t>
      </w:r>
      <w:proofErr w:type="spellStart"/>
      <w:r w:rsidRPr="003D0B49">
        <w:t>M.Siliņš</w:t>
      </w:r>
      <w:proofErr w:type="spellEnd"/>
      <w:r w:rsidRPr="003D0B49">
        <w:t xml:space="preserve">, </w:t>
      </w:r>
      <w:proofErr w:type="spellStart"/>
      <w:r w:rsidRPr="003D0B49">
        <w:t>R.Javoišs</w:t>
      </w:r>
      <w:proofErr w:type="spellEnd"/>
      <w:r w:rsidRPr="003D0B49">
        <w:t xml:space="preserve">, </w:t>
      </w:r>
      <w:proofErr w:type="spellStart"/>
      <w:r w:rsidRPr="003D0B49">
        <w:t>A.Ceplītis</w:t>
      </w:r>
      <w:proofErr w:type="spellEnd"/>
      <w:r w:rsidRPr="003D0B49">
        <w:t xml:space="preserve">, </w:t>
      </w:r>
      <w:proofErr w:type="spellStart"/>
      <w:r w:rsidRPr="003D0B49">
        <w:t>L.Strelkova</w:t>
      </w:r>
      <w:proofErr w:type="spellEnd"/>
      <w:r w:rsidRPr="003D0B49">
        <w:t xml:space="preserve">, </w:t>
      </w:r>
      <w:proofErr w:type="spellStart"/>
      <w:r w:rsidRPr="003D0B49">
        <w:t>V.Pūķe</w:t>
      </w:r>
      <w:proofErr w:type="spellEnd"/>
      <w:r w:rsidRPr="003D0B49">
        <w:t xml:space="preserve">, </w:t>
      </w:r>
      <w:proofErr w:type="spellStart"/>
      <w:r w:rsidRPr="003D0B49">
        <w:t>V.Gaile</w:t>
      </w:r>
      <w:proofErr w:type="spellEnd"/>
      <w:r w:rsidRPr="003D0B49">
        <w:t xml:space="preserve">, </w:t>
      </w:r>
      <w:proofErr w:type="spellStart"/>
      <w:r w:rsidRPr="003D0B49">
        <w:t>Dz.Mozule</w:t>
      </w:r>
      <w:proofErr w:type="spellEnd"/>
      <w:r w:rsidRPr="003D0B49">
        <w:t xml:space="preserve">, </w:t>
      </w:r>
      <w:proofErr w:type="spellStart"/>
      <w:r w:rsidRPr="003D0B49">
        <w:t>S.Kirhnere</w:t>
      </w:r>
      <w:proofErr w:type="spellEnd"/>
      <w:r w:rsidRPr="003D0B49">
        <w:t xml:space="preserve">, </w:t>
      </w:r>
      <w:proofErr w:type="spellStart"/>
      <w:r w:rsidRPr="003D0B49">
        <w:t>J.Laizāns</w:t>
      </w:r>
      <w:proofErr w:type="spellEnd"/>
      <w:r w:rsidRPr="003D0B49">
        <w:t xml:space="preserve">, </w:t>
      </w:r>
      <w:proofErr w:type="spellStart"/>
      <w:r w:rsidRPr="003D0B49">
        <w:t>E.Dzelzītis</w:t>
      </w:r>
      <w:proofErr w:type="spellEnd"/>
      <w:r w:rsidRPr="003D0B49">
        <w:t xml:space="preserve">, </w:t>
      </w:r>
      <w:proofErr w:type="spellStart"/>
      <w:r w:rsidRPr="003D0B49">
        <w:t>E.Bartkevičs</w:t>
      </w:r>
      <w:proofErr w:type="spellEnd"/>
      <w:r w:rsidRPr="003D0B49">
        <w:t xml:space="preserve">, </w:t>
      </w:r>
      <w:proofErr w:type="spellStart"/>
      <w:r w:rsidRPr="003D0B49">
        <w:t>M.Legzdiņš</w:t>
      </w:r>
      <w:proofErr w:type="spellEnd"/>
      <w:r w:rsidRPr="003D0B49">
        <w:t xml:space="preserve">, </w:t>
      </w:r>
      <w:proofErr w:type="spellStart"/>
      <w:r w:rsidRPr="003D0B49">
        <w:t>D.Širovs</w:t>
      </w:r>
      <w:proofErr w:type="spellEnd"/>
      <w:r w:rsidRPr="003D0B49">
        <w:t xml:space="preserve">, </w:t>
      </w:r>
      <w:proofErr w:type="spellStart"/>
      <w:r w:rsidRPr="003D0B49">
        <w:t>E.Helmanis</w:t>
      </w:r>
      <w:proofErr w:type="spellEnd"/>
      <w:r w:rsidRPr="003D0B49">
        <w:t xml:space="preserve">), </w:t>
      </w:r>
      <w:r w:rsidRPr="003D0B49">
        <w:rPr>
          <w:b/>
        </w:rPr>
        <w:t>PRET –</w:t>
      </w:r>
      <w:r w:rsidRPr="003D0B49">
        <w:t xml:space="preserve"> </w:t>
      </w:r>
      <w:proofErr w:type="spellStart"/>
      <w:r w:rsidRPr="003D0B49">
        <w:t>nav</w:t>
      </w:r>
      <w:proofErr w:type="spellEnd"/>
      <w:r w:rsidRPr="003D0B49">
        <w:t xml:space="preserve">, </w:t>
      </w:r>
      <w:r w:rsidRPr="003D0B49">
        <w:rPr>
          <w:b/>
        </w:rPr>
        <w:t xml:space="preserve">ATTURAS – </w:t>
      </w:r>
      <w:proofErr w:type="spellStart"/>
      <w:r w:rsidRPr="003D0B49">
        <w:t>nav</w:t>
      </w:r>
      <w:proofErr w:type="spellEnd"/>
      <w:r w:rsidRPr="003D0B49">
        <w:t>,</w:t>
      </w:r>
    </w:p>
    <w:p w:rsidR="0079169C" w:rsidRPr="003D0B49" w:rsidRDefault="003D0B49" w:rsidP="00CC5DEB">
      <w:pPr>
        <w:pStyle w:val="naisf"/>
        <w:spacing w:before="0" w:beforeAutospacing="0" w:after="0" w:afterAutospacing="0"/>
        <w:ind w:firstLine="720"/>
        <w:jc w:val="center"/>
        <w:rPr>
          <w:b/>
        </w:rPr>
      </w:pPr>
      <w:proofErr w:type="gramStart"/>
      <w:r w:rsidRPr="003D0B49">
        <w:t>Ogres</w:t>
      </w:r>
      <w:proofErr w:type="gramEnd"/>
      <w:r w:rsidRPr="003D0B49">
        <w:t xml:space="preserve"> novada </w:t>
      </w:r>
      <w:proofErr w:type="spellStart"/>
      <w:r w:rsidRPr="003D0B49">
        <w:t>pašvaldības</w:t>
      </w:r>
      <w:proofErr w:type="spellEnd"/>
      <w:r w:rsidRPr="003D0B49">
        <w:t xml:space="preserve"> dome</w:t>
      </w:r>
      <w:r w:rsidRPr="003D0B49">
        <w:rPr>
          <w:b/>
        </w:rPr>
        <w:t xml:space="preserve"> NOLEMJ:</w:t>
      </w:r>
    </w:p>
    <w:p w:rsidR="0079169C" w:rsidRPr="0079169C" w:rsidRDefault="0079169C" w:rsidP="0079169C">
      <w:pPr>
        <w:pStyle w:val="naisf"/>
        <w:spacing w:before="0" w:beforeAutospacing="0" w:after="0" w:afterAutospacing="0"/>
        <w:jc w:val="center"/>
        <w:rPr>
          <w:lang w:val="lv-LV"/>
        </w:rPr>
      </w:pPr>
    </w:p>
    <w:p w:rsidR="0079169C" w:rsidRPr="00FC5C5D" w:rsidRDefault="0079169C" w:rsidP="00FC5C5D">
      <w:pPr>
        <w:pStyle w:val="BodyText"/>
        <w:numPr>
          <w:ilvl w:val="0"/>
          <w:numId w:val="2"/>
        </w:numPr>
        <w:spacing w:after="0"/>
        <w:jc w:val="both"/>
        <w:rPr>
          <w:sz w:val="22"/>
        </w:rPr>
      </w:pPr>
      <w:r w:rsidRPr="0079169C">
        <w:rPr>
          <w:b/>
          <w:bCs/>
        </w:rPr>
        <w:t xml:space="preserve">Apstiprināt </w:t>
      </w:r>
      <w:r w:rsidRPr="0079169C">
        <w:rPr>
          <w:b/>
        </w:rPr>
        <w:t>saistošos noteikumus</w:t>
      </w:r>
      <w:r w:rsidRPr="0079169C">
        <w:t xml:space="preserve"> Nr.</w:t>
      </w:r>
      <w:r w:rsidR="003D0B49">
        <w:t>8</w:t>
      </w:r>
      <w:r w:rsidRPr="0079169C">
        <w:t>/2016 “</w:t>
      </w:r>
      <w:r w:rsidR="00685672" w:rsidRPr="00685672">
        <w:rPr>
          <w:bCs/>
        </w:rPr>
        <w:t xml:space="preserve">Grozījumi </w:t>
      </w:r>
      <w:r w:rsidR="00685672" w:rsidRPr="00685672">
        <w:t>2014.gada 20.februāra saistošajos noteikumos Nr.13/2014 “</w:t>
      </w:r>
      <w:r w:rsidR="00EE0E64" w:rsidRPr="00EE0E64">
        <w:rPr>
          <w:bCs/>
        </w:rPr>
        <w:t xml:space="preserve">Grozījumi </w:t>
      </w:r>
      <w:r w:rsidR="00EE0E64" w:rsidRPr="00EE0E64">
        <w:t>2015.gada 17.septembra saistošajos noteikumos Nr.13/2015 “</w:t>
      </w:r>
      <w:r w:rsidR="00EE0E64" w:rsidRPr="00EE0E64">
        <w:rPr>
          <w:bCs/>
        </w:rPr>
        <w:t>Ogres novada pašvaldības aģentūras “Ogres novada kultūras centrs” maksas pakalpojumu cenrādis</w:t>
      </w:r>
      <w:r w:rsidR="00685672" w:rsidRPr="00685672">
        <w:rPr>
          <w:bCs/>
        </w:rPr>
        <w:t>”</w:t>
      </w:r>
      <w:r w:rsidRPr="0079169C">
        <w:rPr>
          <w:bCs/>
        </w:rPr>
        <w:t>”,</w:t>
      </w:r>
      <w:r w:rsidRPr="0079169C">
        <w:t xml:space="preserve"> turp</w:t>
      </w:r>
      <w:r w:rsidR="00952FE9">
        <w:t>māk – Noteikumi (</w:t>
      </w:r>
      <w:hyperlink r:id="rId9" w:history="1">
        <w:r w:rsidR="00952FE9" w:rsidRPr="00853DF1">
          <w:rPr>
            <w:rStyle w:val="Hyperlink"/>
          </w:rPr>
          <w:t xml:space="preserve">pielikumā uz </w:t>
        </w:r>
        <w:r w:rsidR="0023093A" w:rsidRPr="00853DF1">
          <w:rPr>
            <w:rStyle w:val="Hyperlink"/>
          </w:rPr>
          <w:t>divām lapām</w:t>
        </w:r>
      </w:hyperlink>
      <w:bookmarkStart w:id="0" w:name="_GoBack"/>
      <w:bookmarkEnd w:id="0"/>
      <w:r w:rsidRPr="0079169C">
        <w:t>).</w:t>
      </w:r>
    </w:p>
    <w:p w:rsidR="00FC5C5D" w:rsidRPr="00FC5C5D" w:rsidRDefault="00FC5C5D" w:rsidP="00FC5C5D">
      <w:pPr>
        <w:pStyle w:val="BodyText"/>
        <w:spacing w:after="0"/>
        <w:jc w:val="both"/>
        <w:rPr>
          <w:sz w:val="22"/>
        </w:rPr>
      </w:pPr>
    </w:p>
    <w:p w:rsidR="0079169C" w:rsidRDefault="0079169C" w:rsidP="00FC5C5D">
      <w:pPr>
        <w:numPr>
          <w:ilvl w:val="0"/>
          <w:numId w:val="2"/>
        </w:numPr>
        <w:jc w:val="both"/>
      </w:pPr>
      <w:r w:rsidRPr="0079169C">
        <w:t>Ogres novada pašvaldības centrālās administrācijas “Ogres novada pašvaldība” Administratīvā departamenta Juridiskās nodaļas vadītājai Sanitai Brūverei triju darba dienu laikā pēc Noteikumu parakstīšanas rakstveidā un elektroniskā veidā nosūtīt tos un paskaidrojuma rakstu Vides aizsardzības un reģionālās attīstības ministrijai (turpmāk – VARAM) atzinuma sniegšanai.</w:t>
      </w:r>
    </w:p>
    <w:p w:rsidR="00FC5C5D" w:rsidRDefault="00FC5C5D" w:rsidP="00FC5C5D">
      <w:pPr>
        <w:pStyle w:val="ListParagraph"/>
      </w:pPr>
    </w:p>
    <w:p w:rsidR="0079169C" w:rsidRDefault="0079169C" w:rsidP="00FC5C5D">
      <w:pPr>
        <w:numPr>
          <w:ilvl w:val="0"/>
          <w:numId w:val="2"/>
        </w:numPr>
        <w:jc w:val="both"/>
      </w:pPr>
      <w:r w:rsidRPr="0079169C">
        <w:lastRenderedPageBreak/>
        <w:t xml:space="preserve">Ogres novada pašvaldības centrālās administrācijas “Ogres novada pašvaldība” Sabiedrisko attiecību nodaļas vadītājam Nikolajam </w:t>
      </w:r>
      <w:proofErr w:type="spellStart"/>
      <w:r w:rsidRPr="0079169C">
        <w:t>Sapožņikovam</w:t>
      </w:r>
      <w:proofErr w:type="spellEnd"/>
      <w:r w:rsidRPr="0079169C">
        <w:t xml:space="preserve"> pēc VARAM atzinuma saņemšanas publicēt Noteikumus pašvaldības laikrakstā “Ogrēnietis” un pašvaldības mājas lapā internetā.</w:t>
      </w:r>
    </w:p>
    <w:p w:rsidR="00FC5C5D" w:rsidRDefault="00FC5C5D" w:rsidP="00FC5C5D">
      <w:pPr>
        <w:pStyle w:val="ListParagraph"/>
      </w:pPr>
    </w:p>
    <w:p w:rsidR="0079169C" w:rsidRDefault="0079169C" w:rsidP="00FC5C5D">
      <w:pPr>
        <w:pStyle w:val="BodyText"/>
        <w:numPr>
          <w:ilvl w:val="0"/>
          <w:numId w:val="2"/>
        </w:numPr>
        <w:spacing w:after="0"/>
        <w:jc w:val="both"/>
      </w:pPr>
      <w:r w:rsidRPr="0079169C">
        <w:t>Ogres novada pašvaldības centrālās administrācijas “Ogres novada pašvaldība” Administratīvā departamenta Kancelejas vadītājai Ievai Vilcānei pēc Noteikumu spēkā stāšanās nodrošināt Noteikumu brīvu pieeju Ogres novada pašvaldības ēkā un pašvaldības pagastu pārvaldēs.</w:t>
      </w:r>
    </w:p>
    <w:p w:rsidR="00FC5C5D" w:rsidRDefault="00FC5C5D" w:rsidP="00FC5C5D">
      <w:pPr>
        <w:pStyle w:val="ListParagraph"/>
      </w:pPr>
    </w:p>
    <w:p w:rsidR="0079169C" w:rsidRPr="0079169C" w:rsidRDefault="0079169C" w:rsidP="00FC5C5D">
      <w:pPr>
        <w:pStyle w:val="BodyText"/>
        <w:numPr>
          <w:ilvl w:val="0"/>
          <w:numId w:val="2"/>
        </w:numPr>
        <w:spacing w:after="0"/>
        <w:jc w:val="both"/>
      </w:pPr>
      <w:r w:rsidRPr="0079169C">
        <w:rPr>
          <w:b/>
          <w:bCs/>
        </w:rPr>
        <w:t xml:space="preserve">Kontroli </w:t>
      </w:r>
      <w:r w:rsidRPr="0079169C">
        <w:t>par lēmuma izpildi uzdot pašvaldības izpilddirektora</w:t>
      </w:r>
      <w:r w:rsidR="00117666">
        <w:t xml:space="preserve"> pirmajam vietniekam</w:t>
      </w:r>
      <w:r w:rsidRPr="0079169C">
        <w:t xml:space="preserve"> </w:t>
      </w:r>
      <w:r w:rsidRPr="0079169C">
        <w:rPr>
          <w:b/>
          <w:bCs/>
        </w:rPr>
        <w:t xml:space="preserve">Pēterim </w:t>
      </w:r>
      <w:proofErr w:type="spellStart"/>
      <w:r w:rsidR="00117666">
        <w:rPr>
          <w:b/>
          <w:bCs/>
        </w:rPr>
        <w:t>Špakovskim</w:t>
      </w:r>
      <w:proofErr w:type="spellEnd"/>
      <w:r w:rsidRPr="0079169C">
        <w:rPr>
          <w:b/>
          <w:bCs/>
        </w:rPr>
        <w:t>.</w:t>
      </w:r>
    </w:p>
    <w:p w:rsidR="0079169C" w:rsidRPr="0079169C" w:rsidRDefault="0079169C" w:rsidP="00FC5C5D">
      <w:pPr>
        <w:jc w:val="right"/>
      </w:pPr>
    </w:p>
    <w:p w:rsidR="00FA16D0" w:rsidRDefault="0079169C" w:rsidP="00FA16D0">
      <w:pPr>
        <w:jc w:val="right"/>
      </w:pPr>
      <w:r w:rsidRPr="0079169C">
        <w:t>(</w:t>
      </w:r>
      <w:r w:rsidR="00FA16D0">
        <w:t>Sēdes vadītājas,</w:t>
      </w:r>
    </w:p>
    <w:p w:rsidR="0079169C" w:rsidRDefault="00FA16D0" w:rsidP="00FA16D0">
      <w:pPr>
        <w:jc w:val="right"/>
      </w:pPr>
      <w:r>
        <w:t xml:space="preserve">                                                            domes priekšsēdētāja vietnieces izglītības, kultūras un veselības lietu jautājumos </w:t>
      </w:r>
      <w:proofErr w:type="spellStart"/>
      <w:r>
        <w:t>I.Tamanes</w:t>
      </w:r>
      <w:proofErr w:type="spellEnd"/>
      <w:r>
        <w:t xml:space="preserve"> paraksts</w:t>
      </w:r>
      <w:r w:rsidR="0079169C">
        <w:t>)</w:t>
      </w:r>
    </w:p>
    <w:p w:rsidR="000A60D5" w:rsidRDefault="000A60D5" w:rsidP="00596B00">
      <w:pPr>
        <w:rPr>
          <w:i/>
          <w:iCs/>
        </w:rPr>
      </w:pPr>
    </w:p>
    <w:p w:rsidR="00234E74" w:rsidRDefault="00234E74" w:rsidP="00596B00">
      <w:pPr>
        <w:rPr>
          <w:i/>
          <w:iCs/>
        </w:rPr>
      </w:pPr>
    </w:p>
    <w:p w:rsidR="00C204F1" w:rsidRDefault="0079169C" w:rsidP="00596B00">
      <w:pPr>
        <w:rPr>
          <w:i/>
          <w:iCs/>
        </w:rPr>
      </w:pPr>
      <w:r>
        <w:rPr>
          <w:i/>
          <w:iCs/>
        </w:rPr>
        <w:t xml:space="preserve">Lēmums stājas spēkā </w:t>
      </w:r>
      <w:r w:rsidR="001B3581">
        <w:rPr>
          <w:i/>
          <w:iCs/>
        </w:rPr>
        <w:t>18</w:t>
      </w:r>
      <w:r w:rsidR="00FA4E22">
        <w:rPr>
          <w:i/>
          <w:iCs/>
        </w:rPr>
        <w:t>.0</w:t>
      </w:r>
      <w:r w:rsidR="00EE0E64">
        <w:rPr>
          <w:i/>
          <w:iCs/>
        </w:rPr>
        <w:t>3</w:t>
      </w:r>
      <w:r w:rsidR="00FA4E22">
        <w:rPr>
          <w:i/>
          <w:iCs/>
        </w:rPr>
        <w:t>.2016</w:t>
      </w:r>
      <w:r w:rsidR="00D97DC0">
        <w:rPr>
          <w:i/>
          <w:iCs/>
        </w:rPr>
        <w:t>.</w:t>
      </w:r>
    </w:p>
    <w:sectPr w:rsidR="00C204F1" w:rsidSect="000A60D5">
      <w:footerReference w:type="default" r:id="rId10"/>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D5" w:rsidRDefault="000A60D5" w:rsidP="000A60D5">
      <w:r>
        <w:separator/>
      </w:r>
    </w:p>
  </w:endnote>
  <w:endnote w:type="continuationSeparator" w:id="0">
    <w:p w:rsidR="000A60D5" w:rsidRDefault="000A60D5" w:rsidP="000A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313973"/>
      <w:docPartObj>
        <w:docPartGallery w:val="Page Numbers (Bottom of Page)"/>
        <w:docPartUnique/>
      </w:docPartObj>
    </w:sdtPr>
    <w:sdtEndPr/>
    <w:sdtContent>
      <w:p w:rsidR="000A60D5" w:rsidRDefault="000A60D5">
        <w:pPr>
          <w:pStyle w:val="Footer"/>
          <w:jc w:val="center"/>
        </w:pPr>
        <w:r>
          <w:fldChar w:fldCharType="begin"/>
        </w:r>
        <w:r>
          <w:instrText>PAGE   \* MERGEFORMAT</w:instrText>
        </w:r>
        <w:r>
          <w:fldChar w:fldCharType="separate"/>
        </w:r>
        <w:r w:rsidR="00853DF1">
          <w:rPr>
            <w:noProof/>
          </w:rPr>
          <w:t>2</w:t>
        </w:r>
        <w:r>
          <w:fldChar w:fldCharType="end"/>
        </w:r>
      </w:p>
    </w:sdtContent>
  </w:sdt>
  <w:p w:rsidR="000A60D5" w:rsidRDefault="000A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D5" w:rsidRDefault="000A60D5" w:rsidP="000A60D5">
      <w:r>
        <w:separator/>
      </w:r>
    </w:p>
  </w:footnote>
  <w:footnote w:type="continuationSeparator" w:id="0">
    <w:p w:rsidR="000A60D5" w:rsidRDefault="000A60D5" w:rsidP="000A6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8CEBF5C"/>
    <w:name w:val="WW8Num17"/>
    <w:lvl w:ilvl="0">
      <w:start w:val="1"/>
      <w:numFmt w:val="decimal"/>
      <w:lvlText w:val="%1."/>
      <w:lvlJc w:val="left"/>
      <w:pPr>
        <w:tabs>
          <w:tab w:val="num" w:pos="764"/>
        </w:tabs>
        <w:ind w:left="764" w:hanging="480"/>
      </w:pPr>
    </w:lvl>
    <w:lvl w:ilvl="1">
      <w:start w:val="1"/>
      <w:numFmt w:val="decimal"/>
      <w:isLgl/>
      <w:lvlText w:val="%1.%2."/>
      <w:lvlJc w:val="left"/>
      <w:pPr>
        <w:tabs>
          <w:tab w:val="num" w:pos="1244"/>
        </w:tabs>
        <w:ind w:left="1244" w:hanging="48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44"/>
        </w:tabs>
        <w:ind w:left="2444" w:hanging="720"/>
      </w:pPr>
      <w:rPr>
        <w:rFonts w:hint="default"/>
      </w:rPr>
    </w:lvl>
    <w:lvl w:ilvl="4">
      <w:start w:val="1"/>
      <w:numFmt w:val="decimal"/>
      <w:isLgl/>
      <w:lvlText w:val="%1.%2.%3.%4.%5."/>
      <w:lvlJc w:val="left"/>
      <w:pPr>
        <w:tabs>
          <w:tab w:val="num" w:pos="3284"/>
        </w:tabs>
        <w:ind w:left="3284" w:hanging="1080"/>
      </w:pPr>
      <w:rPr>
        <w:rFonts w:hint="default"/>
      </w:rPr>
    </w:lvl>
    <w:lvl w:ilvl="5">
      <w:start w:val="1"/>
      <w:numFmt w:val="decimal"/>
      <w:isLgl/>
      <w:lvlText w:val="%1.%2.%3.%4.%5.%6."/>
      <w:lvlJc w:val="left"/>
      <w:pPr>
        <w:tabs>
          <w:tab w:val="num" w:pos="3764"/>
        </w:tabs>
        <w:ind w:left="3764" w:hanging="1080"/>
      </w:pPr>
      <w:rPr>
        <w:rFonts w:hint="default"/>
      </w:rPr>
    </w:lvl>
    <w:lvl w:ilvl="6">
      <w:start w:val="1"/>
      <w:numFmt w:val="decimal"/>
      <w:isLgl/>
      <w:lvlText w:val="%1.%2.%3.%4.%5.%6.%7."/>
      <w:lvlJc w:val="left"/>
      <w:pPr>
        <w:tabs>
          <w:tab w:val="num" w:pos="4604"/>
        </w:tabs>
        <w:ind w:left="4604" w:hanging="1440"/>
      </w:pPr>
      <w:rPr>
        <w:rFonts w:hint="default"/>
      </w:rPr>
    </w:lvl>
    <w:lvl w:ilvl="7">
      <w:start w:val="1"/>
      <w:numFmt w:val="decimal"/>
      <w:isLgl/>
      <w:lvlText w:val="%1.%2.%3.%4.%5.%6.%7.%8."/>
      <w:lvlJc w:val="left"/>
      <w:pPr>
        <w:tabs>
          <w:tab w:val="num" w:pos="5084"/>
        </w:tabs>
        <w:ind w:left="5084" w:hanging="1440"/>
      </w:pPr>
      <w:rPr>
        <w:rFonts w:hint="default"/>
      </w:rPr>
    </w:lvl>
    <w:lvl w:ilvl="8">
      <w:start w:val="1"/>
      <w:numFmt w:val="decimal"/>
      <w:isLgl/>
      <w:lvlText w:val="%1.%2.%3.%4.%5.%6.%7.%8.%9."/>
      <w:lvlJc w:val="left"/>
      <w:pPr>
        <w:tabs>
          <w:tab w:val="num" w:pos="5924"/>
        </w:tabs>
        <w:ind w:left="5924" w:hanging="1800"/>
      </w:pPr>
      <w:rPr>
        <w:rFonts w:hint="default"/>
      </w:r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EB"/>
    <w:rsid w:val="00000515"/>
    <w:rsid w:val="00055662"/>
    <w:rsid w:val="00067710"/>
    <w:rsid w:val="000A60D5"/>
    <w:rsid w:val="00117666"/>
    <w:rsid w:val="001256B2"/>
    <w:rsid w:val="00163DAC"/>
    <w:rsid w:val="001A49CE"/>
    <w:rsid w:val="001B3581"/>
    <w:rsid w:val="0023093A"/>
    <w:rsid w:val="00234E74"/>
    <w:rsid w:val="00237E0C"/>
    <w:rsid w:val="00246B72"/>
    <w:rsid w:val="003D0B49"/>
    <w:rsid w:val="003D5279"/>
    <w:rsid w:val="003E1DD0"/>
    <w:rsid w:val="00596B00"/>
    <w:rsid w:val="005C6E4B"/>
    <w:rsid w:val="005F70AC"/>
    <w:rsid w:val="00621263"/>
    <w:rsid w:val="00685672"/>
    <w:rsid w:val="006E3276"/>
    <w:rsid w:val="006F45CF"/>
    <w:rsid w:val="00716095"/>
    <w:rsid w:val="00722031"/>
    <w:rsid w:val="00755ABA"/>
    <w:rsid w:val="0079169C"/>
    <w:rsid w:val="00853DF1"/>
    <w:rsid w:val="008816EC"/>
    <w:rsid w:val="008F3AD8"/>
    <w:rsid w:val="00922BF2"/>
    <w:rsid w:val="00952FE9"/>
    <w:rsid w:val="00A83CBE"/>
    <w:rsid w:val="00AC1893"/>
    <w:rsid w:val="00AC5F42"/>
    <w:rsid w:val="00B45E04"/>
    <w:rsid w:val="00B635C0"/>
    <w:rsid w:val="00C204F1"/>
    <w:rsid w:val="00CC5DEB"/>
    <w:rsid w:val="00CD3FBC"/>
    <w:rsid w:val="00CE00B3"/>
    <w:rsid w:val="00D4160E"/>
    <w:rsid w:val="00D64C89"/>
    <w:rsid w:val="00D94CEB"/>
    <w:rsid w:val="00D97DC0"/>
    <w:rsid w:val="00DF3DEF"/>
    <w:rsid w:val="00EE0E64"/>
    <w:rsid w:val="00F46AE7"/>
    <w:rsid w:val="00F86EAC"/>
    <w:rsid w:val="00FA16D0"/>
    <w:rsid w:val="00FA4E22"/>
    <w:rsid w:val="00FC5C5D"/>
    <w:rsid w:val="00FE274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0210-2E3D-4C19-A67C-1AE6F765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A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169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46AE7"/>
    <w:pPr>
      <w:jc w:val="both"/>
    </w:pPr>
    <w:rPr>
      <w:szCs w:val="20"/>
    </w:rPr>
  </w:style>
  <w:style w:type="character" w:customStyle="1" w:styleId="BodyText2Char">
    <w:name w:val="Body Text 2 Char"/>
    <w:basedOn w:val="DefaultParagraphFont"/>
    <w:link w:val="BodyText2"/>
    <w:semiHidden/>
    <w:rsid w:val="00F46AE7"/>
    <w:rPr>
      <w:rFonts w:ascii="Times New Roman" w:eastAsia="Times New Roman" w:hAnsi="Times New Roman" w:cs="Times New Roman"/>
      <w:sz w:val="24"/>
      <w:szCs w:val="20"/>
    </w:rPr>
  </w:style>
  <w:style w:type="paragraph" w:styleId="Title">
    <w:name w:val="Title"/>
    <w:basedOn w:val="Normal"/>
    <w:link w:val="TitleChar"/>
    <w:qFormat/>
    <w:rsid w:val="00F46AE7"/>
    <w:pPr>
      <w:jc w:val="center"/>
    </w:pPr>
    <w:rPr>
      <w:b/>
      <w:bCs/>
      <w:sz w:val="28"/>
    </w:rPr>
  </w:style>
  <w:style w:type="character" w:customStyle="1" w:styleId="TitleChar">
    <w:name w:val="Title Char"/>
    <w:basedOn w:val="DefaultParagraphFont"/>
    <w:link w:val="Title"/>
    <w:rsid w:val="00F46AE7"/>
    <w:rPr>
      <w:rFonts w:ascii="Times New Roman" w:eastAsia="Times New Roman" w:hAnsi="Times New Roman" w:cs="Times New Roman"/>
      <w:b/>
      <w:bCs/>
      <w:sz w:val="28"/>
      <w:szCs w:val="24"/>
    </w:rPr>
  </w:style>
  <w:style w:type="paragraph" w:styleId="Subtitle">
    <w:name w:val="Subtitle"/>
    <w:basedOn w:val="Normal"/>
    <w:link w:val="SubtitleChar"/>
    <w:qFormat/>
    <w:rsid w:val="00F46AE7"/>
    <w:pPr>
      <w:keepNext/>
      <w:jc w:val="center"/>
      <w:outlineLvl w:val="0"/>
    </w:pPr>
    <w:rPr>
      <w:b/>
      <w:bCs/>
      <w:color w:val="000000"/>
      <w:kern w:val="36"/>
      <w:sz w:val="32"/>
    </w:rPr>
  </w:style>
  <w:style w:type="character" w:customStyle="1" w:styleId="SubtitleChar">
    <w:name w:val="Subtitle Char"/>
    <w:basedOn w:val="DefaultParagraphFont"/>
    <w:link w:val="Subtitle"/>
    <w:rsid w:val="00F46AE7"/>
    <w:rPr>
      <w:rFonts w:ascii="Times New Roman" w:eastAsia="Times New Roman" w:hAnsi="Times New Roman" w:cs="Times New Roman"/>
      <w:b/>
      <w:bCs/>
      <w:color w:val="000000"/>
      <w:kern w:val="36"/>
      <w:sz w:val="32"/>
      <w:szCs w:val="24"/>
    </w:rPr>
  </w:style>
  <w:style w:type="paragraph" w:styleId="Footer">
    <w:name w:val="footer"/>
    <w:basedOn w:val="Normal"/>
    <w:link w:val="FooterChar"/>
    <w:uiPriority w:val="99"/>
    <w:rsid w:val="00F46AE7"/>
    <w:pPr>
      <w:tabs>
        <w:tab w:val="center" w:pos="4153"/>
        <w:tab w:val="right" w:pos="8306"/>
      </w:tabs>
    </w:pPr>
  </w:style>
  <w:style w:type="character" w:customStyle="1" w:styleId="FooterChar">
    <w:name w:val="Footer Char"/>
    <w:basedOn w:val="DefaultParagraphFont"/>
    <w:link w:val="Footer"/>
    <w:uiPriority w:val="99"/>
    <w:rsid w:val="00F46AE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46AE7"/>
    <w:pPr>
      <w:spacing w:after="120"/>
    </w:pPr>
  </w:style>
  <w:style w:type="character" w:customStyle="1" w:styleId="BodyTextChar">
    <w:name w:val="Body Text Char"/>
    <w:basedOn w:val="DefaultParagraphFont"/>
    <w:link w:val="BodyText"/>
    <w:uiPriority w:val="99"/>
    <w:semiHidden/>
    <w:rsid w:val="00F46A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031"/>
    <w:rPr>
      <w:rFonts w:ascii="Tahoma" w:hAnsi="Tahoma" w:cs="Tahoma"/>
      <w:sz w:val="16"/>
      <w:szCs w:val="16"/>
    </w:rPr>
  </w:style>
  <w:style w:type="character" w:customStyle="1" w:styleId="BalloonTextChar">
    <w:name w:val="Balloon Text Char"/>
    <w:basedOn w:val="DefaultParagraphFont"/>
    <w:link w:val="BalloonText"/>
    <w:uiPriority w:val="99"/>
    <w:semiHidden/>
    <w:rsid w:val="00722031"/>
    <w:rPr>
      <w:rFonts w:ascii="Tahoma" w:eastAsia="Times New Roman" w:hAnsi="Tahoma" w:cs="Tahoma"/>
      <w:sz w:val="16"/>
      <w:szCs w:val="16"/>
    </w:rPr>
  </w:style>
  <w:style w:type="character" w:customStyle="1" w:styleId="Heading2Char">
    <w:name w:val="Heading 2 Char"/>
    <w:basedOn w:val="DefaultParagraphFont"/>
    <w:link w:val="Heading2"/>
    <w:rsid w:val="0079169C"/>
    <w:rPr>
      <w:rFonts w:ascii="Times New Roman" w:eastAsia="Times New Roman" w:hAnsi="Times New Roman" w:cs="Times New Roman"/>
      <w:b/>
      <w:bCs/>
      <w:sz w:val="24"/>
      <w:szCs w:val="20"/>
    </w:rPr>
  </w:style>
  <w:style w:type="paragraph" w:customStyle="1" w:styleId="naisf">
    <w:name w:val="naisf"/>
    <w:basedOn w:val="Normal"/>
    <w:rsid w:val="0079169C"/>
    <w:pPr>
      <w:spacing w:before="100" w:beforeAutospacing="1" w:after="100" w:afterAutospacing="1"/>
      <w:jc w:val="both"/>
    </w:pPr>
    <w:rPr>
      <w:rFonts w:eastAsia="Arial Unicode MS"/>
      <w:lang w:val="en-GB"/>
    </w:rPr>
  </w:style>
  <w:style w:type="character" w:styleId="Hyperlink">
    <w:name w:val="Hyperlink"/>
    <w:basedOn w:val="DefaultParagraphFont"/>
    <w:uiPriority w:val="99"/>
    <w:unhideWhenUsed/>
    <w:rsid w:val="00621263"/>
    <w:rPr>
      <w:color w:val="0000FF" w:themeColor="hyperlink"/>
      <w:u w:val="single"/>
    </w:rPr>
  </w:style>
  <w:style w:type="character" w:styleId="FollowedHyperlink">
    <w:name w:val="FollowedHyperlink"/>
    <w:basedOn w:val="DefaultParagraphFont"/>
    <w:uiPriority w:val="99"/>
    <w:semiHidden/>
    <w:unhideWhenUsed/>
    <w:rsid w:val="00F86EAC"/>
    <w:rPr>
      <w:color w:val="800080" w:themeColor="followedHyperlink"/>
      <w:u w:val="single"/>
    </w:rPr>
  </w:style>
  <w:style w:type="paragraph" w:styleId="CommentText">
    <w:name w:val="annotation text"/>
    <w:basedOn w:val="Normal"/>
    <w:link w:val="CommentTextChar"/>
    <w:rsid w:val="00FC5C5D"/>
    <w:rPr>
      <w:sz w:val="20"/>
      <w:szCs w:val="20"/>
    </w:rPr>
  </w:style>
  <w:style w:type="character" w:customStyle="1" w:styleId="CommentTextChar">
    <w:name w:val="Comment Text Char"/>
    <w:basedOn w:val="DefaultParagraphFont"/>
    <w:link w:val="CommentText"/>
    <w:rsid w:val="00FC5C5D"/>
    <w:rPr>
      <w:rFonts w:ascii="Times New Roman" w:eastAsia="Times New Roman" w:hAnsi="Times New Roman" w:cs="Times New Roman"/>
      <w:sz w:val="20"/>
      <w:szCs w:val="20"/>
    </w:rPr>
  </w:style>
  <w:style w:type="paragraph" w:styleId="ListParagraph">
    <w:name w:val="List Paragraph"/>
    <w:basedOn w:val="Normal"/>
    <w:uiPriority w:val="34"/>
    <w:qFormat/>
    <w:rsid w:val="00FC5C5D"/>
    <w:pPr>
      <w:ind w:left="720"/>
      <w:contextualSpacing/>
    </w:pPr>
  </w:style>
  <w:style w:type="paragraph" w:styleId="Header">
    <w:name w:val="header"/>
    <w:basedOn w:val="Normal"/>
    <w:link w:val="HeaderChar"/>
    <w:uiPriority w:val="99"/>
    <w:unhideWhenUsed/>
    <w:rsid w:val="000A60D5"/>
    <w:pPr>
      <w:tabs>
        <w:tab w:val="center" w:pos="4153"/>
        <w:tab w:val="right" w:pos="8306"/>
      </w:tabs>
    </w:pPr>
  </w:style>
  <w:style w:type="character" w:customStyle="1" w:styleId="HeaderChar">
    <w:name w:val="Header Char"/>
    <w:basedOn w:val="DefaultParagraphFont"/>
    <w:link w:val="Header"/>
    <w:uiPriority w:val="99"/>
    <w:rsid w:val="000A60D5"/>
    <w:rPr>
      <w:rFonts w:ascii="Times New Roman" w:eastAsia="Times New Roman" w:hAnsi="Times New Roman" w:cs="Times New Roman"/>
      <w:sz w:val="24"/>
      <w:szCs w:val="24"/>
    </w:rPr>
  </w:style>
  <w:style w:type="character" w:customStyle="1" w:styleId="WW8Num1zfalse">
    <w:name w:val="WW8Num1zfalse"/>
    <w:rsid w:val="00EE0E64"/>
  </w:style>
  <w:style w:type="paragraph" w:customStyle="1" w:styleId="Heading">
    <w:name w:val="Heading"/>
    <w:basedOn w:val="Normal"/>
    <w:next w:val="BodyText"/>
    <w:rsid w:val="00EE0E64"/>
    <w:pPr>
      <w:suppressAutoHyphens/>
      <w:jc w:val="center"/>
    </w:pPr>
    <w:rPr>
      <w:b/>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0.0.1\lemumi\10.09.2015_komiteju_sedes_un_17.09.2015_domes_sede\Finansu_kom\125237-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gresnovads.lv/files/lemumi/2016/17%20marts/Pielikumi/8_2016_saist_not_grozij_13_2015_ONKC_maksas_pak_cenradi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2387</Words>
  <Characters>1362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Liga Ausjuka</cp:lastModifiedBy>
  <cp:revision>8</cp:revision>
  <cp:lastPrinted>2016-03-18T14:40:00Z</cp:lastPrinted>
  <dcterms:created xsi:type="dcterms:W3CDTF">2016-03-18T14:37:00Z</dcterms:created>
  <dcterms:modified xsi:type="dcterms:W3CDTF">2016-03-25T14:14:00Z</dcterms:modified>
</cp:coreProperties>
</file>