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84" w:rsidRDefault="001F2B84" w:rsidP="001F2B84">
      <w:pPr>
        <w:jc w:val="center"/>
        <w:rPr>
          <w:rFonts w:ascii="Times New Roman" w:hAnsi="Times New Roman"/>
          <w:b/>
          <w:lang w:val="lv-LV"/>
        </w:rPr>
      </w:pPr>
    </w:p>
    <w:p w:rsidR="001F2B84" w:rsidRDefault="001F2B84" w:rsidP="001F2B8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13.§</w:t>
      </w:r>
    </w:p>
    <w:p w:rsidR="001F2B84" w:rsidRDefault="001F2B84" w:rsidP="001F2B84">
      <w:pPr>
        <w:jc w:val="center"/>
        <w:rPr>
          <w:rFonts w:ascii="Times New Roman" w:hAnsi="Times New Roman"/>
          <w:b/>
          <w:lang w:val="lv-LV"/>
        </w:rPr>
      </w:pPr>
    </w:p>
    <w:p w:rsidR="001F2B84" w:rsidRDefault="001F2B84" w:rsidP="001F2B84">
      <w:pPr>
        <w:jc w:val="center"/>
        <w:rPr>
          <w:rFonts w:ascii="Times New Roman" w:hAnsi="Times New Roman"/>
          <w:b/>
          <w:lang w:val="lv-LV"/>
        </w:rPr>
      </w:pPr>
    </w:p>
    <w:p w:rsidR="001F2B84" w:rsidRDefault="001F2B84" w:rsidP="001F2B84">
      <w:pPr>
        <w:pStyle w:val="Virsraksts1"/>
        <w:ind w:left="0"/>
      </w:pPr>
      <w:r>
        <w:t xml:space="preserve">Par grozījumiem 20.02.2014. Ogres novada pašvaldības domes lēmumā (prot. Nr.4; 19.§) „Par daudzdzīvokļu dzīvojamo māju energoefektivitātes komisiju” </w:t>
      </w:r>
    </w:p>
    <w:p w:rsidR="001F2B84" w:rsidRDefault="001F2B84" w:rsidP="001F2B84">
      <w:pPr>
        <w:rPr>
          <w:lang w:val="lv-LV"/>
        </w:rPr>
      </w:pPr>
    </w:p>
    <w:p w:rsidR="001F2B84" w:rsidRDefault="001F2B84" w:rsidP="001F2B84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Pamatojoties uz likuma „Par pašvaldībām” 21.</w:t>
      </w:r>
      <w:r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panta pirmās daļas 24.</w:t>
      </w:r>
      <w:r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punktu, Ogres novada pašvaldības domes 18.12.2014. saistošo noteikumu Nr.36/2014 „Ogres novada pašvaldības nolikums” 7.</w:t>
      </w:r>
      <w:r>
        <w:rPr>
          <w:rFonts w:ascii="Times New Roman" w:hAnsi="Times New Roman"/>
          <w:lang w:val="lv-LV"/>
        </w:rPr>
        <w:t xml:space="preserve"> </w:t>
      </w:r>
      <w:bookmarkStart w:id="0" w:name="_GoBack"/>
      <w:bookmarkEnd w:id="0"/>
      <w:r>
        <w:rPr>
          <w:rFonts w:ascii="Times New Roman" w:hAnsi="Times New Roman"/>
          <w:lang w:val="lv-LV"/>
        </w:rPr>
        <w:t xml:space="preserve">punktu, </w:t>
      </w:r>
    </w:p>
    <w:p w:rsidR="001F2B84" w:rsidRDefault="001F2B84" w:rsidP="001F2B84">
      <w:pPr>
        <w:ind w:firstLine="720"/>
        <w:jc w:val="both"/>
        <w:rPr>
          <w:rFonts w:ascii="Times New Roman" w:hAnsi="Times New Roman"/>
          <w:lang w:val="lv-LV"/>
        </w:rPr>
      </w:pPr>
    </w:p>
    <w:p w:rsidR="001F2B84" w:rsidRDefault="001F2B84" w:rsidP="001F2B84">
      <w:pPr>
        <w:pStyle w:val="naisf"/>
        <w:spacing w:before="0" w:after="0"/>
        <w:jc w:val="center"/>
      </w:pPr>
      <w:r>
        <w:rPr>
          <w:b/>
        </w:rPr>
        <w:t xml:space="preserve">balsojot: PAR – </w:t>
      </w:r>
      <w:r>
        <w:rPr>
          <w:bCs/>
        </w:rPr>
        <w:t>11 balsis (</w:t>
      </w:r>
      <w:proofErr w:type="spellStart"/>
      <w:r>
        <w:rPr>
          <w:bCs/>
        </w:rPr>
        <w:t>S.Kirhnere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E.Dzelzītis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E.Helmanis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J.Laizāns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M.Legzdiņš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A.Mangulis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Dz.Mozule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M.Siliņš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D.Širovs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I.Tamane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I.Vecziediņa</w:t>
      </w:r>
      <w:proofErr w:type="spellEnd"/>
      <w:r>
        <w:rPr>
          <w:bCs/>
        </w:rPr>
        <w:t>)</w:t>
      </w:r>
      <w:r>
        <w:t>,</w:t>
      </w:r>
    </w:p>
    <w:p w:rsidR="001F2B84" w:rsidRDefault="001F2B84" w:rsidP="001F2B84">
      <w:pPr>
        <w:pStyle w:val="naisf"/>
        <w:spacing w:before="0" w:after="0"/>
        <w:jc w:val="center"/>
        <w:rPr>
          <w:bCs/>
        </w:rPr>
      </w:pPr>
      <w:r>
        <w:rPr>
          <w:b/>
        </w:rPr>
        <w:t xml:space="preserve">PRET </w:t>
      </w:r>
      <w:r>
        <w:rPr>
          <w:bCs/>
        </w:rPr>
        <w:t>– nav,</w:t>
      </w:r>
      <w:r>
        <w:t xml:space="preserve"> </w:t>
      </w:r>
      <w:r>
        <w:rPr>
          <w:b/>
        </w:rPr>
        <w:t xml:space="preserve">ATTURAS </w:t>
      </w:r>
      <w:r>
        <w:rPr>
          <w:bCs/>
        </w:rPr>
        <w:t>– 2 balsis (</w:t>
      </w:r>
      <w:proofErr w:type="spellStart"/>
      <w:r>
        <w:rPr>
          <w:bCs/>
        </w:rPr>
        <w:t>E.Bartkevičs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V.Gaile</w:t>
      </w:r>
      <w:proofErr w:type="spellEnd"/>
      <w:r>
        <w:rPr>
          <w:bCs/>
        </w:rPr>
        <w:t xml:space="preserve">), </w:t>
      </w:r>
    </w:p>
    <w:p w:rsidR="001F2B84" w:rsidRPr="00E42ACE" w:rsidRDefault="001F2B84" w:rsidP="001F2B84">
      <w:pPr>
        <w:pStyle w:val="naisf"/>
        <w:spacing w:before="0" w:after="0"/>
        <w:jc w:val="center"/>
        <w:rPr>
          <w:bCs/>
        </w:rPr>
      </w:pPr>
      <w:r>
        <w:t>Ogres novada pašvaldības dome</w:t>
      </w:r>
      <w:r>
        <w:rPr>
          <w:b/>
        </w:rPr>
        <w:t xml:space="preserve"> NOLEMJ:</w:t>
      </w:r>
    </w:p>
    <w:p w:rsidR="001F2B84" w:rsidRDefault="001F2B84" w:rsidP="001F2B84">
      <w:pPr>
        <w:pStyle w:val="naisf"/>
        <w:spacing w:before="0" w:after="0"/>
        <w:ind w:firstLine="720"/>
        <w:jc w:val="center"/>
      </w:pPr>
      <w:r>
        <w:rPr>
          <w:b/>
        </w:rPr>
        <w:t xml:space="preserve"> </w:t>
      </w:r>
      <w:r>
        <w:rPr>
          <w:b/>
          <w:bCs/>
        </w:rPr>
        <w:t xml:space="preserve"> </w:t>
      </w:r>
    </w:p>
    <w:p w:rsidR="001F2B84" w:rsidRPr="00837128" w:rsidRDefault="001F2B84" w:rsidP="001F2B84">
      <w:pPr>
        <w:pStyle w:val="Pamattekstaatkpe2"/>
        <w:numPr>
          <w:ilvl w:val="0"/>
          <w:numId w:val="1"/>
        </w:numPr>
        <w:rPr>
          <w:b/>
        </w:rPr>
      </w:pPr>
      <w:r w:rsidRPr="00BF5725">
        <w:rPr>
          <w:b/>
        </w:rPr>
        <w:t xml:space="preserve"> Grozīt </w:t>
      </w:r>
      <w:r w:rsidRPr="00BF5725">
        <w:t xml:space="preserve">20.02.2014. Ogres novada pašvaldības </w:t>
      </w:r>
      <w:r>
        <w:t xml:space="preserve">domes </w:t>
      </w:r>
      <w:r w:rsidRPr="00BF5725">
        <w:t xml:space="preserve">lēmumu </w:t>
      </w:r>
      <w:r>
        <w:t>(prot. Nr.4; 19.§)</w:t>
      </w:r>
      <w:r w:rsidRPr="00BF5725">
        <w:t xml:space="preserve"> „</w:t>
      </w:r>
      <w:r w:rsidRPr="00830F00">
        <w:t>Par daudzdzīvokļu dzīvojamo māju energoefektivitātes komisiju</w:t>
      </w:r>
      <w:r w:rsidRPr="00BF5725">
        <w:t>”</w:t>
      </w:r>
      <w:r>
        <w:t>, izsakot</w:t>
      </w:r>
      <w:r w:rsidRPr="00BF5725">
        <w:t xml:space="preserve"> </w:t>
      </w:r>
      <w:r w:rsidRPr="00837128">
        <w:rPr>
          <w:b/>
        </w:rPr>
        <w:t>2.2.1., 2.2.3. un 2.2.4. apakšpunktu</w:t>
      </w:r>
      <w:r>
        <w:rPr>
          <w:b/>
        </w:rPr>
        <w:t>s</w:t>
      </w:r>
      <w:r w:rsidRPr="00837128">
        <w:rPr>
          <w:b/>
        </w:rPr>
        <w:t xml:space="preserve"> šādā redakcijā:</w:t>
      </w:r>
    </w:p>
    <w:p w:rsidR="001F2B84" w:rsidRPr="00BF5725" w:rsidRDefault="001F2B84" w:rsidP="001F2B84">
      <w:pPr>
        <w:pStyle w:val="Pamattekstaatkpe2"/>
        <w:ind w:left="720"/>
      </w:pPr>
    </w:p>
    <w:p w:rsidR="001F2B84" w:rsidRDefault="001F2B84" w:rsidP="001F2B84">
      <w:pPr>
        <w:pStyle w:val="Pamattekstaatkpe2"/>
        <w:ind w:left="720"/>
      </w:pPr>
      <w:r>
        <w:t>„</w:t>
      </w:r>
      <w:r w:rsidRPr="00837128">
        <w:rPr>
          <w:b/>
        </w:rPr>
        <w:t>2.2.1. Aigars Briedis</w:t>
      </w:r>
      <w:r w:rsidRPr="00BF5725">
        <w:t xml:space="preserve"> – Ogres novada pašvaldības </w:t>
      </w:r>
      <w:r>
        <w:t>aģentūras „Ogres namsaimnieks” direktors;</w:t>
      </w:r>
    </w:p>
    <w:p w:rsidR="001F2B84" w:rsidRDefault="001F2B84" w:rsidP="001F2B84">
      <w:pPr>
        <w:pStyle w:val="Pamattekstaatkpe2"/>
        <w:numPr>
          <w:ilvl w:val="2"/>
          <w:numId w:val="2"/>
        </w:numPr>
        <w:rPr>
          <w:b/>
        </w:rPr>
      </w:pPr>
      <w:r>
        <w:rPr>
          <w:b/>
        </w:rPr>
        <w:t xml:space="preserve">Alda Apsīte – </w:t>
      </w:r>
      <w:r w:rsidRPr="001B5651">
        <w:t>Ogres novada pašvaldības</w:t>
      </w:r>
      <w:r>
        <w:t xml:space="preserve"> aģentūras „Ogres namsaimnieks” remontu-celtniecības nodaļas vadītāja</w:t>
      </w:r>
      <w:r>
        <w:rPr>
          <w:b/>
        </w:rPr>
        <w:t>;</w:t>
      </w:r>
    </w:p>
    <w:p w:rsidR="001F2B84" w:rsidRPr="00837128" w:rsidRDefault="001F2B84" w:rsidP="001F2B84">
      <w:pPr>
        <w:pStyle w:val="Pamattekstaatkpe2"/>
        <w:numPr>
          <w:ilvl w:val="2"/>
          <w:numId w:val="2"/>
        </w:numPr>
        <w:rPr>
          <w:b/>
        </w:rPr>
      </w:pPr>
      <w:r>
        <w:rPr>
          <w:b/>
        </w:rPr>
        <w:t xml:space="preserve">Aija </w:t>
      </w:r>
      <w:proofErr w:type="spellStart"/>
      <w:r>
        <w:rPr>
          <w:b/>
        </w:rPr>
        <w:t>Romanovska</w:t>
      </w:r>
      <w:proofErr w:type="spellEnd"/>
      <w:r>
        <w:rPr>
          <w:b/>
        </w:rPr>
        <w:t xml:space="preserve"> – </w:t>
      </w:r>
      <w:r w:rsidRPr="001B5651">
        <w:t>Ogres novada pašvaldības</w:t>
      </w:r>
      <w:r>
        <w:rPr>
          <w:b/>
        </w:rPr>
        <w:t xml:space="preserve"> </w:t>
      </w:r>
      <w:r w:rsidRPr="004C1E2A">
        <w:t>Attīstības</w:t>
      </w:r>
      <w:r>
        <w:t xml:space="preserve"> departamenta projektu vadības nodaļas vadītāja.</w:t>
      </w:r>
      <w:r w:rsidRPr="004C1E2A">
        <w:rPr>
          <w:b/>
        </w:rPr>
        <w:t>”</w:t>
      </w:r>
      <w:r>
        <w:rPr>
          <w:b/>
        </w:rPr>
        <w:t xml:space="preserve"> </w:t>
      </w:r>
    </w:p>
    <w:p w:rsidR="001F2B84" w:rsidRPr="00BF5725" w:rsidRDefault="001F2B84" w:rsidP="001F2B84">
      <w:pPr>
        <w:pStyle w:val="Pamattekstaatkpe2"/>
      </w:pPr>
    </w:p>
    <w:p w:rsidR="001F2B84" w:rsidRPr="00BF5725" w:rsidRDefault="001F2B84" w:rsidP="001F2B84">
      <w:pPr>
        <w:pStyle w:val="Pamattekstaatkpe2"/>
        <w:numPr>
          <w:ilvl w:val="0"/>
          <w:numId w:val="1"/>
        </w:numPr>
      </w:pPr>
      <w:r w:rsidRPr="00BF5725">
        <w:t xml:space="preserve">Dokumentu pārvaldības nodaļas vadītājai </w:t>
      </w:r>
      <w:r w:rsidRPr="005676A3">
        <w:rPr>
          <w:b/>
        </w:rPr>
        <w:t>Kristīnai Apinei</w:t>
      </w:r>
      <w:r w:rsidRPr="00BF5725">
        <w:t xml:space="preserve"> veikt attiecīgās izmaiņas Ogres novada domes 20.02.2014. lēmumā</w:t>
      </w:r>
      <w:r>
        <w:t xml:space="preserve"> (prot. Nr.4; 19.§).</w:t>
      </w:r>
    </w:p>
    <w:p w:rsidR="001F2B84" w:rsidRPr="00BF5725" w:rsidRDefault="001F2B84" w:rsidP="001F2B84">
      <w:pPr>
        <w:pStyle w:val="Pamattekstaatkpe2"/>
        <w:ind w:left="720"/>
      </w:pPr>
    </w:p>
    <w:p w:rsidR="001F2B84" w:rsidRPr="00830F00" w:rsidRDefault="001F2B84" w:rsidP="001F2B84">
      <w:pPr>
        <w:pStyle w:val="Pamattekstaatkpe2"/>
        <w:numPr>
          <w:ilvl w:val="0"/>
          <w:numId w:val="1"/>
        </w:numPr>
      </w:pPr>
      <w:r w:rsidRPr="00830F00">
        <w:t>Kontroli  par lēmuma izpildi uzdot  pašvaldības izpilddirektoram.</w:t>
      </w:r>
    </w:p>
    <w:p w:rsidR="001F2B84" w:rsidRDefault="001F2B84" w:rsidP="001F2B84">
      <w:pPr>
        <w:pStyle w:val="Pamattekstaatkpe2"/>
        <w:spacing w:after="60"/>
        <w:ind w:left="0"/>
        <w:rPr>
          <w:i/>
          <w:iCs/>
        </w:rPr>
      </w:pPr>
    </w:p>
    <w:p w:rsidR="001F2B84" w:rsidRDefault="001F2B84" w:rsidP="001F2B84">
      <w:pPr>
        <w:pStyle w:val="Pamattekstaatkpe2"/>
        <w:ind w:left="218"/>
        <w:jc w:val="right"/>
      </w:pPr>
      <w:r>
        <w:t xml:space="preserve"> (Sēdes vadītāja,</w:t>
      </w:r>
    </w:p>
    <w:p w:rsidR="001F2B84" w:rsidRDefault="001F2B84" w:rsidP="001F2B84">
      <w:pPr>
        <w:pStyle w:val="Pamattekstaatkpe2"/>
        <w:ind w:left="218"/>
        <w:jc w:val="right"/>
      </w:pPr>
      <w:r>
        <w:t xml:space="preserve">domes priekšsēdētāja </w:t>
      </w:r>
      <w:proofErr w:type="spellStart"/>
      <w:r>
        <w:t>A.Manguļa</w:t>
      </w:r>
      <w:proofErr w:type="spellEnd"/>
      <w:r>
        <w:t xml:space="preserve"> paraksts)</w:t>
      </w:r>
    </w:p>
    <w:p w:rsidR="001F2B84" w:rsidRDefault="001F2B84" w:rsidP="001F2B84">
      <w:pPr>
        <w:rPr>
          <w:rFonts w:ascii="Times New Roman" w:hAnsi="Times New Roman"/>
          <w:lang w:val="lv-LV"/>
        </w:rPr>
      </w:pPr>
    </w:p>
    <w:p w:rsidR="001F2B84" w:rsidRDefault="001F2B84" w:rsidP="001F2B84">
      <w:pPr>
        <w:rPr>
          <w:rFonts w:ascii="Times New Roman" w:hAnsi="Times New Roman"/>
          <w:i/>
          <w:iCs/>
          <w:lang w:val="lv-LV"/>
        </w:rPr>
      </w:pPr>
      <w:r>
        <w:rPr>
          <w:rFonts w:ascii="Times New Roman" w:hAnsi="Times New Roman"/>
          <w:i/>
          <w:iCs/>
          <w:lang w:val="lv-LV"/>
        </w:rPr>
        <w:t>Lēmums stājas spēkā ar 09.04.2015.</w:t>
      </w:r>
    </w:p>
    <w:p w:rsidR="001F2B84" w:rsidRDefault="001F2B84" w:rsidP="001F2B84">
      <w:pPr>
        <w:rPr>
          <w:rFonts w:ascii="Times New Roman" w:hAnsi="Times New Roman"/>
          <w:i/>
          <w:iCs/>
          <w:lang w:val="lv-LV"/>
        </w:rPr>
      </w:pPr>
    </w:p>
    <w:p w:rsidR="001F2B84" w:rsidRDefault="001F2B84" w:rsidP="001F2B84"/>
    <w:p w:rsidR="00AE48FC" w:rsidRDefault="00AE48FC"/>
    <w:sectPr w:rsidR="00AE48FC" w:rsidSect="000832C2">
      <w:pgSz w:w="11907" w:h="16840" w:code="9"/>
      <w:pgMar w:top="1134" w:right="1134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390"/>
    <w:multiLevelType w:val="multilevel"/>
    <w:tmpl w:val="F8BE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  <w:b/>
        <w:i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  <w:i/>
      </w:rPr>
    </w:lvl>
  </w:abstractNum>
  <w:abstractNum w:abstractNumId="1">
    <w:nsid w:val="5E163EEE"/>
    <w:multiLevelType w:val="multilevel"/>
    <w:tmpl w:val="FCC8120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84"/>
    <w:rsid w:val="001F2B84"/>
    <w:rsid w:val="00A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210DB7-B90E-4257-920E-0FBB1AD8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F2B84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1F2B84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F2B8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Pamattekstaatkpe2">
    <w:name w:val="Body Text Indent 2"/>
    <w:basedOn w:val="Parasts"/>
    <w:link w:val="Pamattekstaatkpe2Rakstz"/>
    <w:rsid w:val="001F2B84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1F2B84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1F2B84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2015-04-13T08:16:00Z</dcterms:created>
  <dcterms:modified xsi:type="dcterms:W3CDTF">2015-04-13T08:16:00Z</dcterms:modified>
</cp:coreProperties>
</file>