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805" w:rsidRPr="007B25DA" w:rsidRDefault="00E34805" w:rsidP="00EA4D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4805" w:rsidRDefault="00E34805" w:rsidP="00EA4D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51</w:t>
      </w:r>
      <w:r w:rsidRPr="007B25DA">
        <w:rPr>
          <w:rFonts w:ascii="Times New Roman" w:hAnsi="Times New Roman"/>
          <w:b/>
          <w:bCs/>
          <w:sz w:val="24"/>
          <w:szCs w:val="24"/>
        </w:rPr>
        <w:t>.§</w:t>
      </w:r>
    </w:p>
    <w:p w:rsidR="00BF4D1C" w:rsidRDefault="00BF4D1C" w:rsidP="00EA4D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4805" w:rsidRPr="0050317A" w:rsidRDefault="00E34805" w:rsidP="0030024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0317A">
        <w:rPr>
          <w:rFonts w:ascii="Times New Roman" w:hAnsi="Times New Roman"/>
          <w:b/>
          <w:sz w:val="24"/>
          <w:szCs w:val="24"/>
          <w:u w:val="single"/>
        </w:rPr>
        <w:t>Par Ogres novada pašvaldības vispārējās p</w:t>
      </w:r>
      <w:r>
        <w:rPr>
          <w:rFonts w:ascii="Times New Roman" w:hAnsi="Times New Roman"/>
          <w:b/>
          <w:sz w:val="24"/>
          <w:szCs w:val="24"/>
          <w:u w:val="single"/>
        </w:rPr>
        <w:t>irmsskolas izglītības iestādes „</w:t>
      </w:r>
      <w:r w:rsidRPr="0050317A">
        <w:rPr>
          <w:rFonts w:ascii="Times New Roman" w:hAnsi="Times New Roman"/>
          <w:b/>
          <w:sz w:val="24"/>
          <w:szCs w:val="24"/>
          <w:u w:val="single"/>
        </w:rPr>
        <w:t>Ābelīte” vadītājas Ivetas Valaines atbrīvošanu no amata un iecelšanu vispārējās pi</w:t>
      </w:r>
      <w:r>
        <w:rPr>
          <w:rFonts w:ascii="Times New Roman" w:hAnsi="Times New Roman"/>
          <w:b/>
          <w:sz w:val="24"/>
          <w:szCs w:val="24"/>
          <w:u w:val="single"/>
        </w:rPr>
        <w:t>rmsskolas izglītības iestādes „</w:t>
      </w:r>
      <w:r w:rsidRPr="0050317A">
        <w:rPr>
          <w:rFonts w:ascii="Times New Roman" w:hAnsi="Times New Roman"/>
          <w:b/>
          <w:sz w:val="24"/>
          <w:szCs w:val="24"/>
          <w:u w:val="single"/>
        </w:rPr>
        <w:t>Dzīpariņš” vadītājas amatā</w:t>
      </w:r>
    </w:p>
    <w:p w:rsidR="00E34805" w:rsidRPr="00CB76F6" w:rsidRDefault="00E34805" w:rsidP="0050317A">
      <w:pPr>
        <w:spacing w:after="0" w:line="240" w:lineRule="auto"/>
        <w:ind w:left="-142" w:firstLine="862"/>
        <w:jc w:val="both"/>
        <w:rPr>
          <w:rFonts w:ascii="Times New Roman" w:hAnsi="Times New Roman"/>
          <w:sz w:val="24"/>
          <w:szCs w:val="24"/>
        </w:rPr>
      </w:pPr>
      <w:r w:rsidRPr="00CB76F6">
        <w:rPr>
          <w:rFonts w:ascii="Times New Roman" w:hAnsi="Times New Roman"/>
          <w:sz w:val="24"/>
          <w:szCs w:val="24"/>
        </w:rPr>
        <w:t>Iepazīstoties ar 2014.</w:t>
      </w:r>
      <w:r w:rsidR="00BF4D1C">
        <w:rPr>
          <w:rFonts w:ascii="Times New Roman" w:hAnsi="Times New Roman"/>
          <w:sz w:val="24"/>
          <w:szCs w:val="24"/>
        </w:rPr>
        <w:t xml:space="preserve"> </w:t>
      </w:r>
      <w:r w:rsidRPr="00CB76F6">
        <w:rPr>
          <w:rFonts w:ascii="Times New Roman" w:hAnsi="Times New Roman"/>
          <w:sz w:val="24"/>
          <w:szCs w:val="24"/>
        </w:rPr>
        <w:t>gada 20.</w:t>
      </w:r>
      <w:r w:rsidR="00BF4D1C">
        <w:rPr>
          <w:rFonts w:ascii="Times New Roman" w:hAnsi="Times New Roman"/>
          <w:sz w:val="24"/>
          <w:szCs w:val="24"/>
        </w:rPr>
        <w:t xml:space="preserve"> </w:t>
      </w:r>
      <w:r w:rsidRPr="00CB76F6">
        <w:rPr>
          <w:rFonts w:ascii="Times New Roman" w:hAnsi="Times New Roman"/>
          <w:sz w:val="24"/>
          <w:szCs w:val="24"/>
        </w:rPr>
        <w:t>novembra Ogres novada pašvaldības amatpersonu un speciālistu kandidātu vērtēšanas konkursa komisijas protokolu Nr.14, Ogres novada pašvaldības vispārējās pirmsskolas izglītības iestādes „Ābelīte” vadītāj</w:t>
      </w:r>
      <w:r>
        <w:rPr>
          <w:rFonts w:ascii="Times New Roman" w:hAnsi="Times New Roman"/>
          <w:sz w:val="24"/>
          <w:szCs w:val="24"/>
        </w:rPr>
        <w:t>as Ivetas Valaines 2014.</w:t>
      </w:r>
      <w:r w:rsidR="00BF4D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gada 21.</w:t>
      </w:r>
      <w:r w:rsidR="00BF4D1C">
        <w:rPr>
          <w:rFonts w:ascii="Times New Roman" w:hAnsi="Times New Roman"/>
          <w:sz w:val="24"/>
          <w:szCs w:val="24"/>
        </w:rPr>
        <w:t xml:space="preserve"> </w:t>
      </w:r>
      <w:r w:rsidRPr="00CB76F6">
        <w:rPr>
          <w:rFonts w:ascii="Times New Roman" w:hAnsi="Times New Roman"/>
          <w:sz w:val="24"/>
          <w:szCs w:val="24"/>
        </w:rPr>
        <w:t>novembra iesniegumu (reģistrācijas Nr.1-11.1/842), 2014.</w:t>
      </w:r>
      <w:r w:rsidR="00BF4D1C">
        <w:rPr>
          <w:rFonts w:ascii="Times New Roman" w:hAnsi="Times New Roman"/>
          <w:sz w:val="24"/>
          <w:szCs w:val="24"/>
        </w:rPr>
        <w:t xml:space="preserve"> </w:t>
      </w:r>
      <w:r w:rsidRPr="00CB76F6">
        <w:rPr>
          <w:rFonts w:ascii="Times New Roman" w:hAnsi="Times New Roman"/>
          <w:sz w:val="24"/>
          <w:szCs w:val="24"/>
        </w:rPr>
        <w:t>gada 27.</w:t>
      </w:r>
      <w:r w:rsidR="00BF4D1C">
        <w:rPr>
          <w:rFonts w:ascii="Times New Roman" w:hAnsi="Times New Roman"/>
          <w:sz w:val="24"/>
          <w:szCs w:val="24"/>
        </w:rPr>
        <w:t xml:space="preserve"> </w:t>
      </w:r>
      <w:r w:rsidRPr="00CB76F6">
        <w:rPr>
          <w:rFonts w:ascii="Times New Roman" w:hAnsi="Times New Roman"/>
          <w:sz w:val="24"/>
          <w:szCs w:val="24"/>
        </w:rPr>
        <w:t>oktobra Izglītības un sporta pārvaldes iesniegumu</w:t>
      </w:r>
      <w:r>
        <w:rPr>
          <w:rFonts w:ascii="Times New Roman" w:hAnsi="Times New Roman"/>
          <w:sz w:val="24"/>
          <w:szCs w:val="24"/>
        </w:rPr>
        <w:t>,</w:t>
      </w:r>
      <w:r w:rsidRPr="00CB76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2014.gada 28.novembra Izglītības un Zinātnes ministrijas vēstuli (</w:t>
      </w:r>
      <w:r w:rsidRPr="00CB76F6">
        <w:rPr>
          <w:rFonts w:ascii="Times New Roman" w:hAnsi="Times New Roman"/>
          <w:sz w:val="24"/>
          <w:szCs w:val="24"/>
        </w:rPr>
        <w:t>reģistrācijas Nr.1-</w:t>
      </w:r>
      <w:r>
        <w:rPr>
          <w:rFonts w:ascii="Times New Roman" w:hAnsi="Times New Roman"/>
          <w:sz w:val="24"/>
          <w:szCs w:val="24"/>
        </w:rPr>
        <w:t>10.6/897</w:t>
      </w:r>
      <w:r w:rsidRPr="00CB76F6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2014.gada 1.decembra Izglītības un Zinātnes ministrijas saskaņojumu (</w:t>
      </w:r>
      <w:r w:rsidRPr="00CB76F6">
        <w:rPr>
          <w:rFonts w:ascii="Times New Roman" w:hAnsi="Times New Roman"/>
          <w:sz w:val="24"/>
          <w:szCs w:val="24"/>
        </w:rPr>
        <w:t>reģistrācijas Nr.1-</w:t>
      </w:r>
      <w:r>
        <w:rPr>
          <w:rFonts w:ascii="Times New Roman" w:hAnsi="Times New Roman"/>
          <w:sz w:val="24"/>
          <w:szCs w:val="24"/>
        </w:rPr>
        <w:t>10.6/911</w:t>
      </w:r>
      <w:r w:rsidRPr="00CB76F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6F6">
        <w:rPr>
          <w:rFonts w:ascii="Times New Roman" w:hAnsi="Times New Roman"/>
          <w:sz w:val="24"/>
          <w:szCs w:val="24"/>
        </w:rPr>
        <w:t>un pamatojoties uz likuma “Par pašvaldībām” 21.</w:t>
      </w:r>
      <w:r w:rsidR="00BF4D1C">
        <w:rPr>
          <w:rFonts w:ascii="Times New Roman" w:hAnsi="Times New Roman"/>
          <w:sz w:val="24"/>
          <w:szCs w:val="24"/>
        </w:rPr>
        <w:t xml:space="preserve"> </w:t>
      </w:r>
      <w:r w:rsidRPr="00CB76F6">
        <w:rPr>
          <w:rFonts w:ascii="Times New Roman" w:hAnsi="Times New Roman"/>
          <w:sz w:val="24"/>
          <w:szCs w:val="24"/>
        </w:rPr>
        <w:t>panta pirmās daļas 9.</w:t>
      </w:r>
      <w:r w:rsidR="00BF4D1C">
        <w:rPr>
          <w:rFonts w:ascii="Times New Roman" w:hAnsi="Times New Roman"/>
          <w:sz w:val="24"/>
          <w:szCs w:val="24"/>
        </w:rPr>
        <w:t xml:space="preserve"> </w:t>
      </w:r>
      <w:r w:rsidRPr="00CB76F6">
        <w:rPr>
          <w:rFonts w:ascii="Times New Roman" w:hAnsi="Times New Roman"/>
          <w:sz w:val="24"/>
          <w:szCs w:val="24"/>
        </w:rPr>
        <w:t>punktu, Izglītības likuma 17.</w:t>
      </w:r>
      <w:r w:rsidR="00BF4D1C">
        <w:rPr>
          <w:rFonts w:ascii="Times New Roman" w:hAnsi="Times New Roman"/>
          <w:sz w:val="24"/>
          <w:szCs w:val="24"/>
        </w:rPr>
        <w:t xml:space="preserve"> </w:t>
      </w:r>
      <w:r w:rsidRPr="00CB76F6">
        <w:rPr>
          <w:rFonts w:ascii="Times New Roman" w:hAnsi="Times New Roman"/>
          <w:sz w:val="24"/>
          <w:szCs w:val="24"/>
        </w:rPr>
        <w:t>panta trešās d</w:t>
      </w:r>
      <w:r>
        <w:rPr>
          <w:rFonts w:ascii="Times New Roman" w:hAnsi="Times New Roman"/>
          <w:sz w:val="24"/>
          <w:szCs w:val="24"/>
        </w:rPr>
        <w:t>aļas 2.</w:t>
      </w:r>
      <w:r w:rsidR="00BF4D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punktu, Darba likuma 100.</w:t>
      </w:r>
      <w:r w:rsidR="00BF4D1C">
        <w:rPr>
          <w:rFonts w:ascii="Times New Roman" w:hAnsi="Times New Roman"/>
          <w:sz w:val="24"/>
          <w:szCs w:val="24"/>
        </w:rPr>
        <w:t xml:space="preserve"> </w:t>
      </w:r>
      <w:r w:rsidRPr="00CB76F6">
        <w:rPr>
          <w:rFonts w:ascii="Times New Roman" w:hAnsi="Times New Roman"/>
          <w:sz w:val="24"/>
          <w:szCs w:val="24"/>
        </w:rPr>
        <w:t>pantu, Valsts un pašvaldību institūciju amatpersonu un darbinieku atlīdzības likuma 41.panta desmitās daļas, Ministru kabineta 2014.</w:t>
      </w:r>
      <w:r w:rsidR="00BF4D1C">
        <w:rPr>
          <w:rFonts w:ascii="Times New Roman" w:hAnsi="Times New Roman"/>
          <w:sz w:val="24"/>
          <w:szCs w:val="24"/>
        </w:rPr>
        <w:t xml:space="preserve"> </w:t>
      </w:r>
      <w:r w:rsidRPr="00CB76F6">
        <w:rPr>
          <w:rFonts w:ascii="Times New Roman" w:hAnsi="Times New Roman"/>
          <w:sz w:val="24"/>
          <w:szCs w:val="24"/>
        </w:rPr>
        <w:t>gada 19.</w:t>
      </w:r>
      <w:r w:rsidR="00BF4D1C">
        <w:rPr>
          <w:rFonts w:ascii="Times New Roman" w:hAnsi="Times New Roman"/>
          <w:sz w:val="24"/>
          <w:szCs w:val="24"/>
        </w:rPr>
        <w:t xml:space="preserve"> </w:t>
      </w:r>
      <w:r w:rsidRPr="00CB76F6">
        <w:rPr>
          <w:rFonts w:ascii="Times New Roman" w:hAnsi="Times New Roman"/>
          <w:sz w:val="24"/>
          <w:szCs w:val="24"/>
        </w:rPr>
        <w:t>augusta noteikumiem Nr.496 "Kārtība un vērtēšanas nosacījumi valsts un pašvaldību izglītības iestāžu (izņemot augstskolas un koledžas) vadītāju un pašvaldības izglītības pārvalžu vadītāju amatu pretendentu atlasei" 4.</w:t>
      </w:r>
      <w:r w:rsidR="00BF4D1C">
        <w:rPr>
          <w:rFonts w:ascii="Times New Roman" w:hAnsi="Times New Roman"/>
          <w:sz w:val="24"/>
          <w:szCs w:val="24"/>
        </w:rPr>
        <w:t xml:space="preserve"> </w:t>
      </w:r>
      <w:r w:rsidRPr="00CB76F6">
        <w:rPr>
          <w:rFonts w:ascii="Times New Roman" w:hAnsi="Times New Roman"/>
          <w:sz w:val="24"/>
          <w:szCs w:val="24"/>
        </w:rPr>
        <w:t>punktu</w:t>
      </w:r>
      <w:r w:rsidRPr="00CB76F6">
        <w:rPr>
          <w:rFonts w:ascii="Times New Roman" w:hAnsi="Times New Roman"/>
          <w:bCs/>
          <w:sz w:val="24"/>
          <w:szCs w:val="24"/>
        </w:rPr>
        <w:t>, „Ogres novada pašvaldības izglītības iestāžu vadītāju amatu pretende</w:t>
      </w:r>
      <w:r>
        <w:rPr>
          <w:rFonts w:ascii="Times New Roman" w:hAnsi="Times New Roman"/>
          <w:bCs/>
          <w:sz w:val="24"/>
          <w:szCs w:val="24"/>
        </w:rPr>
        <w:t>ntu atlases konkursa nolikums”,</w:t>
      </w:r>
      <w:r w:rsidRPr="00CB76F6">
        <w:rPr>
          <w:rFonts w:ascii="Times New Roman" w:hAnsi="Times New Roman"/>
          <w:bCs/>
          <w:sz w:val="24"/>
          <w:szCs w:val="24"/>
        </w:rPr>
        <w:t xml:space="preserve"> apstiprināts ar Ogres novada domes 2014. gada 16.</w:t>
      </w:r>
      <w:r w:rsidR="00BF4D1C">
        <w:rPr>
          <w:rFonts w:ascii="Times New Roman" w:hAnsi="Times New Roman"/>
          <w:bCs/>
          <w:sz w:val="24"/>
          <w:szCs w:val="24"/>
        </w:rPr>
        <w:t xml:space="preserve"> </w:t>
      </w:r>
      <w:r w:rsidRPr="00CB76F6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</w:rPr>
        <w:t xml:space="preserve">ktobra lēmumu (protokols Nr.23; </w:t>
      </w:r>
      <w:r w:rsidRPr="00CB76F6">
        <w:rPr>
          <w:rFonts w:ascii="Times New Roman" w:hAnsi="Times New Roman"/>
          <w:bCs/>
          <w:sz w:val="24"/>
          <w:szCs w:val="24"/>
        </w:rPr>
        <w:t>18</w:t>
      </w:r>
      <w:r>
        <w:rPr>
          <w:rFonts w:ascii="Times New Roman" w:hAnsi="Times New Roman"/>
          <w:bCs/>
          <w:sz w:val="24"/>
          <w:szCs w:val="24"/>
        </w:rPr>
        <w:t>.</w:t>
      </w:r>
      <w:r w:rsidRPr="00CB76F6">
        <w:rPr>
          <w:rFonts w:ascii="Times New Roman" w:hAnsi="Times New Roman"/>
          <w:bCs/>
          <w:sz w:val="24"/>
          <w:szCs w:val="24"/>
        </w:rPr>
        <w:t>§)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E34805" w:rsidRDefault="00E34805" w:rsidP="0050317A">
      <w:pPr>
        <w:spacing w:after="0" w:line="240" w:lineRule="auto"/>
        <w:ind w:firstLine="375"/>
        <w:jc w:val="center"/>
        <w:rPr>
          <w:rFonts w:ascii="Times New Roman" w:hAnsi="Times New Roman"/>
          <w:b/>
          <w:sz w:val="24"/>
          <w:szCs w:val="24"/>
          <w:lang w:eastAsia="lv-LV"/>
        </w:rPr>
      </w:pPr>
    </w:p>
    <w:p w:rsidR="00E34805" w:rsidRPr="00B07819" w:rsidRDefault="00E34805" w:rsidP="006F4279">
      <w:pPr>
        <w:pStyle w:val="naisf"/>
        <w:spacing w:before="0" w:after="0"/>
        <w:jc w:val="center"/>
        <w:rPr>
          <w:bCs/>
        </w:rPr>
      </w:pPr>
      <w:r w:rsidRPr="00B07819">
        <w:rPr>
          <w:b/>
        </w:rPr>
        <w:t xml:space="preserve">balsojot: PAR – </w:t>
      </w:r>
      <w:r w:rsidRPr="00B07819">
        <w:rPr>
          <w:bCs/>
        </w:rPr>
        <w:t>15 balsis (</w:t>
      </w:r>
      <w:proofErr w:type="spellStart"/>
      <w:r w:rsidRPr="00B07819">
        <w:rPr>
          <w:bCs/>
        </w:rPr>
        <w:t>E.Bartkevičs</w:t>
      </w:r>
      <w:proofErr w:type="spellEnd"/>
      <w:r w:rsidRPr="00B07819">
        <w:rPr>
          <w:bCs/>
        </w:rPr>
        <w:t xml:space="preserve">, </w:t>
      </w:r>
      <w:proofErr w:type="spellStart"/>
      <w:r w:rsidRPr="00B07819">
        <w:rPr>
          <w:bCs/>
        </w:rPr>
        <w:t>A.Ceplītis</w:t>
      </w:r>
      <w:proofErr w:type="spellEnd"/>
      <w:r w:rsidRPr="00B07819">
        <w:rPr>
          <w:bCs/>
        </w:rPr>
        <w:t xml:space="preserve">, </w:t>
      </w:r>
      <w:proofErr w:type="spellStart"/>
      <w:r w:rsidRPr="00B07819">
        <w:rPr>
          <w:bCs/>
        </w:rPr>
        <w:t>E.Dzelzītis</w:t>
      </w:r>
      <w:proofErr w:type="spellEnd"/>
      <w:r w:rsidRPr="00B07819">
        <w:rPr>
          <w:bCs/>
        </w:rPr>
        <w:t xml:space="preserve">, </w:t>
      </w:r>
      <w:proofErr w:type="spellStart"/>
      <w:r w:rsidRPr="00B07819">
        <w:rPr>
          <w:bCs/>
        </w:rPr>
        <w:t>V.Gaile</w:t>
      </w:r>
      <w:proofErr w:type="spellEnd"/>
      <w:r w:rsidRPr="00B07819">
        <w:rPr>
          <w:bCs/>
        </w:rPr>
        <w:t xml:space="preserve">, </w:t>
      </w:r>
      <w:proofErr w:type="spellStart"/>
      <w:r w:rsidRPr="00B07819">
        <w:rPr>
          <w:bCs/>
        </w:rPr>
        <w:t>E.Helmanis</w:t>
      </w:r>
      <w:proofErr w:type="spellEnd"/>
      <w:r w:rsidRPr="00B07819">
        <w:rPr>
          <w:bCs/>
        </w:rPr>
        <w:t xml:space="preserve">, </w:t>
      </w:r>
      <w:proofErr w:type="spellStart"/>
      <w:r w:rsidRPr="00B07819">
        <w:rPr>
          <w:bCs/>
        </w:rPr>
        <w:t>R.Javoišs</w:t>
      </w:r>
      <w:proofErr w:type="spellEnd"/>
      <w:r w:rsidRPr="00B07819">
        <w:rPr>
          <w:bCs/>
        </w:rPr>
        <w:t xml:space="preserve">, </w:t>
      </w:r>
      <w:proofErr w:type="spellStart"/>
      <w:r w:rsidRPr="00B07819">
        <w:rPr>
          <w:bCs/>
        </w:rPr>
        <w:t>S.Kirhnere</w:t>
      </w:r>
      <w:proofErr w:type="spellEnd"/>
      <w:r w:rsidRPr="00B07819">
        <w:rPr>
          <w:bCs/>
        </w:rPr>
        <w:t xml:space="preserve">, </w:t>
      </w:r>
      <w:proofErr w:type="spellStart"/>
      <w:r w:rsidRPr="00B07819">
        <w:rPr>
          <w:bCs/>
        </w:rPr>
        <w:t>J.Laizāns</w:t>
      </w:r>
      <w:proofErr w:type="spellEnd"/>
      <w:r w:rsidRPr="00B07819">
        <w:rPr>
          <w:bCs/>
        </w:rPr>
        <w:t xml:space="preserve">, </w:t>
      </w:r>
      <w:proofErr w:type="spellStart"/>
      <w:r w:rsidRPr="00B07819">
        <w:rPr>
          <w:bCs/>
        </w:rPr>
        <w:t>M.Legzdiņš</w:t>
      </w:r>
      <w:proofErr w:type="spellEnd"/>
      <w:r w:rsidRPr="00B07819">
        <w:rPr>
          <w:bCs/>
        </w:rPr>
        <w:t xml:space="preserve">, </w:t>
      </w:r>
      <w:proofErr w:type="spellStart"/>
      <w:r w:rsidRPr="00B07819">
        <w:rPr>
          <w:bCs/>
        </w:rPr>
        <w:t>A.Mangulis</w:t>
      </w:r>
      <w:proofErr w:type="spellEnd"/>
      <w:r w:rsidRPr="00B07819">
        <w:rPr>
          <w:bCs/>
        </w:rPr>
        <w:t xml:space="preserve">, </w:t>
      </w:r>
      <w:proofErr w:type="spellStart"/>
      <w:r w:rsidRPr="00B07819">
        <w:rPr>
          <w:bCs/>
        </w:rPr>
        <w:t>Dz.Mozule</w:t>
      </w:r>
      <w:proofErr w:type="spellEnd"/>
      <w:r w:rsidRPr="00B07819">
        <w:rPr>
          <w:bCs/>
        </w:rPr>
        <w:t xml:space="preserve">, </w:t>
      </w:r>
      <w:proofErr w:type="spellStart"/>
      <w:r w:rsidRPr="00B07819">
        <w:rPr>
          <w:bCs/>
        </w:rPr>
        <w:t>V.Pūķe</w:t>
      </w:r>
      <w:proofErr w:type="spellEnd"/>
      <w:r w:rsidRPr="00B07819">
        <w:rPr>
          <w:bCs/>
        </w:rPr>
        <w:t xml:space="preserve">, </w:t>
      </w:r>
      <w:proofErr w:type="spellStart"/>
      <w:r w:rsidRPr="00B07819">
        <w:rPr>
          <w:bCs/>
        </w:rPr>
        <w:t>M.Siliņš</w:t>
      </w:r>
      <w:proofErr w:type="spellEnd"/>
      <w:r w:rsidRPr="00B07819">
        <w:rPr>
          <w:bCs/>
        </w:rPr>
        <w:t xml:space="preserve">, </w:t>
      </w:r>
      <w:proofErr w:type="spellStart"/>
      <w:r w:rsidRPr="00B07819">
        <w:rPr>
          <w:bCs/>
        </w:rPr>
        <w:t>L.Strelkova</w:t>
      </w:r>
      <w:proofErr w:type="spellEnd"/>
      <w:r w:rsidRPr="00B07819">
        <w:rPr>
          <w:bCs/>
        </w:rPr>
        <w:t xml:space="preserve">, </w:t>
      </w:r>
      <w:proofErr w:type="spellStart"/>
      <w:r w:rsidRPr="00B07819">
        <w:rPr>
          <w:bCs/>
        </w:rPr>
        <w:t>I.Tamane</w:t>
      </w:r>
      <w:proofErr w:type="spellEnd"/>
      <w:r w:rsidRPr="00B07819">
        <w:rPr>
          <w:bCs/>
        </w:rPr>
        <w:t>)</w:t>
      </w:r>
      <w:r w:rsidRPr="00B07819">
        <w:t xml:space="preserve">, </w:t>
      </w:r>
      <w:r w:rsidRPr="00B07819">
        <w:rPr>
          <w:b/>
        </w:rPr>
        <w:t xml:space="preserve">PRET </w:t>
      </w:r>
      <w:r w:rsidRPr="00B07819">
        <w:rPr>
          <w:bCs/>
        </w:rPr>
        <w:t>– nav,</w:t>
      </w:r>
      <w:r w:rsidRPr="00B07819">
        <w:t xml:space="preserve"> </w:t>
      </w:r>
      <w:r w:rsidRPr="00B07819">
        <w:rPr>
          <w:b/>
        </w:rPr>
        <w:t xml:space="preserve">ATTURAS </w:t>
      </w:r>
      <w:r w:rsidRPr="00B07819">
        <w:rPr>
          <w:bCs/>
        </w:rPr>
        <w:t>– nav,</w:t>
      </w:r>
    </w:p>
    <w:p w:rsidR="00E34805" w:rsidRPr="00B07819" w:rsidRDefault="00E34805" w:rsidP="006F4279">
      <w:pPr>
        <w:pStyle w:val="naisf"/>
        <w:spacing w:before="0" w:after="0"/>
        <w:jc w:val="center"/>
        <w:rPr>
          <w:b/>
        </w:rPr>
      </w:pPr>
      <w:r w:rsidRPr="00B07819">
        <w:t>Ogres novada dome</w:t>
      </w:r>
      <w:r w:rsidRPr="00B07819">
        <w:rPr>
          <w:b/>
        </w:rPr>
        <w:t xml:space="preserve">  NOLEMJ:</w:t>
      </w:r>
    </w:p>
    <w:p w:rsidR="00E34805" w:rsidRPr="0050317A" w:rsidRDefault="00E34805" w:rsidP="0050317A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lv-LV"/>
        </w:rPr>
      </w:pPr>
    </w:p>
    <w:p w:rsidR="00E34805" w:rsidRDefault="00E34805" w:rsidP="0050317A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0"/>
        </w:rPr>
      </w:pPr>
      <w:r w:rsidRPr="0050317A">
        <w:rPr>
          <w:rFonts w:ascii="Times New Roman" w:hAnsi="Times New Roman"/>
          <w:bCs/>
          <w:sz w:val="24"/>
          <w:szCs w:val="20"/>
        </w:rPr>
        <w:t xml:space="preserve">Ar </w:t>
      </w:r>
      <w:r w:rsidRPr="0050317A">
        <w:rPr>
          <w:rFonts w:ascii="Times New Roman" w:hAnsi="Times New Roman"/>
          <w:sz w:val="24"/>
          <w:szCs w:val="20"/>
        </w:rPr>
        <w:t>2014.</w:t>
      </w:r>
      <w:r w:rsidR="00BF4D1C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gada 18.</w:t>
      </w:r>
      <w:r w:rsidR="00BF4D1C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decembri </w:t>
      </w:r>
      <w:r w:rsidRPr="0050317A">
        <w:rPr>
          <w:rFonts w:ascii="Times New Roman" w:hAnsi="Times New Roman"/>
          <w:sz w:val="24"/>
          <w:szCs w:val="20"/>
        </w:rPr>
        <w:t xml:space="preserve">atbrīvot no amata </w:t>
      </w:r>
      <w:r w:rsidRPr="0050317A">
        <w:rPr>
          <w:rFonts w:ascii="Times New Roman" w:hAnsi="Times New Roman"/>
          <w:bCs/>
          <w:sz w:val="24"/>
          <w:szCs w:val="20"/>
        </w:rPr>
        <w:t xml:space="preserve">Ogres </w:t>
      </w:r>
      <w:r w:rsidRPr="0050317A">
        <w:rPr>
          <w:rFonts w:ascii="Times New Roman" w:hAnsi="Times New Roman"/>
          <w:sz w:val="24"/>
          <w:szCs w:val="20"/>
        </w:rPr>
        <w:t xml:space="preserve">novada pašvaldības </w:t>
      </w:r>
      <w:r w:rsidRPr="0050317A">
        <w:rPr>
          <w:rFonts w:ascii="Times New Roman" w:hAnsi="Times New Roman"/>
          <w:sz w:val="24"/>
          <w:szCs w:val="28"/>
        </w:rPr>
        <w:t>vispārējās pirmsskola</w:t>
      </w:r>
      <w:r>
        <w:rPr>
          <w:rFonts w:ascii="Times New Roman" w:hAnsi="Times New Roman"/>
          <w:sz w:val="24"/>
          <w:szCs w:val="28"/>
        </w:rPr>
        <w:t>s izglītības iestādes „Ābelīte</w:t>
      </w:r>
      <w:r w:rsidRPr="0050317A">
        <w:rPr>
          <w:rFonts w:ascii="Times New Roman" w:hAnsi="Times New Roman"/>
          <w:sz w:val="24"/>
          <w:szCs w:val="28"/>
        </w:rPr>
        <w:t>” vadītāju</w:t>
      </w:r>
      <w:r w:rsidRPr="0050317A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0"/>
        </w:rPr>
        <w:t>Ivetu Valaini</w:t>
      </w:r>
      <w:r>
        <w:rPr>
          <w:rFonts w:ascii="Times New Roman" w:hAnsi="Times New Roman"/>
          <w:bCs/>
          <w:sz w:val="24"/>
          <w:szCs w:val="20"/>
        </w:rPr>
        <w:t>, pamatojoties uz Darba likuma 100.</w:t>
      </w:r>
      <w:r w:rsidR="00BF4D1C">
        <w:rPr>
          <w:rFonts w:ascii="Times New Roman" w:hAnsi="Times New Roman"/>
          <w:bCs/>
          <w:sz w:val="24"/>
          <w:szCs w:val="20"/>
        </w:rPr>
        <w:t xml:space="preserve"> </w:t>
      </w:r>
      <w:r>
        <w:rPr>
          <w:rFonts w:ascii="Times New Roman" w:hAnsi="Times New Roman"/>
          <w:bCs/>
          <w:sz w:val="24"/>
          <w:szCs w:val="20"/>
        </w:rPr>
        <w:t>pantu Darbinieka uzteikums</w:t>
      </w:r>
      <w:r w:rsidRPr="0050317A">
        <w:rPr>
          <w:rFonts w:ascii="Times New Roman" w:hAnsi="Times New Roman"/>
          <w:noProof/>
          <w:sz w:val="24"/>
          <w:szCs w:val="20"/>
        </w:rPr>
        <w:t>.</w:t>
      </w:r>
    </w:p>
    <w:p w:rsidR="00E34805" w:rsidRPr="0050317A" w:rsidRDefault="00E34805" w:rsidP="0050317A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Ar 2014.</w:t>
      </w:r>
      <w:r w:rsidR="00BF4D1C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gada 19.</w:t>
      </w:r>
      <w:r w:rsidR="00BF4D1C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decembri iecelt </w:t>
      </w:r>
      <w:r w:rsidRPr="000E1DDF">
        <w:rPr>
          <w:rFonts w:ascii="Times New Roman" w:hAnsi="Times New Roman"/>
          <w:b/>
          <w:sz w:val="24"/>
          <w:szCs w:val="20"/>
        </w:rPr>
        <w:t>Ivetu Valaini</w:t>
      </w:r>
      <w:r>
        <w:rPr>
          <w:rFonts w:ascii="Times New Roman" w:hAnsi="Times New Roman"/>
          <w:sz w:val="24"/>
          <w:szCs w:val="20"/>
        </w:rPr>
        <w:t xml:space="preserve"> par </w:t>
      </w:r>
      <w:r w:rsidRPr="0050317A">
        <w:rPr>
          <w:rFonts w:ascii="Times New Roman" w:hAnsi="Times New Roman"/>
          <w:bCs/>
          <w:sz w:val="24"/>
          <w:szCs w:val="20"/>
        </w:rPr>
        <w:t xml:space="preserve">Ogres </w:t>
      </w:r>
      <w:r w:rsidRPr="0050317A">
        <w:rPr>
          <w:rFonts w:ascii="Times New Roman" w:hAnsi="Times New Roman"/>
          <w:sz w:val="24"/>
          <w:szCs w:val="20"/>
        </w:rPr>
        <w:t xml:space="preserve">novada pašvaldības </w:t>
      </w:r>
      <w:r>
        <w:rPr>
          <w:rFonts w:ascii="Times New Roman" w:hAnsi="Times New Roman"/>
          <w:sz w:val="24"/>
          <w:szCs w:val="20"/>
        </w:rPr>
        <w:t>pirmsskolas izglītības iestādes “Dzīpariņš” vadītāju.</w:t>
      </w:r>
    </w:p>
    <w:p w:rsidR="00E34805" w:rsidRPr="0050317A" w:rsidRDefault="00E34805" w:rsidP="00300241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  <w:bCs/>
          <w:sz w:val="24"/>
          <w:szCs w:val="20"/>
        </w:rPr>
      </w:pPr>
      <w:r w:rsidRPr="0050317A">
        <w:rPr>
          <w:rFonts w:ascii="Times New Roman" w:hAnsi="Times New Roman"/>
          <w:bCs/>
          <w:sz w:val="24"/>
          <w:szCs w:val="20"/>
        </w:rPr>
        <w:t xml:space="preserve">Uzdot </w:t>
      </w:r>
      <w:r w:rsidRPr="0050317A">
        <w:rPr>
          <w:rFonts w:ascii="Times New Roman" w:hAnsi="Times New Roman"/>
          <w:sz w:val="24"/>
          <w:szCs w:val="20"/>
        </w:rPr>
        <w:t xml:space="preserve">Ogres novada pašvaldības </w:t>
      </w:r>
      <w:r>
        <w:rPr>
          <w:rFonts w:ascii="Times New Roman" w:hAnsi="Times New Roman"/>
          <w:sz w:val="24"/>
          <w:szCs w:val="20"/>
        </w:rPr>
        <w:t>izpilddirektoram:</w:t>
      </w:r>
    </w:p>
    <w:p w:rsidR="00E34805" w:rsidRPr="0050317A" w:rsidRDefault="00E34805" w:rsidP="002538AA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0"/>
        </w:rPr>
      </w:pPr>
      <w:r w:rsidRPr="0050317A">
        <w:rPr>
          <w:rFonts w:ascii="Times New Roman" w:hAnsi="Times New Roman"/>
          <w:bCs/>
          <w:sz w:val="24"/>
          <w:szCs w:val="20"/>
        </w:rPr>
        <w:t xml:space="preserve">norīkot </w:t>
      </w:r>
      <w:r w:rsidRPr="0050317A">
        <w:rPr>
          <w:rFonts w:ascii="Times New Roman" w:hAnsi="Times New Roman"/>
          <w:sz w:val="24"/>
          <w:szCs w:val="28"/>
        </w:rPr>
        <w:t>vispārējās pirmsskolas izglītības iestādes „</w:t>
      </w:r>
      <w:r>
        <w:rPr>
          <w:rFonts w:ascii="Times New Roman" w:hAnsi="Times New Roman"/>
          <w:sz w:val="24"/>
          <w:szCs w:val="28"/>
        </w:rPr>
        <w:t>Ābelīte</w:t>
      </w:r>
      <w:r w:rsidRPr="0050317A">
        <w:rPr>
          <w:rFonts w:ascii="Times New Roman" w:hAnsi="Times New Roman"/>
          <w:sz w:val="24"/>
          <w:szCs w:val="28"/>
        </w:rPr>
        <w:t>” vadītāja pienākumu izpildītāju līdz jauna vadītāja iecelšanai;</w:t>
      </w:r>
    </w:p>
    <w:p w:rsidR="00E34805" w:rsidRDefault="00E34805" w:rsidP="002538AA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0"/>
        </w:rPr>
      </w:pPr>
      <w:r w:rsidRPr="0050317A">
        <w:rPr>
          <w:rFonts w:ascii="Times New Roman" w:hAnsi="Times New Roman"/>
          <w:bCs/>
          <w:sz w:val="24"/>
          <w:szCs w:val="20"/>
        </w:rPr>
        <w:t xml:space="preserve">organizēt </w:t>
      </w:r>
      <w:r w:rsidRPr="0050317A">
        <w:rPr>
          <w:rFonts w:ascii="Times New Roman" w:hAnsi="Times New Roman"/>
          <w:sz w:val="24"/>
          <w:szCs w:val="28"/>
        </w:rPr>
        <w:t>inventarizācijas veikšanu vispārējās pirmsskolas izglītības iestādē</w:t>
      </w:r>
      <w:r>
        <w:rPr>
          <w:rFonts w:ascii="Times New Roman" w:hAnsi="Times New Roman"/>
          <w:sz w:val="24"/>
          <w:szCs w:val="28"/>
        </w:rPr>
        <w:t>s „Ābelīte</w:t>
      </w:r>
      <w:r w:rsidRPr="0050317A">
        <w:rPr>
          <w:rFonts w:ascii="Times New Roman" w:hAnsi="Times New Roman"/>
          <w:sz w:val="24"/>
          <w:szCs w:val="28"/>
        </w:rPr>
        <w:t>”</w:t>
      </w:r>
      <w:r>
        <w:rPr>
          <w:rFonts w:ascii="Times New Roman" w:hAnsi="Times New Roman"/>
          <w:sz w:val="24"/>
          <w:szCs w:val="28"/>
        </w:rPr>
        <w:t xml:space="preserve"> un „Dzīpariņš”</w:t>
      </w:r>
      <w:r w:rsidRPr="0050317A">
        <w:rPr>
          <w:rFonts w:ascii="Times New Roman" w:hAnsi="Times New Roman"/>
          <w:sz w:val="24"/>
          <w:szCs w:val="28"/>
        </w:rPr>
        <w:t xml:space="preserve"> atbilstoši 2013.</w:t>
      </w:r>
      <w:r w:rsidR="00BF4D1C">
        <w:rPr>
          <w:rFonts w:ascii="Times New Roman" w:hAnsi="Times New Roman"/>
          <w:sz w:val="24"/>
          <w:szCs w:val="28"/>
        </w:rPr>
        <w:t xml:space="preserve"> </w:t>
      </w:r>
      <w:r w:rsidRPr="0050317A">
        <w:rPr>
          <w:rFonts w:ascii="Times New Roman" w:hAnsi="Times New Roman"/>
          <w:sz w:val="24"/>
          <w:szCs w:val="28"/>
        </w:rPr>
        <w:t>gada 14.</w:t>
      </w:r>
      <w:r w:rsidR="00BF4D1C">
        <w:rPr>
          <w:rFonts w:ascii="Times New Roman" w:hAnsi="Times New Roman"/>
          <w:sz w:val="24"/>
          <w:szCs w:val="28"/>
        </w:rPr>
        <w:t xml:space="preserve"> </w:t>
      </w:r>
      <w:r w:rsidRPr="0050317A">
        <w:rPr>
          <w:rFonts w:ascii="Times New Roman" w:hAnsi="Times New Roman"/>
          <w:sz w:val="24"/>
          <w:szCs w:val="28"/>
        </w:rPr>
        <w:t xml:space="preserve">oktobra rīkojumam Nr.251-S </w:t>
      </w:r>
      <w:r w:rsidRPr="0050317A">
        <w:rPr>
          <w:rFonts w:ascii="Times New Roman" w:hAnsi="Times New Roman"/>
          <w:i/>
          <w:sz w:val="24"/>
          <w:szCs w:val="28"/>
        </w:rPr>
        <w:t>Inventarizācijas veikšanas kārtība Ogres novada pašvaldībā un tās iestādes</w:t>
      </w:r>
      <w:r w:rsidRPr="0050317A">
        <w:rPr>
          <w:rFonts w:ascii="Times New Roman" w:hAnsi="Times New Roman"/>
          <w:sz w:val="24"/>
          <w:szCs w:val="28"/>
        </w:rPr>
        <w:t xml:space="preserve"> un vispārējās pirmsskolas izglītības iestāžu</w:t>
      </w:r>
      <w:r w:rsidRPr="0050317A">
        <w:rPr>
          <w:rFonts w:ascii="Times New Roman" w:hAnsi="Times New Roman"/>
          <w:bCs/>
          <w:sz w:val="24"/>
          <w:szCs w:val="20"/>
        </w:rPr>
        <w:t xml:space="preserve"> obligātās dokumentācijas pieņemšanu un nodošanu </w:t>
      </w:r>
      <w:r>
        <w:rPr>
          <w:rFonts w:ascii="Times New Roman" w:hAnsi="Times New Roman"/>
          <w:bCs/>
          <w:sz w:val="24"/>
          <w:szCs w:val="20"/>
        </w:rPr>
        <w:t>ar pieņemšanas – nodošanas aktu.</w:t>
      </w:r>
    </w:p>
    <w:p w:rsidR="00E34805" w:rsidRDefault="00E34805" w:rsidP="00EE407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4"/>
        </w:rPr>
        <w:t>Ogres novada pašvaldības personāla speciālistei Dacei Šķēlei i</w:t>
      </w:r>
      <w:r w:rsidRPr="00FA7AB1">
        <w:rPr>
          <w:rFonts w:ascii="Times New Roman" w:hAnsi="Times New Roman"/>
          <w:bCs/>
          <w:sz w:val="24"/>
          <w:szCs w:val="24"/>
        </w:rPr>
        <w:t xml:space="preserve">zsludināt konkursu uz Ogres </w:t>
      </w:r>
      <w:r w:rsidRPr="00FA7AB1">
        <w:rPr>
          <w:rFonts w:ascii="Times New Roman" w:hAnsi="Times New Roman"/>
          <w:sz w:val="24"/>
          <w:szCs w:val="24"/>
        </w:rPr>
        <w:t>novada pašvaldības vispārējās pirmskolas izglītības iestādes „Ābelīte” vadītāja amatu.</w:t>
      </w:r>
    </w:p>
    <w:p w:rsidR="00E34805" w:rsidRDefault="00E34805" w:rsidP="00EE407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 xml:space="preserve">Ivetas Valaines kā </w:t>
      </w:r>
      <w:r w:rsidRPr="0050317A">
        <w:rPr>
          <w:rFonts w:ascii="Times New Roman" w:hAnsi="Times New Roman"/>
          <w:sz w:val="24"/>
          <w:szCs w:val="28"/>
        </w:rPr>
        <w:t>vispārējās pirmsskolas izglītības iestādes „</w:t>
      </w:r>
      <w:r>
        <w:rPr>
          <w:rFonts w:ascii="Times New Roman" w:hAnsi="Times New Roman"/>
          <w:sz w:val="24"/>
          <w:szCs w:val="28"/>
        </w:rPr>
        <w:t>Ābelīte</w:t>
      </w:r>
      <w:r w:rsidRPr="0050317A">
        <w:rPr>
          <w:rFonts w:ascii="Times New Roman" w:hAnsi="Times New Roman"/>
          <w:sz w:val="24"/>
          <w:szCs w:val="28"/>
        </w:rPr>
        <w:t>” vadītāja</w:t>
      </w:r>
      <w:r>
        <w:rPr>
          <w:rFonts w:ascii="Times New Roman" w:hAnsi="Times New Roman"/>
          <w:sz w:val="24"/>
          <w:szCs w:val="28"/>
        </w:rPr>
        <w:t>s</w:t>
      </w:r>
      <w:r w:rsidRPr="0050317A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0"/>
        </w:rPr>
        <w:t xml:space="preserve">neizmantoto ikgadējo atvaļinājumu pārcelt izmantošanai kā </w:t>
      </w:r>
      <w:r w:rsidRPr="0050317A">
        <w:rPr>
          <w:rFonts w:ascii="Times New Roman" w:hAnsi="Times New Roman"/>
          <w:sz w:val="24"/>
          <w:szCs w:val="28"/>
        </w:rPr>
        <w:t>vispārējās pirmsskolas izglītības iestādes „</w:t>
      </w:r>
      <w:r>
        <w:rPr>
          <w:rFonts w:ascii="Times New Roman" w:hAnsi="Times New Roman"/>
          <w:sz w:val="24"/>
          <w:szCs w:val="28"/>
        </w:rPr>
        <w:t>Dzīpariņš</w:t>
      </w:r>
      <w:r w:rsidRPr="0050317A">
        <w:rPr>
          <w:rFonts w:ascii="Times New Roman" w:hAnsi="Times New Roman"/>
          <w:sz w:val="24"/>
          <w:szCs w:val="28"/>
        </w:rPr>
        <w:t>” vadītāja</w:t>
      </w:r>
      <w:r>
        <w:rPr>
          <w:rFonts w:ascii="Times New Roman" w:hAnsi="Times New Roman"/>
          <w:sz w:val="24"/>
          <w:szCs w:val="28"/>
        </w:rPr>
        <w:t>i.</w:t>
      </w:r>
    </w:p>
    <w:p w:rsidR="00E34805" w:rsidRDefault="00E34805" w:rsidP="00EE407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4CE8">
        <w:rPr>
          <w:rFonts w:ascii="Times New Roman" w:hAnsi="Times New Roman"/>
          <w:bCs/>
          <w:sz w:val="24"/>
          <w:szCs w:val="20"/>
        </w:rPr>
        <w:t>Kontroli par lēmuma izpildi uzdot domes priekšsēdētāja</w:t>
      </w:r>
      <w:r>
        <w:rPr>
          <w:rFonts w:ascii="Times New Roman" w:hAnsi="Times New Roman"/>
          <w:bCs/>
          <w:sz w:val="24"/>
          <w:szCs w:val="20"/>
        </w:rPr>
        <w:t xml:space="preserve"> vietniecei </w:t>
      </w:r>
      <w:r w:rsidRPr="00EC2C23">
        <w:rPr>
          <w:rFonts w:ascii="Times New Roman" w:hAnsi="Times New Roman"/>
          <w:sz w:val="24"/>
          <w:szCs w:val="24"/>
        </w:rPr>
        <w:t>izglītības, kultūras un veselības lietu jautājumos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2C23">
        <w:rPr>
          <w:rFonts w:ascii="Times New Roman" w:hAnsi="Times New Roman"/>
          <w:b/>
          <w:sz w:val="24"/>
          <w:szCs w:val="24"/>
        </w:rPr>
        <w:t>Inetai Tamanei</w:t>
      </w:r>
      <w:r>
        <w:rPr>
          <w:rFonts w:ascii="Times New Roman" w:hAnsi="Times New Roman"/>
          <w:sz w:val="24"/>
          <w:szCs w:val="24"/>
        </w:rPr>
        <w:t>.</w:t>
      </w:r>
    </w:p>
    <w:p w:rsidR="00E34805" w:rsidRDefault="00E34805" w:rsidP="00EC2C23">
      <w:pPr>
        <w:spacing w:after="0" w:line="240" w:lineRule="auto"/>
        <w:ind w:left="540" w:hanging="360"/>
        <w:jc w:val="both"/>
        <w:rPr>
          <w:rFonts w:ascii="Times New Roman" w:hAnsi="Times New Roman"/>
          <w:sz w:val="24"/>
          <w:szCs w:val="24"/>
        </w:rPr>
      </w:pPr>
    </w:p>
    <w:p w:rsidR="00E34805" w:rsidRPr="00AC1AAF" w:rsidRDefault="00E34805" w:rsidP="000F0DA8">
      <w:pPr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bookmarkEnd w:id="0"/>
      <w:r w:rsidRPr="00AC1AAF">
        <w:rPr>
          <w:rFonts w:ascii="Times New Roman" w:hAnsi="Times New Roman"/>
          <w:i/>
          <w:iCs/>
          <w:sz w:val="24"/>
          <w:szCs w:val="24"/>
        </w:rPr>
        <w:t>L</w:t>
      </w:r>
      <w:r>
        <w:rPr>
          <w:rFonts w:ascii="Times New Roman" w:hAnsi="Times New Roman"/>
          <w:i/>
          <w:iCs/>
          <w:sz w:val="24"/>
          <w:szCs w:val="24"/>
        </w:rPr>
        <w:t>ēmums stājas spēkā ar 19.12.2014.</w:t>
      </w:r>
    </w:p>
    <w:p w:rsidR="00E34805" w:rsidRPr="00EC2C23" w:rsidRDefault="00E34805" w:rsidP="00EC2C23">
      <w:pPr>
        <w:spacing w:after="0" w:line="240" w:lineRule="auto"/>
        <w:ind w:left="540" w:hanging="360"/>
        <w:jc w:val="both"/>
        <w:rPr>
          <w:rFonts w:ascii="Times New Roman" w:hAnsi="Times New Roman"/>
          <w:bCs/>
          <w:sz w:val="24"/>
          <w:szCs w:val="24"/>
        </w:rPr>
      </w:pPr>
    </w:p>
    <w:sectPr w:rsidR="00E34805" w:rsidRPr="00EC2C23" w:rsidSect="002538AA">
      <w:footerReference w:type="even" r:id="rId7"/>
      <w:footerReference w:type="default" r:id="rId8"/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805" w:rsidRDefault="00E34805">
      <w:r>
        <w:separator/>
      </w:r>
    </w:p>
  </w:endnote>
  <w:endnote w:type="continuationSeparator" w:id="0">
    <w:p w:rsidR="00E34805" w:rsidRDefault="00E3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805" w:rsidRDefault="00E34805" w:rsidP="008A5438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E34805" w:rsidRDefault="00E34805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805" w:rsidRDefault="00E34805" w:rsidP="008A5438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F4D1C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E34805" w:rsidRDefault="00E34805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805" w:rsidRDefault="00E34805">
      <w:r>
        <w:separator/>
      </w:r>
    </w:p>
  </w:footnote>
  <w:footnote w:type="continuationSeparator" w:id="0">
    <w:p w:rsidR="00E34805" w:rsidRDefault="00E34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23F5"/>
    <w:multiLevelType w:val="multilevel"/>
    <w:tmpl w:val="386CE2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">
    <w:nsid w:val="31FB24B8"/>
    <w:multiLevelType w:val="hybridMultilevel"/>
    <w:tmpl w:val="0038B756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">
    <w:nsid w:val="38DE5769"/>
    <w:multiLevelType w:val="hybridMultilevel"/>
    <w:tmpl w:val="CDD2B1A4"/>
    <w:lvl w:ilvl="0" w:tplc="156407AC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65F6899"/>
    <w:multiLevelType w:val="multilevel"/>
    <w:tmpl w:val="205483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58EB09CC"/>
    <w:multiLevelType w:val="hybridMultilevel"/>
    <w:tmpl w:val="6EB21E6E"/>
    <w:lvl w:ilvl="0" w:tplc="1B26088E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>
    <w:nsid w:val="5D6A7F2F"/>
    <w:multiLevelType w:val="hybridMultilevel"/>
    <w:tmpl w:val="153E6E7A"/>
    <w:lvl w:ilvl="0" w:tplc="10FAC0C6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BC"/>
    <w:rsid w:val="00076A05"/>
    <w:rsid w:val="000E1DDF"/>
    <w:rsid w:val="000F0DA8"/>
    <w:rsid w:val="001C4CE8"/>
    <w:rsid w:val="002229F9"/>
    <w:rsid w:val="002538AA"/>
    <w:rsid w:val="00281485"/>
    <w:rsid w:val="002D5FA3"/>
    <w:rsid w:val="002E51D9"/>
    <w:rsid w:val="00300241"/>
    <w:rsid w:val="0033234D"/>
    <w:rsid w:val="003401B7"/>
    <w:rsid w:val="00387962"/>
    <w:rsid w:val="003D6383"/>
    <w:rsid w:val="0042343B"/>
    <w:rsid w:val="00457750"/>
    <w:rsid w:val="004B1E9D"/>
    <w:rsid w:val="004B7401"/>
    <w:rsid w:val="004C4FFD"/>
    <w:rsid w:val="004D1BFF"/>
    <w:rsid w:val="004D702E"/>
    <w:rsid w:val="004F710E"/>
    <w:rsid w:val="00502E48"/>
    <w:rsid w:val="0050317A"/>
    <w:rsid w:val="00551F8D"/>
    <w:rsid w:val="00552061"/>
    <w:rsid w:val="00583B16"/>
    <w:rsid w:val="005A263B"/>
    <w:rsid w:val="00606200"/>
    <w:rsid w:val="00613F2E"/>
    <w:rsid w:val="00626171"/>
    <w:rsid w:val="006356F8"/>
    <w:rsid w:val="00637675"/>
    <w:rsid w:val="006651AA"/>
    <w:rsid w:val="006D3456"/>
    <w:rsid w:val="006F4279"/>
    <w:rsid w:val="00731B3F"/>
    <w:rsid w:val="00734D6C"/>
    <w:rsid w:val="0074180B"/>
    <w:rsid w:val="00743310"/>
    <w:rsid w:val="007A1BD1"/>
    <w:rsid w:val="007B25DA"/>
    <w:rsid w:val="008577FA"/>
    <w:rsid w:val="00875D75"/>
    <w:rsid w:val="00877480"/>
    <w:rsid w:val="008A4BBC"/>
    <w:rsid w:val="008A5438"/>
    <w:rsid w:val="008C0DDF"/>
    <w:rsid w:val="008C14C1"/>
    <w:rsid w:val="008C22F4"/>
    <w:rsid w:val="00923B04"/>
    <w:rsid w:val="00923DF9"/>
    <w:rsid w:val="00926ECC"/>
    <w:rsid w:val="0094747C"/>
    <w:rsid w:val="00984D7B"/>
    <w:rsid w:val="00997175"/>
    <w:rsid w:val="00A92003"/>
    <w:rsid w:val="00AC1AAF"/>
    <w:rsid w:val="00AD623F"/>
    <w:rsid w:val="00B07819"/>
    <w:rsid w:val="00B16C62"/>
    <w:rsid w:val="00B42733"/>
    <w:rsid w:val="00B8775B"/>
    <w:rsid w:val="00BD6098"/>
    <w:rsid w:val="00BF4D1C"/>
    <w:rsid w:val="00C366F8"/>
    <w:rsid w:val="00CB76F6"/>
    <w:rsid w:val="00CC0684"/>
    <w:rsid w:val="00CE43A5"/>
    <w:rsid w:val="00D1323B"/>
    <w:rsid w:val="00D7250E"/>
    <w:rsid w:val="00DA067A"/>
    <w:rsid w:val="00DA66B7"/>
    <w:rsid w:val="00DD018D"/>
    <w:rsid w:val="00E34805"/>
    <w:rsid w:val="00EA4D62"/>
    <w:rsid w:val="00EC2C23"/>
    <w:rsid w:val="00EC5AB7"/>
    <w:rsid w:val="00EE407B"/>
    <w:rsid w:val="00F4252F"/>
    <w:rsid w:val="00F46100"/>
    <w:rsid w:val="00F64C46"/>
    <w:rsid w:val="00FA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5:docId w15:val="{7021E37B-B2E4-4EEC-9C1D-D9CE1985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A4D62"/>
    <w:pPr>
      <w:spacing w:after="160" w:line="259" w:lineRule="auto"/>
    </w:pPr>
    <w:rPr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99"/>
    <w:qFormat/>
    <w:rsid w:val="001C4CE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rsid w:val="00D1323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DA66B7"/>
    <w:rPr>
      <w:rFonts w:ascii="Times New Roman" w:hAnsi="Times New Roman" w:cs="Times New Roman"/>
      <w:sz w:val="2"/>
      <w:lang w:eastAsia="en-US"/>
    </w:rPr>
  </w:style>
  <w:style w:type="paragraph" w:styleId="Pamattekstaatkpe2">
    <w:name w:val="Body Text Indent 2"/>
    <w:basedOn w:val="Parasts"/>
    <w:link w:val="Pamattekstaatkpe2Rakstz"/>
    <w:uiPriority w:val="99"/>
    <w:rsid w:val="000F0DA8"/>
    <w:pPr>
      <w:spacing w:after="0" w:line="240" w:lineRule="auto"/>
      <w:ind w:left="-142"/>
      <w:jc w:val="both"/>
    </w:pPr>
    <w:rPr>
      <w:rFonts w:ascii="Times New Roman" w:hAnsi="Times New Roman"/>
      <w:sz w:val="24"/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locked/>
    <w:rsid w:val="004B7401"/>
    <w:rPr>
      <w:rFonts w:cs="Times New Roman"/>
      <w:lang w:eastAsia="en-US"/>
    </w:rPr>
  </w:style>
  <w:style w:type="character" w:styleId="Hipersaite">
    <w:name w:val="Hyperlink"/>
    <w:basedOn w:val="Noklusjumarindkopasfonts"/>
    <w:uiPriority w:val="99"/>
    <w:rsid w:val="00F64C46"/>
    <w:rPr>
      <w:rFonts w:cs="Times New Roman"/>
      <w:color w:val="0000FF"/>
      <w:u w:val="single"/>
    </w:rPr>
  </w:style>
  <w:style w:type="paragraph" w:styleId="Kjene">
    <w:name w:val="footer"/>
    <w:basedOn w:val="Parasts"/>
    <w:link w:val="KjeneRakstz"/>
    <w:uiPriority w:val="99"/>
    <w:rsid w:val="00DD018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locked/>
    <w:rsid w:val="008C0DDF"/>
    <w:rPr>
      <w:rFonts w:cs="Times New Roman"/>
      <w:lang w:eastAsia="en-US"/>
    </w:rPr>
  </w:style>
  <w:style w:type="character" w:styleId="Lappusesnumurs">
    <w:name w:val="page number"/>
    <w:basedOn w:val="Noklusjumarindkopasfonts"/>
    <w:uiPriority w:val="99"/>
    <w:rsid w:val="00DD018D"/>
    <w:rPr>
      <w:rFonts w:cs="Times New Roman"/>
    </w:rPr>
  </w:style>
  <w:style w:type="paragraph" w:customStyle="1" w:styleId="naisf">
    <w:name w:val="naisf"/>
    <w:basedOn w:val="Parasts"/>
    <w:uiPriority w:val="99"/>
    <w:rsid w:val="006F4279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2028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AOzolina</dc:creator>
  <cp:keywords/>
  <dc:description/>
  <cp:lastModifiedBy>Baiba Trumekalne</cp:lastModifiedBy>
  <cp:revision>2</cp:revision>
  <cp:lastPrinted>2014-12-22T09:36:00Z</cp:lastPrinted>
  <dcterms:created xsi:type="dcterms:W3CDTF">2014-12-29T14:57:00Z</dcterms:created>
  <dcterms:modified xsi:type="dcterms:W3CDTF">2014-12-29T14:57:00Z</dcterms:modified>
</cp:coreProperties>
</file>