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61" w:rsidRDefault="00A00861" w:rsidP="00A00861">
      <w:pPr>
        <w:jc w:val="center"/>
        <w:rPr>
          <w:b/>
        </w:rPr>
      </w:pPr>
      <w:r>
        <w:rPr>
          <w:b/>
        </w:rPr>
        <w:t>16</w:t>
      </w:r>
      <w:r w:rsidRPr="00327D06">
        <w:rPr>
          <w:b/>
        </w:rPr>
        <w:t>.§</w:t>
      </w:r>
    </w:p>
    <w:p w:rsidR="00A00861" w:rsidRPr="00327D06" w:rsidRDefault="00A00861" w:rsidP="00A00861">
      <w:pPr>
        <w:jc w:val="center"/>
        <w:rPr>
          <w:b/>
        </w:rPr>
      </w:pPr>
      <w:bookmarkStart w:id="0" w:name="_GoBack"/>
      <w:bookmarkEnd w:id="0"/>
    </w:p>
    <w:p w:rsidR="00A00861" w:rsidRPr="009D4C24" w:rsidRDefault="00A00861" w:rsidP="00A00861">
      <w:pPr>
        <w:pStyle w:val="Pamatteksts"/>
        <w:jc w:val="center"/>
        <w:rPr>
          <w:b/>
          <w:sz w:val="24"/>
          <w:u w:val="single"/>
        </w:rPr>
      </w:pPr>
      <w:r w:rsidRPr="009D4C24">
        <w:rPr>
          <w:b/>
          <w:sz w:val="24"/>
          <w:u w:val="single"/>
        </w:rPr>
        <w:t>Par Ogres un Ikšķiles novadu pašvaldības aģentūras „Tūrisma, sporta un atpūtas kompleksa „Zilie kalni” attīstības aģentūra” uzraudzības padomē deleģēto Ogres novada pašvaldības pārstāvju apstiprināšanu</w:t>
      </w:r>
    </w:p>
    <w:p w:rsidR="00A00861" w:rsidRDefault="00A00861" w:rsidP="00A00861">
      <w:pPr>
        <w:pStyle w:val="Pamatteksts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Ē.Ancāns</w:t>
      </w:r>
      <w:proofErr w:type="spellEnd"/>
      <w:r>
        <w:rPr>
          <w:sz w:val="24"/>
        </w:rPr>
        <w:t>)</w:t>
      </w:r>
    </w:p>
    <w:p w:rsidR="00A00861" w:rsidRPr="009D4C24" w:rsidRDefault="00A00861" w:rsidP="00A00861">
      <w:pPr>
        <w:pStyle w:val="Pamatteksts"/>
        <w:jc w:val="center"/>
        <w:rPr>
          <w:sz w:val="16"/>
          <w:szCs w:val="16"/>
        </w:rPr>
      </w:pPr>
    </w:p>
    <w:p w:rsidR="00A00861" w:rsidRDefault="00A00861" w:rsidP="00A00861">
      <w:pPr>
        <w:ind w:firstLine="720"/>
        <w:jc w:val="both"/>
      </w:pPr>
      <w:r w:rsidRPr="00327D06">
        <w:t>Izskatot sagatavoto lēmuma projektu un pamatojoties uz likuma „Par pašvaldībām” 21.panta pirmās daļas 9.punktu un 99</w:t>
      </w:r>
      <w:r w:rsidRPr="00327D06">
        <w:rPr>
          <w:vertAlign w:val="superscript"/>
        </w:rPr>
        <w:t>1</w:t>
      </w:r>
      <w:r w:rsidRPr="00327D06">
        <w:t xml:space="preserve">.pantu, </w:t>
      </w:r>
      <w:r w:rsidRPr="006D3D07">
        <w:t xml:space="preserve">Ogres novada </w:t>
      </w:r>
      <w:r>
        <w:t xml:space="preserve">pašvaldības </w:t>
      </w:r>
      <w:r w:rsidRPr="006D3D07">
        <w:rPr>
          <w:b/>
        </w:rPr>
        <w:t xml:space="preserve">2014.gada 15.aprīļa ārkārtas domes </w:t>
      </w:r>
      <w:r>
        <w:rPr>
          <w:b/>
        </w:rPr>
        <w:t xml:space="preserve">sēdē pieņemtajiem </w:t>
      </w:r>
      <w:r w:rsidRPr="006D3D07">
        <w:rPr>
          <w:b/>
        </w:rPr>
        <w:t>lēmum</w:t>
      </w:r>
      <w:r>
        <w:rPr>
          <w:b/>
        </w:rPr>
        <w:t>iem</w:t>
      </w:r>
      <w:r w:rsidRPr="006D3D07">
        <w:rPr>
          <w:b/>
        </w:rPr>
        <w:t xml:space="preserve"> </w:t>
      </w:r>
      <w:r w:rsidRPr="006D3D07">
        <w:t>„Par Ogres novada domes priekšsēdētāja vietnieces tautsaimniecības, sporta un tūrisma jautājumos Valdas Gailes atbrīvošanu no amata”</w:t>
      </w:r>
      <w:r>
        <w:t xml:space="preserve"> (</w:t>
      </w:r>
      <w:r w:rsidRPr="006C0FD1">
        <w:t>pro</w:t>
      </w:r>
      <w:r w:rsidRPr="006C0FD1">
        <w:t>t</w:t>
      </w:r>
      <w:r w:rsidRPr="006C0FD1">
        <w:t>.Nr.8; 2.§</w:t>
      </w:r>
      <w:r w:rsidRPr="006D3D07">
        <w:t>)</w:t>
      </w:r>
      <w:r>
        <w:t xml:space="preserve"> </w:t>
      </w:r>
      <w:r w:rsidRPr="00CF2476">
        <w:rPr>
          <w:b/>
        </w:rPr>
        <w:t>un</w:t>
      </w:r>
      <w:r w:rsidRPr="006D3D07">
        <w:rPr>
          <w:b/>
        </w:rPr>
        <w:t xml:space="preserve"> </w:t>
      </w:r>
      <w:r w:rsidRPr="006D3D07">
        <w:t>„Par Ogres novada domes priekšsēdētāja vietnieka tautsaimniecības, sporta un tūrisma lietu jautājumos vēlēšanām”</w:t>
      </w:r>
      <w:r>
        <w:t xml:space="preserve"> </w:t>
      </w:r>
      <w:r w:rsidRPr="006D3D07">
        <w:t>(</w:t>
      </w:r>
      <w:r w:rsidRPr="006C0FD1">
        <w:t>prot</w:t>
      </w:r>
      <w:r w:rsidRPr="006C0FD1">
        <w:t>.</w:t>
      </w:r>
      <w:r w:rsidRPr="006C0FD1">
        <w:t>Nr.8; 6.§</w:t>
      </w:r>
      <w:r w:rsidRPr="006D3D07">
        <w:t>)</w:t>
      </w:r>
      <w:r>
        <w:t>, kā arī saskaņā ar</w:t>
      </w:r>
      <w:r w:rsidRPr="006D3D07">
        <w:t xml:space="preserve"> </w:t>
      </w:r>
      <w:r w:rsidRPr="00327D06">
        <w:t xml:space="preserve">Ogres un Ikšķiles </w:t>
      </w:r>
      <w:r>
        <w:t xml:space="preserve">novadu </w:t>
      </w:r>
      <w:r w:rsidRPr="00327D06">
        <w:t>pašvaldības aģentūras „</w:t>
      </w:r>
      <w:r>
        <w:t xml:space="preserve">Tūrisma, sporta un atpūtas kompleksa „Zilie kalni” attīstības aģentūra” </w:t>
      </w:r>
      <w:r w:rsidRPr="006C0FD1">
        <w:t>uzraud</w:t>
      </w:r>
      <w:r w:rsidRPr="006C0FD1">
        <w:t>z</w:t>
      </w:r>
      <w:r w:rsidRPr="006C0FD1">
        <w:t>ības padomes nolikuma</w:t>
      </w:r>
      <w:r w:rsidRPr="00327D06">
        <w:t xml:space="preserve"> 1.2</w:t>
      </w:r>
      <w:r>
        <w:t>., 1.3. un 1.4.</w:t>
      </w:r>
      <w:r w:rsidRPr="00327D06">
        <w:t>punkt</w:t>
      </w:r>
      <w:r>
        <w:t>iem</w:t>
      </w:r>
      <w:r w:rsidRPr="00327D06">
        <w:t xml:space="preserve">, </w:t>
      </w:r>
    </w:p>
    <w:p w:rsidR="00A00861" w:rsidRPr="00424909" w:rsidRDefault="00A00861" w:rsidP="00A00861">
      <w:pPr>
        <w:ind w:firstLine="720"/>
        <w:jc w:val="both"/>
        <w:rPr>
          <w:sz w:val="16"/>
          <w:szCs w:val="16"/>
        </w:rPr>
      </w:pPr>
    </w:p>
    <w:p w:rsidR="00A00861" w:rsidRPr="00F60CA9" w:rsidRDefault="00A00861" w:rsidP="00A00861">
      <w:pPr>
        <w:jc w:val="center"/>
      </w:pPr>
      <w:r w:rsidRPr="00F60CA9">
        <w:rPr>
          <w:b/>
        </w:rPr>
        <w:t xml:space="preserve">balsojot: PAR – </w:t>
      </w:r>
      <w:r w:rsidRPr="00F60CA9">
        <w:t>1</w:t>
      </w:r>
      <w:r>
        <w:t>1</w:t>
      </w:r>
      <w:r w:rsidRPr="00F60CA9">
        <w:t xml:space="preserve"> balsis (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S.Kirhnere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 w:rsidRPr="00F60CA9">
        <w:t>I.Tamane</w:t>
      </w:r>
      <w:proofErr w:type="spellEnd"/>
      <w:r w:rsidRPr="00F60CA9">
        <w:t xml:space="preserve">, </w:t>
      </w:r>
      <w:proofErr w:type="spellStart"/>
      <w:r w:rsidRPr="00F60CA9">
        <w:t>I.Vecziediņa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>–</w:t>
      </w:r>
      <w:r>
        <w:t xml:space="preserve"> 4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F60CA9">
        <w:t>,</w:t>
      </w:r>
    </w:p>
    <w:p w:rsidR="00A00861" w:rsidRPr="00F60CA9" w:rsidRDefault="00A00861" w:rsidP="00A00861">
      <w:pPr>
        <w:jc w:val="center"/>
        <w:rPr>
          <w:b/>
        </w:rPr>
      </w:pPr>
      <w:r w:rsidRPr="00F60CA9">
        <w:t>Ogres novada dome</w:t>
      </w:r>
      <w:r w:rsidRPr="00F60CA9">
        <w:rPr>
          <w:b/>
        </w:rPr>
        <w:t xml:space="preserve">  NOLEMJ:</w:t>
      </w:r>
    </w:p>
    <w:p w:rsidR="00A00861" w:rsidRPr="009D4C24" w:rsidRDefault="00A00861" w:rsidP="00A00861">
      <w:pPr>
        <w:rPr>
          <w:sz w:val="16"/>
          <w:szCs w:val="16"/>
        </w:rPr>
      </w:pPr>
    </w:p>
    <w:p w:rsidR="00A00861" w:rsidRPr="009D4C24" w:rsidRDefault="00A00861" w:rsidP="00A00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b/>
          <w:bCs/>
          <w:sz w:val="24"/>
          <w:szCs w:val="24"/>
        </w:rPr>
        <w:t>Apstiprināt</w:t>
      </w:r>
      <w:r w:rsidRPr="009D4C24">
        <w:rPr>
          <w:rFonts w:ascii="Times New Roman" w:hAnsi="Times New Roman"/>
          <w:sz w:val="24"/>
          <w:szCs w:val="24"/>
        </w:rPr>
        <w:t xml:space="preserve"> Ogres un Ikšķiles novadu pašvaldības aģentūras „Tūrisma, sporta un atpūtas kompleksa „Zilie kalni” attīstības aģentūra” uzraudzības padomē</w:t>
      </w:r>
      <w:r w:rsidRPr="009D4C24">
        <w:rPr>
          <w:rFonts w:ascii="Times New Roman" w:hAnsi="Times New Roman"/>
          <w:b/>
          <w:sz w:val="24"/>
          <w:szCs w:val="24"/>
        </w:rPr>
        <w:t xml:space="preserve"> Ogres novada pašvaldības deleģētus pārstāvjus:</w:t>
      </w:r>
    </w:p>
    <w:p w:rsidR="00A00861" w:rsidRPr="009D4C24" w:rsidRDefault="00A00861" w:rsidP="00A008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b/>
          <w:sz w:val="24"/>
          <w:szCs w:val="24"/>
        </w:rPr>
        <w:t xml:space="preserve">Egils </w:t>
      </w:r>
      <w:proofErr w:type="spellStart"/>
      <w:r w:rsidRPr="009D4C24">
        <w:rPr>
          <w:rFonts w:ascii="Times New Roman" w:hAnsi="Times New Roman"/>
          <w:b/>
          <w:sz w:val="24"/>
          <w:szCs w:val="24"/>
        </w:rPr>
        <w:t>Helmanis</w:t>
      </w:r>
      <w:proofErr w:type="spellEnd"/>
      <w:r w:rsidRPr="009D4C24">
        <w:rPr>
          <w:rFonts w:ascii="Times New Roman" w:hAnsi="Times New Roman"/>
          <w:b/>
          <w:sz w:val="24"/>
          <w:szCs w:val="24"/>
        </w:rPr>
        <w:t>,</w:t>
      </w:r>
      <w:r w:rsidRPr="009D4C24">
        <w:rPr>
          <w:rFonts w:ascii="Times New Roman" w:hAnsi="Times New Roman"/>
          <w:sz w:val="24"/>
          <w:szCs w:val="24"/>
        </w:rPr>
        <w:t xml:space="preserve"> Ogres novada pašvaldības domes priekšsēdētāja vietnieks  tautsaimniecības, sporta un tūrisma jautājumos;</w:t>
      </w:r>
    </w:p>
    <w:p w:rsidR="00A00861" w:rsidRPr="009D4C24" w:rsidRDefault="00A00861" w:rsidP="00A008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b/>
          <w:sz w:val="24"/>
          <w:szCs w:val="24"/>
        </w:rPr>
        <w:t>Rita Grāvīte</w:t>
      </w:r>
      <w:r w:rsidRPr="009D4C24">
        <w:rPr>
          <w:rFonts w:ascii="Times New Roman" w:hAnsi="Times New Roman"/>
          <w:sz w:val="24"/>
          <w:szCs w:val="24"/>
        </w:rPr>
        <w:t>, Ogres novada pašvaldības attīstības nodaļas vadītāja vietniece - projektu vadītāja.</w:t>
      </w:r>
    </w:p>
    <w:p w:rsidR="00A00861" w:rsidRPr="009D4C24" w:rsidRDefault="00A00861" w:rsidP="00A00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sz w:val="24"/>
          <w:szCs w:val="24"/>
        </w:rPr>
        <w:t xml:space="preserve">Ar šā lēmuma spēkā stāšanos </w:t>
      </w:r>
      <w:r w:rsidRPr="009D4C24">
        <w:rPr>
          <w:rFonts w:ascii="Times New Roman" w:hAnsi="Times New Roman"/>
          <w:b/>
          <w:sz w:val="24"/>
          <w:szCs w:val="24"/>
        </w:rPr>
        <w:t>spēku</w:t>
      </w:r>
      <w:r w:rsidRPr="009D4C24">
        <w:rPr>
          <w:rFonts w:ascii="Times New Roman" w:hAnsi="Times New Roman"/>
          <w:sz w:val="24"/>
          <w:szCs w:val="24"/>
        </w:rPr>
        <w:t xml:space="preserve"> </w:t>
      </w:r>
      <w:r w:rsidRPr="009D4C24">
        <w:rPr>
          <w:rFonts w:ascii="Times New Roman" w:hAnsi="Times New Roman"/>
          <w:b/>
          <w:sz w:val="24"/>
          <w:szCs w:val="24"/>
        </w:rPr>
        <w:t xml:space="preserve">zaudē </w:t>
      </w:r>
      <w:r w:rsidRPr="009D4C24">
        <w:rPr>
          <w:rFonts w:ascii="Times New Roman" w:hAnsi="Times New Roman"/>
          <w:sz w:val="24"/>
          <w:szCs w:val="24"/>
        </w:rPr>
        <w:t xml:space="preserve">Ogres novada pašvaldības domes 18.07.2013. lēmums „Par pašvaldības aģentūras „Ogres un Ikšķiles tūrisma attīstības aģentūra” uzraudzības padomes locekļu apstiprināšanu”(prot. Nr.11; 8.§). </w:t>
      </w:r>
    </w:p>
    <w:p w:rsidR="00A00861" w:rsidRPr="009D4C24" w:rsidRDefault="00A00861" w:rsidP="00A00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sz w:val="24"/>
          <w:szCs w:val="24"/>
        </w:rPr>
        <w:t>Par pieņemto lēmumu informēt Ikšķiles novada pašvaldību un Ogres un Ikšķiles novadu pašvaldības aģentūru „Tūrisma, sporta un atpūtas kompleksa „Zilie kalni” attīstības aģentūra”.</w:t>
      </w:r>
    </w:p>
    <w:p w:rsidR="00A00861" w:rsidRPr="009D4C24" w:rsidRDefault="00A00861" w:rsidP="00A008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24">
        <w:rPr>
          <w:rFonts w:ascii="Times New Roman" w:hAnsi="Times New Roman"/>
          <w:b/>
          <w:sz w:val="24"/>
          <w:szCs w:val="24"/>
        </w:rPr>
        <w:t>Kontroli</w:t>
      </w:r>
      <w:r w:rsidRPr="009D4C24">
        <w:rPr>
          <w:rFonts w:ascii="Times New Roman" w:hAnsi="Times New Roman"/>
          <w:sz w:val="24"/>
          <w:szCs w:val="24"/>
        </w:rPr>
        <w:t xml:space="preserve"> par lēmuma izpildi uzdot pašvaldības domes priekšsēdētājam </w:t>
      </w:r>
      <w:r w:rsidRPr="009D4C24">
        <w:rPr>
          <w:rFonts w:ascii="Times New Roman" w:hAnsi="Times New Roman"/>
          <w:b/>
          <w:sz w:val="24"/>
          <w:szCs w:val="24"/>
        </w:rPr>
        <w:t>Artūram Mangulim.</w:t>
      </w: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B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1"/>
    <w:rsid w:val="00026A56"/>
    <w:rsid w:val="00A00861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7253C2-8D2A-40A0-89EF-6FE44E4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0861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A00861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A00861"/>
    <w:rPr>
      <w:rFonts w:eastAsia="Times New Roman" w:cs="Times New Roman"/>
      <w:sz w:val="28"/>
    </w:rPr>
  </w:style>
  <w:style w:type="paragraph" w:customStyle="1" w:styleId="ListParagraph">
    <w:name w:val="List Paragraph"/>
    <w:basedOn w:val="Parasts"/>
    <w:qFormat/>
    <w:rsid w:val="00A00861"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CharChar2CharCharCharChar">
    <w:name w:val=" Char Char2 Char Char Char Char"/>
    <w:basedOn w:val="Parasts"/>
    <w:rsid w:val="00A00861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2014-05-13T10:21:00Z</dcterms:created>
  <dcterms:modified xsi:type="dcterms:W3CDTF">2014-05-13T10:21:00Z</dcterms:modified>
</cp:coreProperties>
</file>