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43" w:rsidRDefault="00057243" w:rsidP="00057243">
      <w:pPr>
        <w:jc w:val="center"/>
        <w:rPr>
          <w:b/>
        </w:rPr>
      </w:pPr>
      <w:r>
        <w:rPr>
          <w:b/>
        </w:rPr>
        <w:t>58.§</w:t>
      </w:r>
    </w:p>
    <w:p w:rsidR="00057243" w:rsidRDefault="00057243" w:rsidP="00057243">
      <w:pPr>
        <w:jc w:val="center"/>
        <w:rPr>
          <w:b/>
        </w:rPr>
      </w:pPr>
    </w:p>
    <w:p w:rsidR="00057243" w:rsidRDefault="00057243" w:rsidP="00057243">
      <w:pPr>
        <w:pStyle w:val="Virsraksts4"/>
        <w:suppressAutoHyphens/>
        <w:ind w:left="360"/>
        <w:jc w:val="center"/>
        <w:rPr>
          <w:rFonts w:ascii="Times New Roman" w:hAnsi="Times New Roman"/>
          <w:b/>
          <w:sz w:val="24"/>
          <w:u w:val="single"/>
        </w:rPr>
      </w:pPr>
      <w:r w:rsidRPr="00A560BA">
        <w:rPr>
          <w:rFonts w:ascii="Times New Roman" w:hAnsi="Times New Roman"/>
          <w:b/>
          <w:sz w:val="24"/>
          <w:u w:val="single"/>
        </w:rPr>
        <w:t xml:space="preserve">Par </w:t>
      </w:r>
      <w:proofErr w:type="spellStart"/>
      <w:r w:rsidRPr="00A560BA">
        <w:rPr>
          <w:rFonts w:ascii="Times New Roman" w:hAnsi="Times New Roman"/>
          <w:b/>
          <w:sz w:val="24"/>
          <w:u w:val="single"/>
        </w:rPr>
        <w:t>atlīdzības</w:t>
      </w:r>
      <w:proofErr w:type="spellEnd"/>
      <w:r w:rsidRPr="00A560BA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560BA">
        <w:rPr>
          <w:rFonts w:ascii="Times New Roman" w:hAnsi="Times New Roman"/>
          <w:b/>
          <w:sz w:val="24"/>
          <w:u w:val="single"/>
        </w:rPr>
        <w:t>apstiprināšanu</w:t>
      </w:r>
      <w:proofErr w:type="spellEnd"/>
      <w:r w:rsidRPr="00A560BA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560BA">
        <w:rPr>
          <w:rFonts w:ascii="Times New Roman" w:hAnsi="Times New Roman"/>
          <w:b/>
          <w:sz w:val="24"/>
          <w:u w:val="single"/>
        </w:rPr>
        <w:t>zemes</w:t>
      </w:r>
      <w:proofErr w:type="spellEnd"/>
      <w:r w:rsidRPr="00A560BA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560BA">
        <w:rPr>
          <w:rFonts w:ascii="Times New Roman" w:hAnsi="Times New Roman"/>
          <w:b/>
          <w:sz w:val="24"/>
          <w:u w:val="single"/>
        </w:rPr>
        <w:t>vienībām</w:t>
      </w:r>
      <w:proofErr w:type="spellEnd"/>
      <w:r w:rsidRPr="00A560BA">
        <w:rPr>
          <w:rFonts w:ascii="Times New Roman" w:hAnsi="Times New Roman"/>
          <w:b/>
          <w:sz w:val="24"/>
          <w:u w:val="single"/>
        </w:rPr>
        <w:t xml:space="preserve"> Doles </w:t>
      </w:r>
      <w:proofErr w:type="spellStart"/>
      <w:r w:rsidRPr="00A560BA">
        <w:rPr>
          <w:rFonts w:ascii="Times New Roman" w:hAnsi="Times New Roman"/>
          <w:b/>
          <w:sz w:val="24"/>
          <w:u w:val="single"/>
        </w:rPr>
        <w:t>iela</w:t>
      </w:r>
      <w:proofErr w:type="spellEnd"/>
      <w:r w:rsidRPr="00A560BA">
        <w:rPr>
          <w:rFonts w:ascii="Times New Roman" w:hAnsi="Times New Roman"/>
          <w:b/>
          <w:sz w:val="24"/>
          <w:u w:val="single"/>
        </w:rPr>
        <w:t xml:space="preserve"> 3, Doles </w:t>
      </w:r>
      <w:proofErr w:type="spellStart"/>
      <w:r w:rsidRPr="00A560BA">
        <w:rPr>
          <w:rFonts w:ascii="Times New Roman" w:hAnsi="Times New Roman"/>
          <w:b/>
          <w:sz w:val="24"/>
          <w:u w:val="single"/>
        </w:rPr>
        <w:t>iela</w:t>
      </w:r>
      <w:proofErr w:type="spellEnd"/>
      <w:r w:rsidRPr="00A560BA">
        <w:rPr>
          <w:rFonts w:ascii="Times New Roman" w:hAnsi="Times New Roman"/>
          <w:b/>
          <w:sz w:val="24"/>
          <w:u w:val="single"/>
        </w:rPr>
        <w:t xml:space="preserve"> 3A, Doles </w:t>
      </w:r>
      <w:proofErr w:type="spellStart"/>
      <w:r w:rsidRPr="00A560BA">
        <w:rPr>
          <w:rFonts w:ascii="Times New Roman" w:hAnsi="Times New Roman"/>
          <w:b/>
          <w:sz w:val="24"/>
          <w:u w:val="single"/>
        </w:rPr>
        <w:t>iela</w:t>
      </w:r>
      <w:proofErr w:type="spellEnd"/>
      <w:r w:rsidRPr="00A560BA">
        <w:rPr>
          <w:rFonts w:ascii="Times New Roman" w:hAnsi="Times New Roman"/>
          <w:b/>
          <w:sz w:val="24"/>
          <w:u w:val="single"/>
        </w:rPr>
        <w:t xml:space="preserve"> 3C, Doles </w:t>
      </w:r>
      <w:proofErr w:type="spellStart"/>
      <w:proofErr w:type="gramStart"/>
      <w:r w:rsidRPr="00A560BA">
        <w:rPr>
          <w:rFonts w:ascii="Times New Roman" w:hAnsi="Times New Roman"/>
          <w:b/>
          <w:sz w:val="24"/>
          <w:u w:val="single"/>
        </w:rPr>
        <w:t>iela</w:t>
      </w:r>
      <w:proofErr w:type="spellEnd"/>
      <w:r w:rsidRPr="00A560BA">
        <w:rPr>
          <w:rFonts w:ascii="Times New Roman" w:hAnsi="Times New Roman"/>
          <w:b/>
          <w:sz w:val="24"/>
          <w:u w:val="single"/>
        </w:rPr>
        <w:t xml:space="preserve">  2C</w:t>
      </w:r>
      <w:proofErr w:type="gramEnd"/>
      <w:r w:rsidRPr="00A560BA">
        <w:rPr>
          <w:rFonts w:ascii="Times New Roman" w:hAnsi="Times New Roman"/>
          <w:b/>
          <w:sz w:val="24"/>
          <w:u w:val="single"/>
        </w:rPr>
        <w:t xml:space="preserve">, Ogre, Ogres </w:t>
      </w:r>
      <w:proofErr w:type="spellStart"/>
      <w:r w:rsidRPr="00A560BA">
        <w:rPr>
          <w:rFonts w:ascii="Times New Roman" w:hAnsi="Times New Roman"/>
          <w:b/>
          <w:sz w:val="24"/>
          <w:u w:val="single"/>
        </w:rPr>
        <w:t>nov.</w:t>
      </w:r>
      <w:proofErr w:type="spellEnd"/>
    </w:p>
    <w:p w:rsidR="00057243" w:rsidRPr="00A560BA" w:rsidRDefault="00057243" w:rsidP="00057243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A.Lastiņa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V.Pūķe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I.Vecziediņa</w:t>
      </w:r>
      <w:proofErr w:type="spellEnd"/>
      <w:r>
        <w:rPr>
          <w:lang w:val="en-US"/>
        </w:rPr>
        <w:t>)</w:t>
      </w:r>
    </w:p>
    <w:p w:rsidR="00057243" w:rsidRPr="00A560BA" w:rsidRDefault="00057243" w:rsidP="00057243">
      <w:pPr>
        <w:rPr>
          <w:sz w:val="16"/>
          <w:szCs w:val="16"/>
        </w:rPr>
      </w:pPr>
    </w:p>
    <w:p w:rsidR="00057243" w:rsidRDefault="00057243" w:rsidP="00057243">
      <w:pPr>
        <w:pStyle w:val="Virsraksts1"/>
        <w:ind w:firstLine="720"/>
        <w:jc w:val="both"/>
        <w:rPr>
          <w:rFonts w:ascii="Times New Roman" w:hAnsi="Times New Roman"/>
          <w:bCs/>
          <w:sz w:val="24"/>
        </w:rPr>
      </w:pPr>
      <w:proofErr w:type="spellStart"/>
      <w:r w:rsidRPr="00A560BA">
        <w:rPr>
          <w:rFonts w:ascii="Times New Roman" w:hAnsi="Times New Roman"/>
          <w:sz w:val="24"/>
        </w:rPr>
        <w:t>Pamatojoties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uz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likuma</w:t>
      </w:r>
      <w:proofErr w:type="spellEnd"/>
      <w:r w:rsidRPr="00A560BA">
        <w:rPr>
          <w:rFonts w:ascii="Times New Roman" w:hAnsi="Times New Roman"/>
          <w:sz w:val="24"/>
        </w:rPr>
        <w:t xml:space="preserve"> „Par </w:t>
      </w:r>
      <w:proofErr w:type="spellStart"/>
      <w:r w:rsidRPr="00A560BA">
        <w:rPr>
          <w:rFonts w:ascii="Times New Roman" w:hAnsi="Times New Roman"/>
          <w:sz w:val="24"/>
        </w:rPr>
        <w:t>pašvaldībām</w:t>
      </w:r>
      <w:proofErr w:type="spellEnd"/>
      <w:r w:rsidRPr="00A560BA">
        <w:rPr>
          <w:rFonts w:ascii="Times New Roman" w:hAnsi="Times New Roman"/>
          <w:sz w:val="24"/>
        </w:rPr>
        <w:t>” 4.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pantu</w:t>
      </w:r>
      <w:proofErr w:type="spellEnd"/>
      <w:proofErr w:type="gramEnd"/>
      <w:r w:rsidRPr="00A560BA">
        <w:rPr>
          <w:rFonts w:ascii="Times New Roman" w:hAnsi="Times New Roman"/>
          <w:sz w:val="24"/>
        </w:rPr>
        <w:t>, 14.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panta</w:t>
      </w:r>
      <w:proofErr w:type="spellEnd"/>
      <w:proofErr w:type="gram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pirmās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daļas</w:t>
      </w:r>
      <w:proofErr w:type="spellEnd"/>
      <w:r w:rsidRPr="00A560BA">
        <w:rPr>
          <w:rFonts w:ascii="Times New Roman" w:hAnsi="Times New Roman"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punktu</w:t>
      </w:r>
      <w:proofErr w:type="spellEnd"/>
      <w:proofErr w:type="gramEnd"/>
      <w:r w:rsidRPr="00A560BA">
        <w:rPr>
          <w:rFonts w:ascii="Times New Roman" w:hAnsi="Times New Roman"/>
          <w:sz w:val="24"/>
        </w:rPr>
        <w:t>, 15.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panta</w:t>
      </w:r>
      <w:proofErr w:type="spellEnd"/>
      <w:proofErr w:type="gram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pirmās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daļas</w:t>
      </w:r>
      <w:proofErr w:type="spellEnd"/>
      <w:r w:rsidRPr="00A560BA">
        <w:rPr>
          <w:rFonts w:ascii="Times New Roman" w:hAnsi="Times New Roman"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punktu</w:t>
      </w:r>
      <w:proofErr w:type="spellEnd"/>
      <w:proofErr w:type="gramEnd"/>
      <w:r w:rsidRPr="00A560BA">
        <w:rPr>
          <w:rFonts w:ascii="Times New Roman" w:hAnsi="Times New Roman"/>
          <w:sz w:val="24"/>
        </w:rPr>
        <w:t xml:space="preserve">, </w:t>
      </w:r>
      <w:proofErr w:type="spellStart"/>
      <w:r w:rsidRPr="00A560BA">
        <w:rPr>
          <w:rFonts w:ascii="Times New Roman" w:hAnsi="Times New Roman"/>
          <w:sz w:val="24"/>
        </w:rPr>
        <w:t>Sabiedrības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vajadzībām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nepieciešamā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nekustamā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īpašuma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atsavināšanas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likuma</w:t>
      </w:r>
      <w:proofErr w:type="spellEnd"/>
      <w:r w:rsidRPr="00A560BA">
        <w:rPr>
          <w:rFonts w:ascii="Times New Roman" w:hAnsi="Times New Roman"/>
          <w:sz w:val="24"/>
        </w:rPr>
        <w:t xml:space="preserve"> 4.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pantu</w:t>
      </w:r>
      <w:proofErr w:type="spellEnd"/>
      <w:proofErr w:type="gramEnd"/>
      <w:r w:rsidRPr="00A560BA">
        <w:rPr>
          <w:rFonts w:ascii="Times New Roman" w:hAnsi="Times New Roman"/>
          <w:sz w:val="24"/>
        </w:rPr>
        <w:t xml:space="preserve"> un 20.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panta</w:t>
      </w:r>
      <w:proofErr w:type="spellEnd"/>
      <w:proofErr w:type="gram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pirmo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daļu</w:t>
      </w:r>
      <w:proofErr w:type="spellEnd"/>
      <w:r w:rsidRPr="00A560BA">
        <w:rPr>
          <w:rFonts w:ascii="Times New Roman" w:hAnsi="Times New Roman"/>
          <w:sz w:val="24"/>
        </w:rPr>
        <w:t xml:space="preserve">,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Ministru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kabineta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15.03.2011. </w:t>
      </w:r>
      <w:proofErr w:type="spellStart"/>
      <w:proofErr w:type="gramStart"/>
      <w:r w:rsidRPr="00A560BA">
        <w:rPr>
          <w:rFonts w:ascii="Times New Roman" w:hAnsi="Times New Roman"/>
          <w:sz w:val="24"/>
          <w:lang w:eastAsia="lv-LV"/>
        </w:rPr>
        <w:t>noteikumu</w:t>
      </w:r>
      <w:proofErr w:type="spellEnd"/>
      <w:proofErr w:type="gramEnd"/>
      <w:r w:rsidRPr="00A560BA">
        <w:rPr>
          <w:rFonts w:ascii="Times New Roman" w:hAnsi="Times New Roman"/>
          <w:sz w:val="24"/>
          <w:lang w:eastAsia="lv-LV"/>
        </w:rPr>
        <w:t xml:space="preserve"> Nr.204 „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Kārtība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,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kādā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nosaka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taisnīgu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atlīdzību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par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sabiedrības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vajadzībām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atsavināmo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nekustamo</w:t>
      </w:r>
      <w:proofErr w:type="spellEnd"/>
      <w:r w:rsidRPr="00A560BA">
        <w:rPr>
          <w:rFonts w:ascii="Times New Roman" w:hAnsi="Times New Roman"/>
          <w:sz w:val="24"/>
          <w:lang w:eastAsia="lv-LV"/>
        </w:rPr>
        <w:t xml:space="preserve"> </w:t>
      </w:r>
      <w:proofErr w:type="spellStart"/>
      <w:r w:rsidRPr="00A560BA">
        <w:rPr>
          <w:rFonts w:ascii="Times New Roman" w:hAnsi="Times New Roman"/>
          <w:sz w:val="24"/>
          <w:lang w:eastAsia="lv-LV"/>
        </w:rPr>
        <w:t>īpašumu</w:t>
      </w:r>
      <w:proofErr w:type="spellEnd"/>
      <w:r w:rsidRPr="00A560BA">
        <w:rPr>
          <w:rFonts w:ascii="Times New Roman" w:hAnsi="Times New Roman"/>
          <w:sz w:val="24"/>
          <w:lang w:eastAsia="lv-LV"/>
        </w:rPr>
        <w:t>” 36.1.</w:t>
      </w:r>
      <w:r>
        <w:rPr>
          <w:rFonts w:ascii="Times New Roman" w:hAnsi="Times New Roman"/>
          <w:sz w:val="24"/>
          <w:lang w:eastAsia="lv-LV"/>
        </w:rPr>
        <w:t xml:space="preserve"> </w:t>
      </w:r>
      <w:proofErr w:type="spellStart"/>
      <w:proofErr w:type="gramStart"/>
      <w:r w:rsidRPr="00A560BA">
        <w:rPr>
          <w:rFonts w:ascii="Times New Roman" w:hAnsi="Times New Roman"/>
          <w:sz w:val="24"/>
          <w:lang w:eastAsia="lv-LV"/>
        </w:rPr>
        <w:t>punktu</w:t>
      </w:r>
      <w:proofErr w:type="spellEnd"/>
      <w:proofErr w:type="gramEnd"/>
      <w:r w:rsidRPr="00A560BA">
        <w:rPr>
          <w:rFonts w:ascii="Times New Roman" w:hAnsi="Times New Roman"/>
          <w:sz w:val="24"/>
          <w:lang w:eastAsia="lv-LV"/>
        </w:rPr>
        <w:t xml:space="preserve">, </w:t>
      </w:r>
      <w:proofErr w:type="spellStart"/>
      <w:r w:rsidRPr="00A560BA">
        <w:rPr>
          <w:rFonts w:ascii="Times New Roman" w:hAnsi="Times New Roman"/>
          <w:sz w:val="24"/>
        </w:rPr>
        <w:t>Civillikuma</w:t>
      </w:r>
      <w:proofErr w:type="spellEnd"/>
      <w:r w:rsidRPr="00A560BA">
        <w:rPr>
          <w:rFonts w:ascii="Times New Roman" w:hAnsi="Times New Roman"/>
          <w:sz w:val="24"/>
        </w:rPr>
        <w:t xml:space="preserve"> 2002.pantu</w:t>
      </w:r>
      <w:r w:rsidRPr="00A560BA">
        <w:rPr>
          <w:rFonts w:ascii="Times New Roman" w:hAnsi="Times New Roman"/>
          <w:bCs/>
          <w:sz w:val="24"/>
        </w:rPr>
        <w:t xml:space="preserve">, </w:t>
      </w:r>
      <w:proofErr w:type="spellStart"/>
      <w:r w:rsidRPr="00A560BA">
        <w:rPr>
          <w:rFonts w:ascii="Times New Roman" w:hAnsi="Times New Roman"/>
          <w:bCs/>
          <w:sz w:val="24"/>
        </w:rPr>
        <w:t>ņemot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bCs/>
          <w:sz w:val="24"/>
        </w:rPr>
        <w:t>vērā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Ogres </w:t>
      </w:r>
      <w:proofErr w:type="spellStart"/>
      <w:r w:rsidRPr="00A560BA">
        <w:rPr>
          <w:rFonts w:ascii="Times New Roman" w:hAnsi="Times New Roman"/>
          <w:bCs/>
          <w:sz w:val="24"/>
        </w:rPr>
        <w:t>novada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domes 17.02.2011. </w:t>
      </w:r>
      <w:proofErr w:type="spellStart"/>
      <w:proofErr w:type="gramStart"/>
      <w:r w:rsidRPr="00A560BA">
        <w:rPr>
          <w:rFonts w:ascii="Times New Roman" w:hAnsi="Times New Roman"/>
          <w:bCs/>
          <w:sz w:val="24"/>
        </w:rPr>
        <w:t>lēmumu</w:t>
      </w:r>
      <w:proofErr w:type="spellEnd"/>
      <w:proofErr w:type="gramEnd"/>
      <w:r w:rsidRPr="00A560BA">
        <w:rPr>
          <w:rFonts w:ascii="Times New Roman" w:hAnsi="Times New Roman"/>
          <w:bCs/>
          <w:sz w:val="24"/>
        </w:rPr>
        <w:t xml:space="preserve"> „</w:t>
      </w:r>
      <w:r w:rsidRPr="00A560BA">
        <w:rPr>
          <w:rFonts w:ascii="Times New Roman" w:hAnsi="Times New Roman"/>
          <w:sz w:val="24"/>
        </w:rPr>
        <w:t xml:space="preserve">Par SIA „KP </w:t>
      </w:r>
      <w:proofErr w:type="spellStart"/>
      <w:r w:rsidRPr="00A560BA">
        <w:rPr>
          <w:rFonts w:ascii="Times New Roman" w:hAnsi="Times New Roman"/>
          <w:sz w:val="24"/>
        </w:rPr>
        <w:t>Tehnoloģijas</w:t>
      </w:r>
      <w:proofErr w:type="spellEnd"/>
      <w:r w:rsidRPr="00A560BA">
        <w:rPr>
          <w:rFonts w:ascii="Times New Roman" w:hAnsi="Times New Roman"/>
          <w:sz w:val="24"/>
        </w:rPr>
        <w:t xml:space="preserve">” </w:t>
      </w:r>
      <w:proofErr w:type="spellStart"/>
      <w:r w:rsidRPr="00A560BA">
        <w:rPr>
          <w:rFonts w:ascii="Times New Roman" w:hAnsi="Times New Roman"/>
          <w:sz w:val="24"/>
        </w:rPr>
        <w:t>lietus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ūdeņu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savākšanas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iekārtu</w:t>
      </w:r>
      <w:proofErr w:type="spellEnd"/>
      <w:r w:rsidRPr="00A560BA">
        <w:rPr>
          <w:rFonts w:ascii="Times New Roman" w:hAnsi="Times New Roman"/>
          <w:sz w:val="24"/>
        </w:rPr>
        <w:t xml:space="preserve"> un </w:t>
      </w:r>
      <w:proofErr w:type="spellStart"/>
      <w:r w:rsidRPr="00A560BA">
        <w:rPr>
          <w:rFonts w:ascii="Times New Roman" w:hAnsi="Times New Roman"/>
          <w:sz w:val="24"/>
        </w:rPr>
        <w:t>ar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tām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funkcionāli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saistīto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privātpersonu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īpašumā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esošo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zemes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gabalu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iegādi</w:t>
      </w:r>
      <w:proofErr w:type="spellEnd"/>
      <w:r w:rsidRPr="00A560BA">
        <w:rPr>
          <w:rFonts w:ascii="Times New Roman" w:hAnsi="Times New Roman"/>
          <w:sz w:val="24"/>
        </w:rPr>
        <w:t xml:space="preserve"> Ogres </w:t>
      </w:r>
      <w:proofErr w:type="spellStart"/>
      <w:r w:rsidRPr="00A560BA">
        <w:rPr>
          <w:rFonts w:ascii="Times New Roman" w:hAnsi="Times New Roman"/>
          <w:sz w:val="24"/>
        </w:rPr>
        <w:t>novada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pašvaldības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īpašumā</w:t>
      </w:r>
      <w:proofErr w:type="spellEnd"/>
      <w:r w:rsidRPr="00A560BA">
        <w:rPr>
          <w:rFonts w:ascii="Times New Roman" w:hAnsi="Times New Roman"/>
          <w:sz w:val="24"/>
        </w:rPr>
        <w:t xml:space="preserve">”, </w:t>
      </w:r>
      <w:r w:rsidRPr="00A560BA">
        <w:rPr>
          <w:rFonts w:ascii="Times New Roman" w:hAnsi="Times New Roman"/>
          <w:bCs/>
          <w:sz w:val="24"/>
        </w:rPr>
        <w:t xml:space="preserve">Ogres </w:t>
      </w:r>
      <w:proofErr w:type="spellStart"/>
      <w:r w:rsidRPr="00A560BA">
        <w:rPr>
          <w:rFonts w:ascii="Times New Roman" w:hAnsi="Times New Roman"/>
          <w:bCs/>
          <w:sz w:val="24"/>
        </w:rPr>
        <w:t>novada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bCs/>
          <w:sz w:val="24"/>
        </w:rPr>
        <w:t>pašvaldības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bCs/>
          <w:sz w:val="24"/>
        </w:rPr>
        <w:t>atlīdzības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bCs/>
          <w:sz w:val="24"/>
        </w:rPr>
        <w:t>noteikšanas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bCs/>
          <w:sz w:val="24"/>
        </w:rPr>
        <w:t>komisijas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12.12.2013. </w:t>
      </w:r>
      <w:proofErr w:type="spellStart"/>
      <w:proofErr w:type="gramStart"/>
      <w:r w:rsidRPr="00A560BA">
        <w:rPr>
          <w:rFonts w:ascii="Times New Roman" w:hAnsi="Times New Roman"/>
          <w:bCs/>
          <w:sz w:val="24"/>
        </w:rPr>
        <w:t>lēmumu</w:t>
      </w:r>
      <w:proofErr w:type="spellEnd"/>
      <w:proofErr w:type="gramEnd"/>
      <w:r w:rsidRPr="00A560BA">
        <w:rPr>
          <w:rFonts w:ascii="Times New Roman" w:hAnsi="Times New Roman"/>
          <w:bCs/>
          <w:sz w:val="24"/>
        </w:rPr>
        <w:t xml:space="preserve">, </w:t>
      </w:r>
      <w:proofErr w:type="spellStart"/>
      <w:r w:rsidRPr="00A560BA">
        <w:rPr>
          <w:rFonts w:ascii="Times New Roman" w:hAnsi="Times New Roman"/>
          <w:sz w:val="24"/>
        </w:rPr>
        <w:t>eksperta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J.Vilnīša</w:t>
      </w:r>
      <w:proofErr w:type="spellEnd"/>
      <w:r w:rsidRPr="00A560BA">
        <w:rPr>
          <w:rFonts w:ascii="Times New Roman" w:hAnsi="Times New Roman"/>
          <w:sz w:val="24"/>
        </w:rPr>
        <w:t xml:space="preserve"> 05.12.2013.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atskaiti</w:t>
      </w:r>
      <w:proofErr w:type="spellEnd"/>
      <w:proofErr w:type="gramEnd"/>
      <w:r w:rsidRPr="00A560BA">
        <w:rPr>
          <w:rFonts w:ascii="Times New Roman" w:hAnsi="Times New Roman"/>
          <w:sz w:val="24"/>
        </w:rPr>
        <w:t xml:space="preserve"> par </w:t>
      </w:r>
      <w:proofErr w:type="spellStart"/>
      <w:r w:rsidRPr="00A560BA">
        <w:rPr>
          <w:rFonts w:ascii="Times New Roman" w:hAnsi="Times New Roman"/>
          <w:sz w:val="24"/>
        </w:rPr>
        <w:t>nekustamā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īpašuma</w:t>
      </w:r>
      <w:proofErr w:type="spellEnd"/>
      <w:r w:rsidRPr="00A560BA">
        <w:rPr>
          <w:rFonts w:ascii="Times New Roman" w:hAnsi="Times New Roman"/>
          <w:sz w:val="24"/>
        </w:rPr>
        <w:t xml:space="preserve"> – </w:t>
      </w:r>
      <w:proofErr w:type="spellStart"/>
      <w:r w:rsidRPr="00A560BA">
        <w:rPr>
          <w:rFonts w:ascii="Times New Roman" w:hAnsi="Times New Roman"/>
          <w:sz w:val="24"/>
        </w:rPr>
        <w:t>zemes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vienības</w:t>
      </w:r>
      <w:proofErr w:type="spellEnd"/>
      <w:r w:rsidRPr="00A560BA">
        <w:rPr>
          <w:rFonts w:ascii="Times New Roman" w:hAnsi="Times New Roman"/>
          <w:sz w:val="24"/>
        </w:rPr>
        <w:t xml:space="preserve"> Doles </w:t>
      </w:r>
      <w:proofErr w:type="spellStart"/>
      <w:r w:rsidRPr="00A560BA">
        <w:rPr>
          <w:rFonts w:ascii="Times New Roman" w:hAnsi="Times New Roman"/>
          <w:sz w:val="24"/>
        </w:rPr>
        <w:t>ielā</w:t>
      </w:r>
      <w:proofErr w:type="spellEnd"/>
      <w:r w:rsidRPr="00A560BA">
        <w:rPr>
          <w:rFonts w:ascii="Times New Roman" w:hAnsi="Times New Roman"/>
          <w:sz w:val="24"/>
        </w:rPr>
        <w:t xml:space="preserve"> 2C, </w:t>
      </w:r>
      <w:proofErr w:type="spellStart"/>
      <w:r w:rsidRPr="00A560BA">
        <w:rPr>
          <w:rFonts w:ascii="Times New Roman" w:hAnsi="Times New Roman"/>
          <w:sz w:val="24"/>
        </w:rPr>
        <w:t>Ogrē</w:t>
      </w:r>
      <w:proofErr w:type="spellEnd"/>
      <w:r w:rsidRPr="00A560BA">
        <w:rPr>
          <w:rFonts w:ascii="Times New Roman" w:hAnsi="Times New Roman"/>
          <w:sz w:val="24"/>
        </w:rPr>
        <w:t xml:space="preserve">, </w:t>
      </w:r>
      <w:proofErr w:type="spellStart"/>
      <w:r w:rsidRPr="00A560BA">
        <w:rPr>
          <w:rFonts w:ascii="Times New Roman" w:hAnsi="Times New Roman"/>
          <w:sz w:val="24"/>
        </w:rPr>
        <w:t>novērtēšanu</w:t>
      </w:r>
      <w:proofErr w:type="spellEnd"/>
      <w:r w:rsidRPr="00A560BA">
        <w:rPr>
          <w:rFonts w:ascii="Times New Roman" w:hAnsi="Times New Roman"/>
          <w:sz w:val="24"/>
        </w:rPr>
        <w:t xml:space="preserve">, 05.12.2013.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atskaiti</w:t>
      </w:r>
      <w:proofErr w:type="spellEnd"/>
      <w:proofErr w:type="gramEnd"/>
      <w:r w:rsidRPr="00A560BA">
        <w:rPr>
          <w:rFonts w:ascii="Times New Roman" w:hAnsi="Times New Roman"/>
          <w:sz w:val="24"/>
        </w:rPr>
        <w:t xml:space="preserve"> par </w:t>
      </w:r>
      <w:proofErr w:type="spellStart"/>
      <w:r w:rsidRPr="00A560BA">
        <w:rPr>
          <w:rFonts w:ascii="Times New Roman" w:hAnsi="Times New Roman"/>
          <w:sz w:val="24"/>
        </w:rPr>
        <w:t>nekustamā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īpašuma</w:t>
      </w:r>
      <w:proofErr w:type="spellEnd"/>
      <w:r w:rsidRPr="00A560BA">
        <w:rPr>
          <w:rFonts w:ascii="Times New Roman" w:hAnsi="Times New Roman"/>
          <w:sz w:val="24"/>
        </w:rPr>
        <w:t xml:space="preserve"> – </w:t>
      </w:r>
      <w:proofErr w:type="spellStart"/>
      <w:r w:rsidRPr="00A560BA">
        <w:rPr>
          <w:rFonts w:ascii="Times New Roman" w:hAnsi="Times New Roman"/>
          <w:sz w:val="24"/>
        </w:rPr>
        <w:t>zemes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vienības</w:t>
      </w:r>
      <w:proofErr w:type="spellEnd"/>
      <w:r w:rsidRPr="00A560BA">
        <w:rPr>
          <w:rFonts w:ascii="Times New Roman" w:hAnsi="Times New Roman"/>
          <w:sz w:val="24"/>
        </w:rPr>
        <w:t xml:space="preserve"> Doles </w:t>
      </w:r>
      <w:proofErr w:type="spellStart"/>
      <w:r w:rsidRPr="00A560BA">
        <w:rPr>
          <w:rFonts w:ascii="Times New Roman" w:hAnsi="Times New Roman"/>
          <w:sz w:val="24"/>
        </w:rPr>
        <w:t>ielā</w:t>
      </w:r>
      <w:proofErr w:type="spellEnd"/>
      <w:r w:rsidRPr="00A560BA">
        <w:rPr>
          <w:rFonts w:ascii="Times New Roman" w:hAnsi="Times New Roman"/>
          <w:sz w:val="24"/>
        </w:rPr>
        <w:t xml:space="preserve"> 3C, </w:t>
      </w:r>
      <w:proofErr w:type="spellStart"/>
      <w:r w:rsidRPr="00A560BA">
        <w:rPr>
          <w:rFonts w:ascii="Times New Roman" w:hAnsi="Times New Roman"/>
          <w:sz w:val="24"/>
        </w:rPr>
        <w:t>Ogrē</w:t>
      </w:r>
      <w:proofErr w:type="spellEnd"/>
      <w:r w:rsidRPr="00A560BA">
        <w:rPr>
          <w:rFonts w:ascii="Times New Roman" w:hAnsi="Times New Roman"/>
          <w:sz w:val="24"/>
        </w:rPr>
        <w:t xml:space="preserve">, </w:t>
      </w:r>
      <w:proofErr w:type="spellStart"/>
      <w:r w:rsidRPr="00A560BA">
        <w:rPr>
          <w:rFonts w:ascii="Times New Roman" w:hAnsi="Times New Roman"/>
          <w:sz w:val="24"/>
        </w:rPr>
        <w:t>novērtēšanu</w:t>
      </w:r>
      <w:proofErr w:type="spellEnd"/>
      <w:r w:rsidRPr="00A560BA">
        <w:rPr>
          <w:rFonts w:ascii="Times New Roman" w:hAnsi="Times New Roman"/>
          <w:sz w:val="24"/>
        </w:rPr>
        <w:t xml:space="preserve">, 05.12.2013.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atskaiti</w:t>
      </w:r>
      <w:proofErr w:type="spellEnd"/>
      <w:proofErr w:type="gramEnd"/>
      <w:r w:rsidRPr="00A560BA">
        <w:rPr>
          <w:rFonts w:ascii="Times New Roman" w:hAnsi="Times New Roman"/>
          <w:sz w:val="24"/>
        </w:rPr>
        <w:t xml:space="preserve"> par </w:t>
      </w:r>
      <w:proofErr w:type="spellStart"/>
      <w:r w:rsidRPr="00A560BA">
        <w:rPr>
          <w:rFonts w:ascii="Times New Roman" w:hAnsi="Times New Roman"/>
          <w:sz w:val="24"/>
        </w:rPr>
        <w:t>nekustamā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īpašuma</w:t>
      </w:r>
      <w:proofErr w:type="spellEnd"/>
      <w:r w:rsidRPr="00A560BA">
        <w:rPr>
          <w:rFonts w:ascii="Times New Roman" w:hAnsi="Times New Roman"/>
          <w:sz w:val="24"/>
        </w:rPr>
        <w:t xml:space="preserve"> – </w:t>
      </w:r>
      <w:proofErr w:type="spellStart"/>
      <w:r w:rsidRPr="00A560BA">
        <w:rPr>
          <w:rFonts w:ascii="Times New Roman" w:hAnsi="Times New Roman"/>
          <w:sz w:val="24"/>
        </w:rPr>
        <w:t>zemes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vienības</w:t>
      </w:r>
      <w:proofErr w:type="spellEnd"/>
      <w:r w:rsidRPr="00A560BA">
        <w:rPr>
          <w:rFonts w:ascii="Times New Roman" w:hAnsi="Times New Roman"/>
          <w:sz w:val="24"/>
        </w:rPr>
        <w:t xml:space="preserve"> Doles </w:t>
      </w:r>
      <w:proofErr w:type="spellStart"/>
      <w:r w:rsidRPr="00A560BA">
        <w:rPr>
          <w:rFonts w:ascii="Times New Roman" w:hAnsi="Times New Roman"/>
          <w:sz w:val="24"/>
        </w:rPr>
        <w:t>ielā</w:t>
      </w:r>
      <w:proofErr w:type="spellEnd"/>
      <w:r w:rsidRPr="00A560BA">
        <w:rPr>
          <w:rFonts w:ascii="Times New Roman" w:hAnsi="Times New Roman"/>
          <w:sz w:val="24"/>
        </w:rPr>
        <w:t xml:space="preserve"> 3, </w:t>
      </w:r>
      <w:proofErr w:type="spellStart"/>
      <w:r w:rsidRPr="00A560BA">
        <w:rPr>
          <w:rFonts w:ascii="Times New Roman" w:hAnsi="Times New Roman"/>
          <w:sz w:val="24"/>
        </w:rPr>
        <w:t>Ogrē</w:t>
      </w:r>
      <w:proofErr w:type="spellEnd"/>
      <w:r w:rsidRPr="00A560BA">
        <w:rPr>
          <w:rFonts w:ascii="Times New Roman" w:hAnsi="Times New Roman"/>
          <w:sz w:val="24"/>
        </w:rPr>
        <w:t xml:space="preserve">, </w:t>
      </w:r>
      <w:proofErr w:type="spellStart"/>
      <w:r w:rsidRPr="00A560BA">
        <w:rPr>
          <w:rFonts w:ascii="Times New Roman" w:hAnsi="Times New Roman"/>
          <w:sz w:val="24"/>
        </w:rPr>
        <w:t>novērtēšanu</w:t>
      </w:r>
      <w:proofErr w:type="spellEnd"/>
      <w:r w:rsidRPr="00A560BA">
        <w:rPr>
          <w:rFonts w:ascii="Times New Roman" w:hAnsi="Times New Roman"/>
          <w:sz w:val="24"/>
        </w:rPr>
        <w:t xml:space="preserve"> un 05.12.2013. </w:t>
      </w:r>
      <w:proofErr w:type="spellStart"/>
      <w:proofErr w:type="gramStart"/>
      <w:r w:rsidRPr="00A560BA">
        <w:rPr>
          <w:rFonts w:ascii="Times New Roman" w:hAnsi="Times New Roman"/>
          <w:sz w:val="24"/>
        </w:rPr>
        <w:t>atskaiti</w:t>
      </w:r>
      <w:proofErr w:type="spellEnd"/>
      <w:proofErr w:type="gramEnd"/>
      <w:r w:rsidRPr="00A560BA">
        <w:rPr>
          <w:rFonts w:ascii="Times New Roman" w:hAnsi="Times New Roman"/>
          <w:sz w:val="24"/>
        </w:rPr>
        <w:t xml:space="preserve"> par </w:t>
      </w:r>
      <w:proofErr w:type="spellStart"/>
      <w:r w:rsidRPr="00A560BA">
        <w:rPr>
          <w:rFonts w:ascii="Times New Roman" w:hAnsi="Times New Roman"/>
          <w:sz w:val="24"/>
        </w:rPr>
        <w:t>nekustamā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īpašuma</w:t>
      </w:r>
      <w:proofErr w:type="spellEnd"/>
      <w:r w:rsidRPr="00A560BA">
        <w:rPr>
          <w:rFonts w:ascii="Times New Roman" w:hAnsi="Times New Roman"/>
          <w:sz w:val="24"/>
        </w:rPr>
        <w:t xml:space="preserve"> – </w:t>
      </w:r>
      <w:proofErr w:type="spellStart"/>
      <w:r w:rsidRPr="00A560BA">
        <w:rPr>
          <w:rFonts w:ascii="Times New Roman" w:hAnsi="Times New Roman"/>
          <w:sz w:val="24"/>
        </w:rPr>
        <w:t>zemes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vienības</w:t>
      </w:r>
      <w:proofErr w:type="spellEnd"/>
      <w:r w:rsidRPr="00A560BA">
        <w:rPr>
          <w:rFonts w:ascii="Times New Roman" w:hAnsi="Times New Roman"/>
          <w:sz w:val="24"/>
        </w:rPr>
        <w:t xml:space="preserve"> Doles </w:t>
      </w:r>
      <w:proofErr w:type="spellStart"/>
      <w:r w:rsidRPr="00A560BA">
        <w:rPr>
          <w:rFonts w:ascii="Times New Roman" w:hAnsi="Times New Roman"/>
          <w:sz w:val="24"/>
        </w:rPr>
        <w:t>ielā</w:t>
      </w:r>
      <w:proofErr w:type="spellEnd"/>
      <w:r w:rsidRPr="00A560BA">
        <w:rPr>
          <w:rFonts w:ascii="Times New Roman" w:hAnsi="Times New Roman"/>
          <w:sz w:val="24"/>
        </w:rPr>
        <w:t xml:space="preserve"> 3A, </w:t>
      </w:r>
      <w:proofErr w:type="spellStart"/>
      <w:r w:rsidRPr="00A560BA">
        <w:rPr>
          <w:rFonts w:ascii="Times New Roman" w:hAnsi="Times New Roman"/>
          <w:sz w:val="24"/>
        </w:rPr>
        <w:t>Ogrē</w:t>
      </w:r>
      <w:proofErr w:type="spellEnd"/>
      <w:r w:rsidRPr="00A560BA">
        <w:rPr>
          <w:rFonts w:ascii="Times New Roman" w:hAnsi="Times New Roman"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sz w:val="24"/>
        </w:rPr>
        <w:t>novērtēšanu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, </w:t>
      </w:r>
      <w:proofErr w:type="spellStart"/>
      <w:r w:rsidRPr="00A560BA">
        <w:rPr>
          <w:rFonts w:ascii="Times New Roman" w:hAnsi="Times New Roman"/>
          <w:bCs/>
          <w:sz w:val="24"/>
        </w:rPr>
        <w:t>Pētera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</w:t>
      </w:r>
      <w:proofErr w:type="spellStart"/>
      <w:r w:rsidRPr="00A560BA">
        <w:rPr>
          <w:rFonts w:ascii="Times New Roman" w:hAnsi="Times New Roman"/>
          <w:bCs/>
          <w:sz w:val="24"/>
        </w:rPr>
        <w:t>Zilberta</w:t>
      </w:r>
      <w:proofErr w:type="spellEnd"/>
      <w:r w:rsidRPr="00A560BA">
        <w:rPr>
          <w:rFonts w:ascii="Times New Roman" w:hAnsi="Times New Roman"/>
          <w:bCs/>
          <w:sz w:val="24"/>
        </w:rPr>
        <w:t xml:space="preserve"> 19.11.2013. </w:t>
      </w:r>
      <w:proofErr w:type="spellStart"/>
      <w:proofErr w:type="gramStart"/>
      <w:r w:rsidRPr="00A560BA">
        <w:rPr>
          <w:rFonts w:ascii="Times New Roman" w:hAnsi="Times New Roman"/>
          <w:bCs/>
          <w:sz w:val="24"/>
        </w:rPr>
        <w:t>iesniegumu</w:t>
      </w:r>
      <w:proofErr w:type="spellEnd"/>
      <w:proofErr w:type="gramEnd"/>
      <w:r w:rsidRPr="00A560BA">
        <w:rPr>
          <w:rFonts w:ascii="Times New Roman" w:hAnsi="Times New Roman"/>
          <w:bCs/>
          <w:sz w:val="24"/>
        </w:rPr>
        <w:t xml:space="preserve"> un 09.12.2013. </w:t>
      </w:r>
      <w:proofErr w:type="spellStart"/>
      <w:proofErr w:type="gramStart"/>
      <w:r w:rsidRPr="00A560BA">
        <w:rPr>
          <w:rFonts w:ascii="Times New Roman" w:hAnsi="Times New Roman"/>
          <w:bCs/>
          <w:sz w:val="24"/>
        </w:rPr>
        <w:t>iesniegumu</w:t>
      </w:r>
      <w:proofErr w:type="spellEnd"/>
      <w:proofErr w:type="gramEnd"/>
      <w:r w:rsidRPr="00A560BA">
        <w:rPr>
          <w:rFonts w:ascii="Times New Roman" w:hAnsi="Times New Roman"/>
          <w:bCs/>
          <w:sz w:val="24"/>
        </w:rPr>
        <w:t>,</w:t>
      </w:r>
    </w:p>
    <w:p w:rsidR="00057243" w:rsidRPr="00A560BA" w:rsidRDefault="00057243" w:rsidP="00057243">
      <w:pPr>
        <w:rPr>
          <w:sz w:val="16"/>
          <w:szCs w:val="16"/>
          <w:lang w:val="en-US"/>
        </w:rPr>
      </w:pPr>
    </w:p>
    <w:p w:rsidR="00057243" w:rsidRPr="00A560BA" w:rsidRDefault="00057243" w:rsidP="00057243">
      <w:pPr>
        <w:jc w:val="center"/>
      </w:pPr>
      <w:r w:rsidRPr="00A560BA">
        <w:rPr>
          <w:b/>
        </w:rPr>
        <w:t xml:space="preserve">balsojot: PAR – </w:t>
      </w:r>
      <w:r w:rsidRPr="00A560BA">
        <w:t>11 balsis (</w:t>
      </w:r>
      <w:proofErr w:type="spellStart"/>
      <w:r w:rsidRPr="00A560BA">
        <w:t>E.Bartkevičs</w:t>
      </w:r>
      <w:proofErr w:type="spellEnd"/>
      <w:r w:rsidRPr="00A560BA">
        <w:t xml:space="preserve">, </w:t>
      </w:r>
      <w:proofErr w:type="spellStart"/>
      <w:r w:rsidRPr="00A560BA">
        <w:t>E.Dzelzītis</w:t>
      </w:r>
      <w:proofErr w:type="spellEnd"/>
      <w:r w:rsidRPr="00A560BA">
        <w:t xml:space="preserve">, </w:t>
      </w:r>
      <w:proofErr w:type="spellStart"/>
      <w:r w:rsidRPr="00A560BA">
        <w:t>V.Gaile</w:t>
      </w:r>
      <w:proofErr w:type="spellEnd"/>
      <w:r w:rsidRPr="00A560BA">
        <w:t xml:space="preserve">, </w:t>
      </w:r>
      <w:proofErr w:type="spellStart"/>
      <w:r w:rsidRPr="00A560BA">
        <w:t>R.Javoišs</w:t>
      </w:r>
      <w:proofErr w:type="spellEnd"/>
      <w:r w:rsidRPr="00A560BA">
        <w:t xml:space="preserve">, </w:t>
      </w:r>
      <w:proofErr w:type="spellStart"/>
      <w:r w:rsidRPr="00A560BA">
        <w:t>S.Kirhnere</w:t>
      </w:r>
      <w:proofErr w:type="spellEnd"/>
      <w:r w:rsidRPr="00A560BA">
        <w:t xml:space="preserve">, </w:t>
      </w:r>
      <w:proofErr w:type="spellStart"/>
      <w:r w:rsidRPr="00A560BA">
        <w:t>J.Laizāns</w:t>
      </w:r>
      <w:proofErr w:type="spellEnd"/>
      <w:r w:rsidRPr="00A560BA">
        <w:t xml:space="preserve">, </w:t>
      </w:r>
      <w:proofErr w:type="spellStart"/>
      <w:r w:rsidRPr="00A560BA">
        <w:t>M.Legzdiņš</w:t>
      </w:r>
      <w:proofErr w:type="spellEnd"/>
      <w:r w:rsidRPr="00A560BA">
        <w:t xml:space="preserve">, </w:t>
      </w:r>
      <w:proofErr w:type="spellStart"/>
      <w:r w:rsidRPr="00A560BA">
        <w:t>V.Pūķe</w:t>
      </w:r>
      <w:proofErr w:type="spellEnd"/>
      <w:r w:rsidRPr="00A560BA">
        <w:t xml:space="preserve">, </w:t>
      </w:r>
      <w:proofErr w:type="spellStart"/>
      <w:r w:rsidRPr="00A560BA">
        <w:t>M.Siliņš</w:t>
      </w:r>
      <w:proofErr w:type="spellEnd"/>
      <w:r w:rsidRPr="00A560BA">
        <w:t xml:space="preserve">, </w:t>
      </w:r>
      <w:proofErr w:type="spellStart"/>
      <w:r w:rsidRPr="00A560BA">
        <w:t>L.Strelkova</w:t>
      </w:r>
      <w:proofErr w:type="spellEnd"/>
      <w:r w:rsidRPr="00A560BA">
        <w:t xml:space="preserve">, </w:t>
      </w:r>
      <w:proofErr w:type="spellStart"/>
      <w:r w:rsidRPr="00A560BA">
        <w:t>I.Tamane</w:t>
      </w:r>
      <w:proofErr w:type="spellEnd"/>
      <w:r w:rsidRPr="00A560BA">
        <w:t xml:space="preserve">,), </w:t>
      </w:r>
      <w:r w:rsidRPr="00A560BA">
        <w:rPr>
          <w:b/>
        </w:rPr>
        <w:t xml:space="preserve">PRET </w:t>
      </w:r>
      <w:r w:rsidRPr="00A560BA">
        <w:t>– 1 (</w:t>
      </w:r>
      <w:proofErr w:type="spellStart"/>
      <w:r w:rsidRPr="00A560BA">
        <w:t>I.Vecziediņa</w:t>
      </w:r>
      <w:proofErr w:type="spellEnd"/>
      <w:r w:rsidRPr="00A560BA">
        <w:t xml:space="preserve">), </w:t>
      </w:r>
      <w:r w:rsidRPr="00A560BA">
        <w:rPr>
          <w:b/>
        </w:rPr>
        <w:t xml:space="preserve">ATTURAS </w:t>
      </w:r>
      <w:r w:rsidRPr="00A560BA">
        <w:t>– 2 (</w:t>
      </w:r>
      <w:proofErr w:type="spellStart"/>
      <w:r w:rsidRPr="00A560BA">
        <w:t>Dz.Mozule</w:t>
      </w:r>
      <w:proofErr w:type="spellEnd"/>
      <w:r w:rsidRPr="00A560BA">
        <w:t xml:space="preserve">, </w:t>
      </w:r>
      <w:proofErr w:type="spellStart"/>
      <w:r w:rsidRPr="00A560BA">
        <w:t>E.Helmanis</w:t>
      </w:r>
      <w:proofErr w:type="spellEnd"/>
      <w:r w:rsidRPr="00A560BA">
        <w:t>)</w:t>
      </w:r>
    </w:p>
    <w:p w:rsidR="00057243" w:rsidRPr="00A560BA" w:rsidRDefault="00057243" w:rsidP="00057243">
      <w:pPr>
        <w:jc w:val="center"/>
        <w:rPr>
          <w:b/>
        </w:rPr>
      </w:pPr>
      <w:r w:rsidRPr="00A560BA">
        <w:t>Ogres novada dome</w:t>
      </w:r>
      <w:r w:rsidRPr="00A560BA">
        <w:rPr>
          <w:b/>
        </w:rPr>
        <w:t xml:space="preserve">  NOLEMJ:</w:t>
      </w:r>
    </w:p>
    <w:p w:rsidR="00057243" w:rsidRPr="00283244" w:rsidRDefault="00057243" w:rsidP="00057243">
      <w:pPr>
        <w:autoSpaceDE w:val="0"/>
        <w:autoSpaceDN w:val="0"/>
        <w:adjustRightInd w:val="0"/>
        <w:rPr>
          <w:sz w:val="16"/>
          <w:szCs w:val="16"/>
          <w:lang w:eastAsia="lv-LV"/>
        </w:rPr>
      </w:pPr>
    </w:p>
    <w:p w:rsidR="00057243" w:rsidRPr="009D4B9A" w:rsidRDefault="00057243" w:rsidP="0005724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lang w:eastAsia="lv-LV"/>
        </w:rPr>
      </w:pPr>
      <w:r w:rsidRPr="009D4B9A">
        <w:rPr>
          <w:b/>
          <w:lang w:eastAsia="lv-LV"/>
        </w:rPr>
        <w:t xml:space="preserve">Apstiprināt </w:t>
      </w:r>
      <w:r w:rsidRPr="009D4B9A">
        <w:rPr>
          <w:lang w:eastAsia="lv-LV"/>
        </w:rPr>
        <w:t>atlīdzību par sabiedrības vajadzībām nepieciešamajām zemes vienībām:</w:t>
      </w:r>
    </w:p>
    <w:p w:rsidR="00057243" w:rsidRPr="009D4B9A" w:rsidRDefault="00057243" w:rsidP="00057243">
      <w:pPr>
        <w:numPr>
          <w:ilvl w:val="1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jc w:val="both"/>
        <w:rPr>
          <w:lang w:eastAsia="lv-LV"/>
        </w:rPr>
      </w:pPr>
      <w:r w:rsidRPr="009D4B9A">
        <w:rPr>
          <w:lang w:eastAsia="lv-LV"/>
        </w:rPr>
        <w:t xml:space="preserve"> </w:t>
      </w:r>
      <w:r w:rsidRPr="009E5A7D">
        <w:t xml:space="preserve">Doles iela 3, Ogre, Ogres nov. (kadastra apzīmējums 7401 001 0676) </w:t>
      </w:r>
      <w:r w:rsidRPr="009E5A7D">
        <w:rPr>
          <w:bCs/>
        </w:rPr>
        <w:t>9003m² platībā</w:t>
      </w:r>
      <w:r w:rsidRPr="009E5A7D">
        <w:rPr>
          <w:lang w:eastAsia="lv-LV"/>
        </w:rPr>
        <w:t xml:space="preserve"> Ls 15 880</w:t>
      </w:r>
      <w:r w:rsidRPr="009D4B9A">
        <w:rPr>
          <w:lang w:eastAsia="lv-LV"/>
        </w:rPr>
        <w:t xml:space="preserve"> (piecpadsmit tūkstoši astoņi simti astoņdesmit lati)</w:t>
      </w:r>
      <w:r w:rsidRPr="009D4B9A">
        <w:t>;</w:t>
      </w:r>
    </w:p>
    <w:p w:rsidR="00057243" w:rsidRPr="009D4B9A" w:rsidRDefault="00057243" w:rsidP="00057243">
      <w:pPr>
        <w:numPr>
          <w:ilvl w:val="1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jc w:val="both"/>
        <w:rPr>
          <w:lang w:eastAsia="lv-LV"/>
        </w:rPr>
      </w:pPr>
      <w:r w:rsidRPr="009E5A7D">
        <w:t xml:space="preserve"> Doles iela 3A, Ogre, Ogres nov. (kadastra apzīmējums 7401 001 06979) 1260m² platībā Ls 2170</w:t>
      </w:r>
      <w:r w:rsidRPr="009D4B9A">
        <w:t xml:space="preserve"> (divi tūkstoši septiņdesmit lati);</w:t>
      </w:r>
    </w:p>
    <w:p w:rsidR="00057243" w:rsidRPr="009D4B9A" w:rsidRDefault="00057243" w:rsidP="00057243">
      <w:pPr>
        <w:numPr>
          <w:ilvl w:val="1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jc w:val="both"/>
        <w:rPr>
          <w:lang w:eastAsia="lv-LV"/>
        </w:rPr>
      </w:pPr>
      <w:r w:rsidRPr="009E5A7D">
        <w:t>Doles iela 3C, Ogre, Ogres nov. (kadastra apzīmējums 7401 001 0677) 7073m² platībā Ls 12 070</w:t>
      </w:r>
      <w:r w:rsidRPr="009D4B9A">
        <w:t xml:space="preserve"> (divpadsmit tūkstoši septiņdesmit lati);</w:t>
      </w:r>
    </w:p>
    <w:p w:rsidR="00057243" w:rsidRPr="009D4B9A" w:rsidRDefault="00057243" w:rsidP="00057243">
      <w:pPr>
        <w:numPr>
          <w:ilvl w:val="1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jc w:val="both"/>
        <w:rPr>
          <w:lang w:eastAsia="lv-LV"/>
        </w:rPr>
      </w:pPr>
      <w:r w:rsidRPr="009E5A7D">
        <w:t>Doles iela  2C, Ogre, Ogres nov. (kadastra apzīmējums 7401 001 0681) 3760m² platībā Ls 6380</w:t>
      </w:r>
      <w:r w:rsidRPr="009D4B9A">
        <w:t xml:space="preserve"> (seši tūkstoši trīs simti astoņdesmit lati).</w:t>
      </w:r>
    </w:p>
    <w:p w:rsidR="00057243" w:rsidRDefault="00057243" w:rsidP="0005724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lang w:eastAsia="lv-LV"/>
        </w:rPr>
      </w:pPr>
      <w:r w:rsidRPr="001508BA">
        <w:rPr>
          <w:b/>
          <w:lang w:eastAsia="lv-LV"/>
        </w:rPr>
        <w:t>Noteikt,</w:t>
      </w:r>
      <w:r w:rsidRPr="00DB3F00">
        <w:rPr>
          <w:lang w:eastAsia="lv-LV"/>
        </w:rPr>
        <w:t xml:space="preserve"> ka </w:t>
      </w:r>
      <w:r>
        <w:rPr>
          <w:lang w:eastAsia="lv-LV"/>
        </w:rPr>
        <w:t>šī lēmuma 1.</w:t>
      </w:r>
      <w:r>
        <w:rPr>
          <w:lang w:eastAsia="lv-LV"/>
        </w:rPr>
        <w:t xml:space="preserve"> </w:t>
      </w:r>
      <w:bookmarkStart w:id="0" w:name="_GoBack"/>
      <w:bookmarkEnd w:id="0"/>
      <w:r>
        <w:rPr>
          <w:lang w:eastAsia="lv-LV"/>
        </w:rPr>
        <w:t>punktā minētās zemes vienības</w:t>
      </w:r>
      <w:r w:rsidRPr="00287AE4">
        <w:rPr>
          <w:bCs/>
        </w:rPr>
        <w:t xml:space="preserve"> </w:t>
      </w:r>
      <w:r w:rsidRPr="00DB3F00">
        <w:rPr>
          <w:lang w:eastAsia="lv-LV"/>
        </w:rPr>
        <w:t>tiek atsavināt</w:t>
      </w:r>
      <w:r>
        <w:rPr>
          <w:lang w:eastAsia="lv-LV"/>
        </w:rPr>
        <w:t>as</w:t>
      </w:r>
      <w:r w:rsidRPr="00DB3F00">
        <w:rPr>
          <w:lang w:eastAsia="lv-LV"/>
        </w:rPr>
        <w:t>, t</w:t>
      </w:r>
      <w:r>
        <w:rPr>
          <w:lang w:eastAsia="lv-LV"/>
        </w:rPr>
        <w:t>ās</w:t>
      </w:r>
      <w:r w:rsidRPr="00DB3F00">
        <w:rPr>
          <w:lang w:eastAsia="lv-LV"/>
        </w:rPr>
        <w:t xml:space="preserve"> </w:t>
      </w:r>
      <w:r>
        <w:rPr>
          <w:lang w:eastAsia="lv-LV"/>
        </w:rPr>
        <w:t>pērkot par 1.punktā apstiprināto atlīdzību.</w:t>
      </w:r>
    </w:p>
    <w:p w:rsidR="00057243" w:rsidRDefault="00057243" w:rsidP="0005724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</w:pPr>
      <w:r w:rsidRPr="00214424">
        <w:rPr>
          <w:b/>
        </w:rPr>
        <w:t>Uzdot</w:t>
      </w:r>
      <w:r>
        <w:t xml:space="preserve"> </w:t>
      </w:r>
      <w:r w:rsidRPr="00F55188">
        <w:t xml:space="preserve">Ogres novada pašvaldības juridiskai nodaļai, </w:t>
      </w:r>
      <w:r>
        <w:t>sagatavot un organizēt</w:t>
      </w:r>
      <w:r w:rsidRPr="00F55188">
        <w:t xml:space="preserve"> </w:t>
      </w:r>
      <w:r>
        <w:t>pirkuma līguma noslēgšanu</w:t>
      </w:r>
      <w:r w:rsidRPr="00D216F1">
        <w:t xml:space="preserve"> </w:t>
      </w:r>
      <w:r w:rsidRPr="00F55188">
        <w:t>viena</w:t>
      </w:r>
      <w:r>
        <w:t xml:space="preserve"> (1)</w:t>
      </w:r>
      <w:r w:rsidRPr="00F55188">
        <w:t xml:space="preserve"> mēneša laikā</w:t>
      </w:r>
      <w:r>
        <w:t>.</w:t>
      </w:r>
    </w:p>
    <w:p w:rsidR="00057243" w:rsidRPr="0020120A" w:rsidRDefault="00057243" w:rsidP="0005724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</w:pPr>
      <w:r>
        <w:rPr>
          <w:b/>
          <w:bCs/>
        </w:rPr>
        <w:t xml:space="preserve">Kontroli </w:t>
      </w:r>
      <w:r>
        <w:t xml:space="preserve">par lēmuma izpildi uzdot pašvaldības izpilddirektoram </w:t>
      </w:r>
      <w:r>
        <w:rPr>
          <w:b/>
        </w:rPr>
        <w:t xml:space="preserve">Jānim </w:t>
      </w:r>
      <w:proofErr w:type="spellStart"/>
      <w:r>
        <w:rPr>
          <w:b/>
        </w:rPr>
        <w:t>Latišam</w:t>
      </w:r>
      <w:proofErr w:type="spellEnd"/>
      <w:r w:rsidRPr="00922C7D">
        <w:rPr>
          <w:b/>
        </w:rPr>
        <w:t>.</w:t>
      </w:r>
    </w:p>
    <w:p w:rsidR="000818F7" w:rsidRPr="00057243" w:rsidRDefault="000818F7" w:rsidP="00057243"/>
    <w:sectPr w:rsidR="000818F7" w:rsidRPr="00057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5306"/>
    <w:multiLevelType w:val="multilevel"/>
    <w:tmpl w:val="B4E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43"/>
    <w:rsid w:val="00057243"/>
    <w:rsid w:val="000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307F58-702D-4D02-9B55-2218025A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57243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57243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4">
    <w:name w:val="heading 4"/>
    <w:basedOn w:val="Parasts"/>
    <w:next w:val="Parasts"/>
    <w:link w:val="Virsraksts4Rakstz"/>
    <w:qFormat/>
    <w:rsid w:val="00057243"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057243"/>
    <w:rPr>
      <w:rFonts w:ascii="Arial" w:eastAsia="Times New Roman" w:hAnsi="Arial"/>
      <w:sz w:val="20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rsid w:val="00057243"/>
    <w:rPr>
      <w:rFonts w:ascii="Arial" w:eastAsia="Times New Roman" w:hAnsi="Arial"/>
      <w:sz w:val="20"/>
      <w:szCs w:val="24"/>
      <w:lang w:val="en-US"/>
    </w:rPr>
  </w:style>
  <w:style w:type="paragraph" w:customStyle="1" w:styleId="CharChar2CharCharCharCharCharChar">
    <w:name w:val=" Char Char2 Char Char Char Char Char Char"/>
    <w:basedOn w:val="Parasts"/>
    <w:rsid w:val="00057243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2014-01-07T10:01:00Z</dcterms:created>
  <dcterms:modified xsi:type="dcterms:W3CDTF">2014-01-07T10:02:00Z</dcterms:modified>
</cp:coreProperties>
</file>